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179963847" w:displacedByCustomXml="next"/>
    <w:bookmarkStart w:id="1" w:name="_Toc179966142" w:displacedByCustomXml="next"/>
    <w:bookmarkStart w:id="2" w:name="_Toc180564647" w:displacedByCustomXml="next"/>
    <w:bookmarkStart w:id="3" w:name="_Toc355007460" w:displacedByCustomXml="next"/>
    <w:bookmarkStart w:id="4" w:name="_Toc355101381" w:displacedByCustomXml="next"/>
    <w:bookmarkStart w:id="5" w:name="_Toc355253193" w:displacedByCustomXml="next"/>
    <w:sdt>
      <w:sdtPr>
        <w:rPr>
          <w:rFonts w:ascii="Arial" w:hAnsi="Arial"/>
          <w:b w:val="0"/>
          <w:bCs w:val="0"/>
          <w:color w:val="373737"/>
          <w:spacing w:val="0"/>
          <w:kern w:val="0"/>
          <w:sz w:val="22"/>
          <w:szCs w:val="23"/>
          <w:lang w:eastAsia="en-US"/>
        </w:rPr>
        <w:id w:val="-60251606"/>
        <w:docPartObj>
          <w:docPartGallery w:val="Cover Pages"/>
          <w:docPartUnique/>
        </w:docPartObj>
      </w:sdtPr>
      <w:sdtEndPr/>
      <w:sdtContent>
        <w:p w14:paraId="64083662" w14:textId="6CA6C7F1" w:rsidR="006E5B81" w:rsidRPr="00805F28" w:rsidRDefault="006E5B81" w:rsidP="00440EA1">
          <w:pPr>
            <w:pStyle w:val="CoverTitle"/>
            <w:ind w:left="0"/>
          </w:pPr>
          <w:r w:rsidRPr="00805F28">
            <w:t>Business plan</w:t>
          </w:r>
        </w:p>
        <w:p w14:paraId="234E6D53" w14:textId="3A84493E" w:rsidR="009558A9" w:rsidRPr="0034270A" w:rsidRDefault="009558A9" w:rsidP="00440EA1">
          <w:pPr>
            <w:pStyle w:val="StyleSubtitleLeft25cm"/>
            <w:ind w:left="0"/>
          </w:pPr>
          <w:r w:rsidRPr="0034270A">
            <w:t>TEMPLATE</w:t>
          </w:r>
        </w:p>
        <w:p w14:paraId="12C4E060" w14:textId="77777777" w:rsidR="009558A9" w:rsidRDefault="009558A9" w:rsidP="0034270A"/>
        <w:p w14:paraId="25E06BFA" w14:textId="77777777" w:rsidR="009558A9" w:rsidRDefault="009558A9" w:rsidP="0034270A"/>
        <w:p w14:paraId="64EC6BC8" w14:textId="77777777" w:rsidR="009558A9" w:rsidRPr="0034270A" w:rsidRDefault="009558A9" w:rsidP="0034270A"/>
        <w:p w14:paraId="74E49AF9" w14:textId="77777777" w:rsidR="009558A9" w:rsidRPr="0034270A" w:rsidRDefault="009558A9" w:rsidP="0034270A"/>
        <w:p w14:paraId="011A3FF7" w14:textId="77777777" w:rsidR="009558A9" w:rsidRPr="0034270A" w:rsidRDefault="009558A9" w:rsidP="0034270A"/>
        <w:p w14:paraId="6714A3CC" w14:textId="77777777" w:rsidR="009558A9" w:rsidRPr="0034270A" w:rsidRDefault="009558A9" w:rsidP="0034270A"/>
        <w:p w14:paraId="1DDCA460" w14:textId="77777777" w:rsidR="009558A9" w:rsidRPr="0034270A" w:rsidRDefault="009558A9" w:rsidP="0034270A"/>
        <w:p w14:paraId="349ABEF5" w14:textId="77777777" w:rsidR="009558A9" w:rsidRPr="0034270A" w:rsidRDefault="009558A9" w:rsidP="0034270A">
          <w:pPr>
            <w:pStyle w:val="Attribution"/>
          </w:pPr>
        </w:p>
        <w:p w14:paraId="5B983E5D" w14:textId="0EABA199" w:rsidR="009558A9" w:rsidRDefault="009558A9">
          <w:pPr>
            <w:spacing w:before="0" w:after="0" w:line="240" w:lineRule="auto"/>
          </w:pPr>
        </w:p>
        <w:p w14:paraId="58CC4B60" w14:textId="089CC6DE" w:rsidR="000C57B7" w:rsidRDefault="008A34DC" w:rsidP="000C57B7"/>
      </w:sdtContent>
    </w:sdt>
    <w:bookmarkEnd w:id="0" w:displacedByCustomXml="prev"/>
    <w:bookmarkEnd w:id="1" w:displacedByCustomXml="prev"/>
    <w:bookmarkEnd w:id="2" w:displacedByCustomXml="prev"/>
    <w:bookmarkEnd w:id="3" w:displacedByCustomXml="prev"/>
    <w:bookmarkEnd w:id="4" w:displacedByCustomXml="prev"/>
    <w:bookmarkEnd w:id="5" w:displacedByCustomXml="prev"/>
    <w:p w14:paraId="30748C59" w14:textId="77777777" w:rsidR="000C57B7" w:rsidRDefault="000C57B7" w:rsidP="000C57B7"/>
    <w:p w14:paraId="7281F24F" w14:textId="77777777" w:rsidR="00A8373B" w:rsidRDefault="00A8373B" w:rsidP="000C57B7"/>
    <w:p w14:paraId="599DB174" w14:textId="77777777" w:rsidR="00A8373B" w:rsidRDefault="00A8373B" w:rsidP="000C57B7"/>
    <w:p w14:paraId="16A5C6D6" w14:textId="77777777" w:rsidR="00A8373B" w:rsidRDefault="00A8373B" w:rsidP="000C57B7"/>
    <w:p w14:paraId="326BA833" w14:textId="77777777" w:rsidR="00A8373B" w:rsidRDefault="00A8373B" w:rsidP="000C57B7"/>
    <w:p w14:paraId="32F8006A" w14:textId="77777777" w:rsidR="003D5A97" w:rsidRDefault="003D5A97" w:rsidP="000C57B7"/>
    <w:p w14:paraId="71853EE2" w14:textId="77777777" w:rsidR="003D5A97" w:rsidRDefault="003D5A97" w:rsidP="000C57B7"/>
    <w:p w14:paraId="320C7AF2" w14:textId="77777777" w:rsidR="003D5A97" w:rsidRDefault="003D5A97" w:rsidP="000C57B7"/>
    <w:p w14:paraId="4A4D5D67" w14:textId="77777777" w:rsidR="003D5A97" w:rsidRDefault="003D5A97" w:rsidP="000C57B7"/>
    <w:p w14:paraId="25DBB08D" w14:textId="77777777" w:rsidR="003D5A97" w:rsidRDefault="003D5A97" w:rsidP="00E24DF0"/>
    <w:p w14:paraId="0B52D4E9" w14:textId="77777777" w:rsidR="000E1FA1" w:rsidRDefault="000E1FA1" w:rsidP="00E24DF0"/>
    <w:p w14:paraId="03BEA38C" w14:textId="77777777" w:rsidR="000E1FA1" w:rsidRDefault="000E1FA1" w:rsidP="00E24DF0"/>
    <w:p w14:paraId="4394EE7A" w14:textId="77777777" w:rsidR="000E1FA1" w:rsidRDefault="000E1FA1" w:rsidP="00E24DF0"/>
    <w:p w14:paraId="438D9623" w14:textId="77777777" w:rsidR="000E1FA1" w:rsidRPr="00E24DF0" w:rsidRDefault="000E1FA1" w:rsidP="00E24DF0"/>
    <w:sdt>
      <w:sdtPr>
        <w:id w:val="-897043294"/>
        <w:placeholder>
          <w:docPart w:val="C78895D32574477E9369488424B43592"/>
        </w:placeholder>
      </w:sdtPr>
      <w:sdtEndPr>
        <w:rPr>
          <w:rStyle w:val="TitleChar"/>
          <w:sz w:val="72"/>
          <w:szCs w:val="72"/>
        </w:rPr>
      </w:sdtEndPr>
      <w:sdtContent>
        <w:p w14:paraId="02391072" w14:textId="77777777" w:rsidR="000C57B7" w:rsidRPr="00893BED" w:rsidRDefault="000C57B7" w:rsidP="00896C9D">
          <w:pPr>
            <w:pStyle w:val="Title"/>
            <w:rPr>
              <w:rStyle w:val="TitleChar"/>
              <w:sz w:val="72"/>
              <w:szCs w:val="72"/>
            </w:rPr>
          </w:pPr>
          <w:r w:rsidRPr="00893BED">
            <w:rPr>
              <w:rStyle w:val="TitleChar"/>
              <w:sz w:val="72"/>
              <w:szCs w:val="72"/>
            </w:rPr>
            <w:t>[Business name]</w:t>
          </w:r>
        </w:p>
      </w:sdtContent>
    </w:sdt>
    <w:p w14:paraId="62389E48" w14:textId="29254119" w:rsidR="000C57B7" w:rsidRPr="00AF131D" w:rsidRDefault="000C57B7" w:rsidP="00AF131D">
      <w:pPr>
        <w:pStyle w:val="Subtitle"/>
      </w:pPr>
      <w:bookmarkStart w:id="6" w:name="_Toc114049859"/>
      <w:r w:rsidRPr="0034270A">
        <w:t>Business</w:t>
      </w:r>
      <w:r w:rsidRPr="00AF131D">
        <w:t xml:space="preserve"> plan</w:t>
      </w:r>
      <w:bookmarkEnd w:id="6"/>
    </w:p>
    <w:p w14:paraId="311D2B31" w14:textId="77777777" w:rsidR="000C57B7" w:rsidRDefault="000C57B7" w:rsidP="000C57B7"/>
    <w:p w14:paraId="470ECB05" w14:textId="77777777" w:rsidR="000C57B7" w:rsidRDefault="000C57B7" w:rsidP="0034270A"/>
    <w:p w14:paraId="3848383B" w14:textId="77777777" w:rsidR="000818F5" w:rsidRDefault="000818F5" w:rsidP="0034270A"/>
    <w:p w14:paraId="5505A7F9" w14:textId="77777777" w:rsidR="000818F5" w:rsidRPr="001E28AB" w:rsidRDefault="000818F5" w:rsidP="0034270A"/>
    <w:p w14:paraId="1D8F5EF4" w14:textId="77777777" w:rsidR="000C57B7" w:rsidRPr="000373EF" w:rsidRDefault="000C57B7" w:rsidP="0034270A">
      <w:r w:rsidRPr="004010DD">
        <w:t xml:space="preserve">Date: </w:t>
      </w:r>
      <w:sdt>
        <w:sdtPr>
          <w:id w:val="170229151"/>
          <w:placeholder>
            <w:docPart w:val="373019E0A1E14DC48E3CB328647E1ABE"/>
          </w:placeholder>
          <w:showingPlcHdr/>
          <w:date>
            <w:dateFormat w:val="d MMMM yyyy"/>
            <w:lid w:val="en-AU"/>
            <w:storeMappedDataAs w:val="dateTime"/>
            <w:calendar w:val="gregorian"/>
          </w:date>
        </w:sdtPr>
        <w:sdtEndPr/>
        <w:sdtContent>
          <w:r w:rsidRPr="00031C29">
            <w:rPr>
              <w:rStyle w:val="PlaceholderText"/>
            </w:rPr>
            <w:t>Click or tap to enter a date.</w:t>
          </w:r>
        </w:sdtContent>
      </w:sdt>
    </w:p>
    <w:p w14:paraId="203A6BD8" w14:textId="77777777" w:rsidR="000C57B7" w:rsidRDefault="000C57B7" w:rsidP="0034270A"/>
    <w:p w14:paraId="7C47EF98" w14:textId="77777777" w:rsidR="000C57B7" w:rsidRDefault="000C57B7" w:rsidP="0034270A"/>
    <w:p w14:paraId="0D90F8FC" w14:textId="6B26C054" w:rsidR="00A8373B" w:rsidRPr="0034270A" w:rsidRDefault="00A8373B" w:rsidP="0034270A">
      <w:pPr>
        <w:rPr>
          <w:lang w:val="en-GB"/>
        </w:rPr>
      </w:pPr>
      <w:r>
        <w:rPr>
          <w:lang w:val="en-GB"/>
        </w:rPr>
        <w:br w:type="page"/>
      </w:r>
    </w:p>
    <w:p w14:paraId="40AC24D8" w14:textId="187CD064" w:rsidR="00C14047" w:rsidRPr="0095548A" w:rsidRDefault="00C14047" w:rsidP="0034270A">
      <w:pPr>
        <w:pStyle w:val="Heading1"/>
        <w:numPr>
          <w:ilvl w:val="0"/>
          <w:numId w:val="0"/>
        </w:numPr>
        <w:ind w:left="567" w:hanging="567"/>
      </w:pPr>
      <w:bookmarkStart w:id="7" w:name="_Toc120258886"/>
      <w:bookmarkStart w:id="8" w:name="_Toc121321212"/>
      <w:r w:rsidRPr="0034270A">
        <w:lastRenderedPageBreak/>
        <w:t>Business</w:t>
      </w:r>
      <w:r w:rsidR="00442C29" w:rsidRPr="0034270A">
        <w:t xml:space="preserve"> details</w:t>
      </w:r>
      <w:bookmarkEnd w:id="7"/>
      <w:bookmarkEnd w:id="8"/>
    </w:p>
    <w:tbl>
      <w:tblPr>
        <w:tblStyle w:val="TableGrid"/>
        <w:tblW w:w="5028" w:type="pct"/>
        <w:tblLook w:val="0680" w:firstRow="0" w:lastRow="0" w:firstColumn="1" w:lastColumn="0" w:noHBand="1" w:noVBand="1"/>
        <w:tblDescription w:val="Insert details here of business name, date registered, business owners, ABN, ACN, TFN, address and other contact details"/>
      </w:tblPr>
      <w:tblGrid>
        <w:gridCol w:w="3629"/>
        <w:gridCol w:w="5618"/>
      </w:tblGrid>
      <w:tr w:rsidR="00870343" w:rsidRPr="0056212A" w14:paraId="709F9D2A" w14:textId="77777777" w:rsidTr="00483DB4">
        <w:trPr>
          <w:trHeight w:val="20"/>
        </w:trPr>
        <w:tc>
          <w:tcPr>
            <w:tcW w:w="1962" w:type="pct"/>
            <w:shd w:val="clear" w:color="auto" w:fill="CBD2DC" w:themeFill="accent4" w:themeFillTint="66"/>
          </w:tcPr>
          <w:p w14:paraId="58567EEF" w14:textId="77777777" w:rsidR="00C14047" w:rsidRPr="0034270A" w:rsidRDefault="00C14047" w:rsidP="0034270A">
            <w:pPr>
              <w:pStyle w:val="Tablelabels"/>
              <w:rPr>
                <w:b w:val="0"/>
                <w:bCs w:val="0"/>
              </w:rPr>
            </w:pPr>
            <w:r w:rsidRPr="0034270A">
              <w:t>Business name:</w:t>
            </w:r>
          </w:p>
        </w:tc>
        <w:tc>
          <w:tcPr>
            <w:tcW w:w="3038" w:type="pct"/>
          </w:tcPr>
          <w:p w14:paraId="09508233" w14:textId="77777777" w:rsidR="00C14047" w:rsidRPr="0056212A" w:rsidRDefault="00C14047" w:rsidP="0034270A">
            <w:pPr>
              <w:pStyle w:val="Tabletext"/>
            </w:pPr>
          </w:p>
        </w:tc>
      </w:tr>
      <w:tr w:rsidR="00870343" w:rsidRPr="0056212A" w14:paraId="019C6BB5" w14:textId="77777777" w:rsidTr="00483DB4">
        <w:trPr>
          <w:trHeight w:val="20"/>
        </w:trPr>
        <w:tc>
          <w:tcPr>
            <w:tcW w:w="1962" w:type="pct"/>
            <w:shd w:val="clear" w:color="auto" w:fill="CBD2DC" w:themeFill="accent4" w:themeFillTint="66"/>
          </w:tcPr>
          <w:p w14:paraId="365D4EC4" w14:textId="77777777" w:rsidR="00C14047" w:rsidRPr="0034270A" w:rsidRDefault="00C14047" w:rsidP="0034270A">
            <w:pPr>
              <w:pStyle w:val="Tablelabels"/>
              <w:rPr>
                <w:b w:val="0"/>
                <w:bCs w:val="0"/>
              </w:rPr>
            </w:pPr>
            <w:r w:rsidRPr="0034270A">
              <w:t>Date registered:</w:t>
            </w:r>
          </w:p>
        </w:tc>
        <w:tc>
          <w:tcPr>
            <w:tcW w:w="3038" w:type="pct"/>
          </w:tcPr>
          <w:p w14:paraId="34A38E72" w14:textId="77777777" w:rsidR="00C14047" w:rsidRPr="0056212A" w:rsidRDefault="00C14047" w:rsidP="0034270A">
            <w:pPr>
              <w:pStyle w:val="Tabletext"/>
            </w:pPr>
          </w:p>
        </w:tc>
      </w:tr>
      <w:tr w:rsidR="00870343" w:rsidRPr="0056212A" w14:paraId="2242D431" w14:textId="77777777" w:rsidTr="00483DB4">
        <w:trPr>
          <w:trHeight w:val="20"/>
        </w:trPr>
        <w:tc>
          <w:tcPr>
            <w:tcW w:w="1962" w:type="pct"/>
            <w:shd w:val="clear" w:color="auto" w:fill="CBD2DC" w:themeFill="accent4" w:themeFillTint="66"/>
          </w:tcPr>
          <w:p w14:paraId="68DCAC62" w14:textId="3D8550C4" w:rsidR="00C14047" w:rsidRPr="0034270A" w:rsidRDefault="00C14047" w:rsidP="0034270A">
            <w:pPr>
              <w:pStyle w:val="Tablelabels"/>
              <w:rPr>
                <w:b w:val="0"/>
                <w:bCs w:val="0"/>
              </w:rPr>
            </w:pPr>
            <w:r w:rsidRPr="0034270A">
              <w:t>Owner</w:t>
            </w:r>
            <w:r w:rsidR="002C2E51" w:rsidRPr="0034270A">
              <w:t>(</w:t>
            </w:r>
            <w:r w:rsidRPr="0034270A">
              <w:t>s</w:t>
            </w:r>
            <w:r w:rsidR="002C2E51" w:rsidRPr="0034270A">
              <w:t>)</w:t>
            </w:r>
            <w:r w:rsidRPr="0034270A">
              <w:t>:</w:t>
            </w:r>
          </w:p>
        </w:tc>
        <w:tc>
          <w:tcPr>
            <w:tcW w:w="3038" w:type="pct"/>
          </w:tcPr>
          <w:p w14:paraId="74CE1D31" w14:textId="77777777" w:rsidR="00C14047" w:rsidRPr="0056212A" w:rsidRDefault="00C14047" w:rsidP="0034270A">
            <w:pPr>
              <w:pStyle w:val="Tabletext"/>
            </w:pPr>
          </w:p>
        </w:tc>
      </w:tr>
      <w:tr w:rsidR="00870343" w:rsidRPr="0056212A" w14:paraId="5C6D1756" w14:textId="77777777" w:rsidTr="00483DB4">
        <w:trPr>
          <w:trHeight w:val="20"/>
        </w:trPr>
        <w:tc>
          <w:tcPr>
            <w:tcW w:w="1962" w:type="pct"/>
            <w:shd w:val="clear" w:color="auto" w:fill="CBD2DC" w:themeFill="accent4" w:themeFillTint="66"/>
          </w:tcPr>
          <w:p w14:paraId="4CAB4B28" w14:textId="515DF2B7" w:rsidR="00C14047" w:rsidRPr="0034270A" w:rsidRDefault="000E1FA1" w:rsidP="000E1FA1">
            <w:pPr>
              <w:pStyle w:val="Tablelabels"/>
              <w:rPr>
                <w:b w:val="0"/>
                <w:bCs w:val="0"/>
              </w:rPr>
            </w:pPr>
            <w:r>
              <w:t>Company Registration Number:</w:t>
            </w:r>
            <w:r w:rsidR="00C14047" w:rsidRPr="0034270A">
              <w:t xml:space="preserve"> </w:t>
            </w:r>
          </w:p>
        </w:tc>
        <w:tc>
          <w:tcPr>
            <w:tcW w:w="3038" w:type="pct"/>
          </w:tcPr>
          <w:p w14:paraId="626F21B5" w14:textId="77777777" w:rsidR="00C14047" w:rsidRPr="0056212A" w:rsidRDefault="00C14047" w:rsidP="0034270A">
            <w:pPr>
              <w:pStyle w:val="Tabletext"/>
            </w:pPr>
          </w:p>
        </w:tc>
      </w:tr>
      <w:tr w:rsidR="00870343" w:rsidRPr="0056212A" w14:paraId="4581B52E" w14:textId="77777777" w:rsidTr="00483DB4">
        <w:trPr>
          <w:trHeight w:val="20"/>
        </w:trPr>
        <w:tc>
          <w:tcPr>
            <w:tcW w:w="1962" w:type="pct"/>
            <w:shd w:val="clear" w:color="auto" w:fill="CBD2DC" w:themeFill="accent4" w:themeFillTint="66"/>
          </w:tcPr>
          <w:p w14:paraId="60251E60" w14:textId="413AB810" w:rsidR="00C14047" w:rsidRPr="0034270A" w:rsidRDefault="00C14047" w:rsidP="000E1FA1">
            <w:pPr>
              <w:pStyle w:val="Tablelabels"/>
              <w:rPr>
                <w:b w:val="0"/>
                <w:bCs w:val="0"/>
              </w:rPr>
            </w:pPr>
            <w:r w:rsidRPr="0034270A">
              <w:t xml:space="preserve">Tax </w:t>
            </w:r>
            <w:r w:rsidR="000E1FA1">
              <w:t>number:</w:t>
            </w:r>
          </w:p>
        </w:tc>
        <w:tc>
          <w:tcPr>
            <w:tcW w:w="3038" w:type="pct"/>
          </w:tcPr>
          <w:p w14:paraId="0B0B2471" w14:textId="77777777" w:rsidR="00C14047" w:rsidRPr="0056212A" w:rsidRDefault="00C14047" w:rsidP="0034270A">
            <w:pPr>
              <w:pStyle w:val="Tabletext"/>
            </w:pPr>
          </w:p>
        </w:tc>
      </w:tr>
      <w:tr w:rsidR="00870343" w:rsidRPr="0056212A" w14:paraId="1236A097" w14:textId="77777777" w:rsidTr="00483DB4">
        <w:trPr>
          <w:trHeight w:val="20"/>
        </w:trPr>
        <w:tc>
          <w:tcPr>
            <w:tcW w:w="1962" w:type="pct"/>
            <w:shd w:val="clear" w:color="auto" w:fill="CBD2DC" w:themeFill="accent4" w:themeFillTint="66"/>
          </w:tcPr>
          <w:p w14:paraId="1C106D0C" w14:textId="77777777" w:rsidR="00C14047" w:rsidRPr="0034270A" w:rsidRDefault="00C14047" w:rsidP="0034270A">
            <w:pPr>
              <w:pStyle w:val="Tablelabels"/>
              <w:rPr>
                <w:b w:val="0"/>
                <w:bCs w:val="0"/>
              </w:rPr>
            </w:pPr>
            <w:r w:rsidRPr="0034270A">
              <w:t>Address:</w:t>
            </w:r>
          </w:p>
        </w:tc>
        <w:tc>
          <w:tcPr>
            <w:tcW w:w="3038" w:type="pct"/>
          </w:tcPr>
          <w:p w14:paraId="3D3415D7" w14:textId="77777777" w:rsidR="00C14047" w:rsidRPr="0056212A" w:rsidRDefault="00C14047" w:rsidP="0034270A">
            <w:pPr>
              <w:pStyle w:val="Tabletext"/>
            </w:pPr>
          </w:p>
        </w:tc>
      </w:tr>
      <w:tr w:rsidR="00870343" w:rsidRPr="00553A00" w14:paraId="1A7908A7" w14:textId="77777777" w:rsidTr="00483DB4">
        <w:trPr>
          <w:trHeight w:val="20"/>
        </w:trPr>
        <w:tc>
          <w:tcPr>
            <w:tcW w:w="1962" w:type="pct"/>
            <w:shd w:val="clear" w:color="auto" w:fill="CBD2DC" w:themeFill="accent4" w:themeFillTint="66"/>
          </w:tcPr>
          <w:p w14:paraId="54BB7F45" w14:textId="77777777" w:rsidR="00C14047" w:rsidRPr="000818F5" w:rsidRDefault="00C14047" w:rsidP="0034270A">
            <w:pPr>
              <w:pStyle w:val="Tablelabels"/>
            </w:pPr>
            <w:r w:rsidRPr="0034270A">
              <w:t>Phone:</w:t>
            </w:r>
          </w:p>
        </w:tc>
        <w:tc>
          <w:tcPr>
            <w:tcW w:w="3038" w:type="pct"/>
          </w:tcPr>
          <w:p w14:paraId="380E5FAC" w14:textId="77777777" w:rsidR="00C14047" w:rsidRPr="00553A00" w:rsidRDefault="00C14047" w:rsidP="0034270A">
            <w:pPr>
              <w:pStyle w:val="Tabletext"/>
            </w:pPr>
          </w:p>
        </w:tc>
      </w:tr>
      <w:tr w:rsidR="00870343" w:rsidRPr="0056212A" w14:paraId="696D3C09" w14:textId="77777777" w:rsidTr="00483DB4">
        <w:trPr>
          <w:trHeight w:val="20"/>
        </w:trPr>
        <w:tc>
          <w:tcPr>
            <w:tcW w:w="1962" w:type="pct"/>
            <w:shd w:val="clear" w:color="auto" w:fill="CBD2DC" w:themeFill="accent4" w:themeFillTint="66"/>
          </w:tcPr>
          <w:p w14:paraId="304DA6DE" w14:textId="77777777" w:rsidR="00C14047" w:rsidRPr="0034270A" w:rsidRDefault="00C14047" w:rsidP="0034270A">
            <w:pPr>
              <w:pStyle w:val="Tablelabels"/>
              <w:rPr>
                <w:b w:val="0"/>
                <w:bCs w:val="0"/>
              </w:rPr>
            </w:pPr>
            <w:r w:rsidRPr="0034270A">
              <w:t>Email:</w:t>
            </w:r>
          </w:p>
        </w:tc>
        <w:tc>
          <w:tcPr>
            <w:tcW w:w="3038" w:type="pct"/>
          </w:tcPr>
          <w:p w14:paraId="2E074EF8" w14:textId="77777777" w:rsidR="00C14047" w:rsidRDefault="00C14047" w:rsidP="0034270A">
            <w:pPr>
              <w:pStyle w:val="Tabletext"/>
            </w:pPr>
          </w:p>
        </w:tc>
      </w:tr>
      <w:tr w:rsidR="00870343" w:rsidRPr="0056212A" w14:paraId="039EB45E" w14:textId="77777777" w:rsidTr="00483DB4">
        <w:trPr>
          <w:trHeight w:val="20"/>
        </w:trPr>
        <w:tc>
          <w:tcPr>
            <w:tcW w:w="1962" w:type="pct"/>
            <w:shd w:val="clear" w:color="auto" w:fill="CBD2DC" w:themeFill="accent4" w:themeFillTint="66"/>
          </w:tcPr>
          <w:p w14:paraId="1EA50B19" w14:textId="77777777" w:rsidR="00C14047" w:rsidRPr="0034270A" w:rsidRDefault="00C14047" w:rsidP="0034270A">
            <w:pPr>
              <w:pStyle w:val="Tablelabels"/>
              <w:rPr>
                <w:b w:val="0"/>
                <w:bCs w:val="0"/>
              </w:rPr>
            </w:pPr>
            <w:r w:rsidRPr="0034270A">
              <w:t>Website:</w:t>
            </w:r>
          </w:p>
        </w:tc>
        <w:tc>
          <w:tcPr>
            <w:tcW w:w="3038" w:type="pct"/>
          </w:tcPr>
          <w:p w14:paraId="3CA79227" w14:textId="77777777" w:rsidR="00C14047" w:rsidRDefault="00C14047" w:rsidP="0034270A">
            <w:pPr>
              <w:pStyle w:val="Tabletext"/>
            </w:pPr>
          </w:p>
        </w:tc>
      </w:tr>
      <w:tr w:rsidR="00870343" w:rsidRPr="0056212A" w14:paraId="28668309" w14:textId="77777777" w:rsidTr="00483DB4">
        <w:trPr>
          <w:trHeight w:val="20"/>
        </w:trPr>
        <w:tc>
          <w:tcPr>
            <w:tcW w:w="1962" w:type="pct"/>
            <w:shd w:val="clear" w:color="auto" w:fill="CBD2DC" w:themeFill="accent4" w:themeFillTint="66"/>
          </w:tcPr>
          <w:p w14:paraId="7A7A3796" w14:textId="5386A8F0" w:rsidR="00C14047" w:rsidRPr="0034270A" w:rsidRDefault="00C14047" w:rsidP="0034270A">
            <w:pPr>
              <w:pStyle w:val="Tablelabels"/>
              <w:rPr>
                <w:b w:val="0"/>
                <w:bCs w:val="0"/>
              </w:rPr>
            </w:pPr>
            <w:r w:rsidRPr="0034270A">
              <w:t>Social media:</w:t>
            </w:r>
          </w:p>
        </w:tc>
        <w:tc>
          <w:tcPr>
            <w:tcW w:w="3038" w:type="pct"/>
          </w:tcPr>
          <w:p w14:paraId="3DB37399" w14:textId="77777777" w:rsidR="00C14047" w:rsidRDefault="00C14047" w:rsidP="0034270A">
            <w:pPr>
              <w:pStyle w:val="Tabletext"/>
            </w:pPr>
          </w:p>
        </w:tc>
      </w:tr>
    </w:tbl>
    <w:p w14:paraId="131FBA86" w14:textId="39951C01" w:rsidR="00925986" w:rsidRDefault="00925986" w:rsidP="00C14047"/>
    <w:p w14:paraId="28603007" w14:textId="12865889" w:rsidR="001D7E3F" w:rsidRDefault="001D7E3F">
      <w:pPr>
        <w:spacing w:before="0" w:after="0" w:line="240" w:lineRule="auto"/>
      </w:pPr>
      <w:r>
        <w:br w:type="page"/>
      </w:r>
    </w:p>
    <w:p w14:paraId="5525570C" w14:textId="2D577CCB" w:rsidR="00747A6A" w:rsidRPr="0034270A" w:rsidRDefault="00747A6A" w:rsidP="0034270A">
      <w:pPr>
        <w:pStyle w:val="Heading1"/>
        <w:numPr>
          <w:ilvl w:val="0"/>
          <w:numId w:val="0"/>
        </w:numPr>
        <w:ind w:left="567" w:hanging="567"/>
      </w:pPr>
      <w:bookmarkStart w:id="9" w:name="_Toc120258887"/>
      <w:bookmarkStart w:id="10" w:name="_Toc121321213"/>
      <w:r w:rsidRPr="0034270A">
        <w:lastRenderedPageBreak/>
        <w:t>How to use this business plan template</w:t>
      </w:r>
      <w:bookmarkEnd w:id="9"/>
      <w:bookmarkEnd w:id="10"/>
      <w:r w:rsidRPr="0034270A">
        <w:t xml:space="preserve"> </w:t>
      </w:r>
    </w:p>
    <w:p w14:paraId="365E9DAF" w14:textId="77777777" w:rsidR="00E75199" w:rsidRPr="001C570B" w:rsidRDefault="00E75199" w:rsidP="00E75199">
      <w:pPr>
        <w:rPr>
          <w:b/>
          <w:lang w:val="en-ZA"/>
        </w:rPr>
      </w:pPr>
      <w:r w:rsidRPr="001C570B">
        <w:rPr>
          <w:b/>
          <w:lang w:val="en-ZA"/>
        </w:rPr>
        <w:t>What is a Business Plan?</w:t>
      </w:r>
    </w:p>
    <w:p w14:paraId="64154B4A" w14:textId="4776D6C2" w:rsidR="00E75199" w:rsidRPr="00E75199" w:rsidRDefault="00E75199" w:rsidP="00E75199">
      <w:pPr>
        <w:rPr>
          <w:lang w:val="en-ZA"/>
        </w:rPr>
      </w:pPr>
      <w:r w:rsidRPr="00E75199">
        <w:rPr>
          <w:lang w:val="en-ZA"/>
        </w:rPr>
        <w:t>A Business plan is a document which provides a detailed programme outlining all the aspects that will impact on your business, including the environment in which you will</w:t>
      </w:r>
      <w:r>
        <w:rPr>
          <w:lang w:val="en-ZA"/>
        </w:rPr>
        <w:t xml:space="preserve"> </w:t>
      </w:r>
      <w:r w:rsidR="001C570B">
        <w:rPr>
          <w:lang w:val="en-ZA"/>
        </w:rPr>
        <w:t xml:space="preserve">operate. </w:t>
      </w:r>
      <w:r w:rsidRPr="00E75199">
        <w:rPr>
          <w:lang w:val="en-ZA"/>
        </w:rPr>
        <w:t>To a degree, a business plan is a selling document and the description should therefore also be attractive, as you will almost certainly use this document to sell your idea to potential investors or bankers.</w:t>
      </w:r>
    </w:p>
    <w:p w14:paraId="316BC659" w14:textId="3519A79F" w:rsidR="00E75199" w:rsidRDefault="00E75199" w:rsidP="00E75199">
      <w:pPr>
        <w:rPr>
          <w:lang w:val="en-ZA"/>
        </w:rPr>
      </w:pPr>
      <w:r w:rsidRPr="00E75199">
        <w:rPr>
          <w:lang w:val="en-ZA"/>
        </w:rPr>
        <w:t>Drawing up a business plan is a time consuming, though very necessary, exercise, but by doing your research, you will learn a lot about yourself and the proposed business.</w:t>
      </w:r>
    </w:p>
    <w:p w14:paraId="2233D64A" w14:textId="00E6CDA4" w:rsidR="00E75199" w:rsidRDefault="00E75199" w:rsidP="00E75199">
      <w:pPr>
        <w:rPr>
          <w:lang w:val="en-ZA"/>
        </w:rPr>
      </w:pPr>
      <w:r>
        <w:rPr>
          <w:lang w:val="en-ZA"/>
        </w:rPr>
        <w:t>The Importance of a Business Plan</w:t>
      </w:r>
    </w:p>
    <w:p w14:paraId="39274456" w14:textId="5D15D498" w:rsidR="00E75199" w:rsidRPr="00E75199" w:rsidRDefault="00E75199" w:rsidP="00E75199">
      <w:pPr>
        <w:rPr>
          <w:lang w:val="en-ZA"/>
        </w:rPr>
      </w:pPr>
      <w:r w:rsidRPr="00E75199">
        <w:rPr>
          <w:lang w:val="en-ZA"/>
        </w:rPr>
        <w:t>It is important that you provide sufficient time to conduct adequate research and to compile your business plan. If prepared properly, this document will allow one to:</w:t>
      </w:r>
    </w:p>
    <w:p w14:paraId="0F5A1531" w14:textId="77777777" w:rsidR="00E75199" w:rsidRPr="00E75199" w:rsidRDefault="00E75199" w:rsidP="00E75199">
      <w:pPr>
        <w:numPr>
          <w:ilvl w:val="0"/>
          <w:numId w:val="40"/>
        </w:numPr>
        <w:rPr>
          <w:lang w:val="en-ZA"/>
        </w:rPr>
      </w:pPr>
      <w:r w:rsidRPr="00E75199">
        <w:rPr>
          <w:lang w:val="en-ZA"/>
        </w:rPr>
        <w:t>Put your thoughts down on paper in a logical order.</w:t>
      </w:r>
    </w:p>
    <w:p w14:paraId="0DEBA9A8" w14:textId="77777777" w:rsidR="00E75199" w:rsidRPr="00E75199" w:rsidRDefault="00E75199" w:rsidP="00E75199">
      <w:pPr>
        <w:numPr>
          <w:ilvl w:val="0"/>
          <w:numId w:val="40"/>
        </w:numPr>
        <w:rPr>
          <w:lang w:val="en-ZA"/>
        </w:rPr>
      </w:pPr>
      <w:r w:rsidRPr="00E75199">
        <w:rPr>
          <w:lang w:val="en-ZA"/>
        </w:rPr>
        <w:t>Address pitfalls in the planning stages.</w:t>
      </w:r>
    </w:p>
    <w:p w14:paraId="24D855FE" w14:textId="77777777" w:rsidR="00E75199" w:rsidRPr="00E75199" w:rsidRDefault="00E75199" w:rsidP="00E75199">
      <w:pPr>
        <w:numPr>
          <w:ilvl w:val="0"/>
          <w:numId w:val="40"/>
        </w:numPr>
        <w:rPr>
          <w:lang w:val="en-ZA"/>
        </w:rPr>
      </w:pPr>
      <w:r w:rsidRPr="00E75199">
        <w:rPr>
          <w:lang w:val="en-ZA"/>
        </w:rPr>
        <w:t>Measure performance against targets set in your plan.</w:t>
      </w:r>
    </w:p>
    <w:p w14:paraId="1A67C173" w14:textId="77777777" w:rsidR="00E75199" w:rsidRPr="00E75199" w:rsidRDefault="00E75199" w:rsidP="00E75199">
      <w:pPr>
        <w:numPr>
          <w:ilvl w:val="0"/>
          <w:numId w:val="40"/>
        </w:numPr>
        <w:rPr>
          <w:lang w:val="en-ZA"/>
        </w:rPr>
      </w:pPr>
      <w:r w:rsidRPr="00E75199">
        <w:rPr>
          <w:lang w:val="en-ZA"/>
        </w:rPr>
        <w:t>Use the business plan to apply for financial assistance.</w:t>
      </w:r>
    </w:p>
    <w:p w14:paraId="4F8786C6" w14:textId="7220B5C8" w:rsidR="00E75199" w:rsidRDefault="00E75199" w:rsidP="00E75199">
      <w:pPr>
        <w:numPr>
          <w:ilvl w:val="0"/>
          <w:numId w:val="40"/>
        </w:numPr>
        <w:rPr>
          <w:lang w:val="en-ZA"/>
        </w:rPr>
      </w:pPr>
      <w:r w:rsidRPr="00E75199">
        <w:rPr>
          <w:lang w:val="en-ZA"/>
        </w:rPr>
        <w:t>Use the business plan as an effective decision making tool.</w:t>
      </w:r>
    </w:p>
    <w:p w14:paraId="10C0ADB3" w14:textId="77777777" w:rsidR="00E75199" w:rsidRDefault="00E75199" w:rsidP="00E75199">
      <w:pPr>
        <w:rPr>
          <w:lang w:val="en-ZA"/>
        </w:rPr>
      </w:pPr>
    </w:p>
    <w:p w14:paraId="6BEAB0F1" w14:textId="2592EDFC" w:rsidR="00E75199" w:rsidRPr="001C570B" w:rsidRDefault="00E75199" w:rsidP="00E75199">
      <w:pPr>
        <w:rPr>
          <w:b/>
          <w:lang w:val="en-ZA"/>
        </w:rPr>
      </w:pPr>
      <w:r w:rsidRPr="001C570B">
        <w:rPr>
          <w:b/>
          <w:lang w:val="en-ZA"/>
        </w:rPr>
        <w:t>Business Plan Template</w:t>
      </w:r>
    </w:p>
    <w:p w14:paraId="13BBFD21" w14:textId="4C901BCE" w:rsidR="005B4BEC" w:rsidRDefault="000336F6" w:rsidP="00E75199">
      <w:r w:rsidRPr="00505FD1">
        <w:t>This business plan template is designed for both new and established businesses and covers the</w:t>
      </w:r>
      <w:r w:rsidR="007B3415">
        <w:t>se</w:t>
      </w:r>
      <w:r w:rsidRPr="00505FD1">
        <w:t xml:space="preserve"> key areas of business planning:</w:t>
      </w:r>
    </w:p>
    <w:p w14:paraId="6BC919DD" w14:textId="35A778C0" w:rsidR="00C23484" w:rsidRDefault="003A306B" w:rsidP="0034270A">
      <w:pPr>
        <w:pStyle w:val="ListParagraph"/>
      </w:pPr>
      <w:proofErr w:type="gramStart"/>
      <w:r>
        <w:t>market</w:t>
      </w:r>
      <w:proofErr w:type="gramEnd"/>
      <w:r>
        <w:t xml:space="preserve"> research </w:t>
      </w:r>
    </w:p>
    <w:p w14:paraId="7163B2B5" w14:textId="77FCD405" w:rsidR="0079057A" w:rsidRDefault="003A306B" w:rsidP="0034270A">
      <w:pPr>
        <w:pStyle w:val="ListParagraph"/>
      </w:pPr>
      <w:r>
        <w:t xml:space="preserve">marketing </w:t>
      </w:r>
    </w:p>
    <w:p w14:paraId="0D2A9421" w14:textId="395EC3F2" w:rsidR="00073803" w:rsidRDefault="003A306B" w:rsidP="0034270A">
      <w:pPr>
        <w:pStyle w:val="ListParagraph"/>
      </w:pPr>
      <w:r>
        <w:t xml:space="preserve">legal </w:t>
      </w:r>
    </w:p>
    <w:p w14:paraId="3F46BDB2" w14:textId="46C84C79" w:rsidR="00597842" w:rsidRDefault="003A306B" w:rsidP="0034270A">
      <w:pPr>
        <w:pStyle w:val="ListParagraph"/>
      </w:pPr>
      <w:r>
        <w:t xml:space="preserve">risk management </w:t>
      </w:r>
    </w:p>
    <w:p w14:paraId="29470171" w14:textId="038FE5C5" w:rsidR="00597842" w:rsidRDefault="003A306B" w:rsidP="0034270A">
      <w:pPr>
        <w:pStyle w:val="ListParagraph"/>
      </w:pPr>
      <w:r>
        <w:t>operation</w:t>
      </w:r>
      <w:r w:rsidR="00942060">
        <w:t>s</w:t>
      </w:r>
      <w:r>
        <w:t xml:space="preserve"> </w:t>
      </w:r>
    </w:p>
    <w:p w14:paraId="5BFD955D" w14:textId="426E7BA7" w:rsidR="003A306B" w:rsidRDefault="003A306B" w:rsidP="0034270A">
      <w:pPr>
        <w:pStyle w:val="ListParagraph"/>
      </w:pPr>
      <w:r>
        <w:t xml:space="preserve">human resources </w:t>
      </w:r>
    </w:p>
    <w:p w14:paraId="1A881DF9" w14:textId="238A7B47" w:rsidR="003A306B" w:rsidRDefault="003A306B" w:rsidP="0034270A">
      <w:pPr>
        <w:pStyle w:val="ListParagraph"/>
      </w:pPr>
      <w:r>
        <w:t>financ</w:t>
      </w:r>
      <w:r w:rsidR="00942060">
        <w:t>e</w:t>
      </w:r>
      <w:r w:rsidR="001D7E3F">
        <w:t>.</w:t>
      </w:r>
      <w:r>
        <w:t xml:space="preserve"> </w:t>
      </w:r>
    </w:p>
    <w:p w14:paraId="4AD454A3" w14:textId="77777777" w:rsidR="00E75199" w:rsidRDefault="00E75199" w:rsidP="008733FF"/>
    <w:p w14:paraId="4EBFDC49" w14:textId="77777777" w:rsidR="00E75199" w:rsidRDefault="00E75199" w:rsidP="008733FF"/>
    <w:p w14:paraId="344052C2" w14:textId="77777777" w:rsidR="001C570B" w:rsidRDefault="001C570B" w:rsidP="008733FF"/>
    <w:p w14:paraId="70C976A9" w14:textId="47CDA034" w:rsidR="008733FF" w:rsidRDefault="008733FF" w:rsidP="008733FF">
      <w:r w:rsidRPr="00505FD1">
        <w:lastRenderedPageBreak/>
        <w:t xml:space="preserve">Save a </w:t>
      </w:r>
      <w:r>
        <w:t>copy</w:t>
      </w:r>
      <w:r w:rsidRPr="00505FD1">
        <w:t xml:space="preserve"> of this document to your computer</w:t>
      </w:r>
      <w:r w:rsidR="00644C52">
        <w:t xml:space="preserve"> and w</w:t>
      </w:r>
      <w:r w:rsidRPr="00505FD1">
        <w:t xml:space="preserve">ork through the template section by section. </w:t>
      </w:r>
    </w:p>
    <w:p w14:paraId="6F374178" w14:textId="09D4C2F8" w:rsidR="008733FF" w:rsidRPr="00505FD1" w:rsidRDefault="008733FF" w:rsidP="008733FF">
      <w:r w:rsidRPr="00505FD1">
        <w:t xml:space="preserve">When you have </w:t>
      </w:r>
      <w:r>
        <w:t xml:space="preserve">completed </w:t>
      </w:r>
      <w:r w:rsidRPr="00505FD1">
        <w:t xml:space="preserve">all the </w:t>
      </w:r>
      <w:r>
        <w:t>sections</w:t>
      </w:r>
      <w:r w:rsidR="00B42E55">
        <w:t>,</w:t>
      </w:r>
      <w:r w:rsidRPr="00505FD1">
        <w:t xml:space="preserve"> you will be able to create an action plan that outlines the tasks </w:t>
      </w:r>
      <w:r w:rsidR="00223E73">
        <w:t>needed</w:t>
      </w:r>
      <w:r w:rsidRPr="00505FD1">
        <w:t xml:space="preserve"> to achieve your goals.</w:t>
      </w:r>
    </w:p>
    <w:p w14:paraId="2C77B798" w14:textId="4FE23785" w:rsidR="008B4311" w:rsidRDefault="008733FF" w:rsidP="0034270A">
      <w:r w:rsidRPr="00505FD1">
        <w:t xml:space="preserve">Once your business is up and running, it is a good idea to regularly review and update your business plan. </w:t>
      </w:r>
    </w:p>
    <w:p w14:paraId="38B95A27" w14:textId="77777777" w:rsidR="00883EE5" w:rsidRDefault="00883EE5" w:rsidP="0034270A">
      <w:pPr>
        <w:pBdr>
          <w:bottom w:val="single" w:sz="6" w:space="1" w:color="BFBFBF" w:themeColor="background1" w:themeShade="BF"/>
        </w:pBdr>
      </w:pPr>
    </w:p>
    <w:p w14:paraId="0B443B9F" w14:textId="22B3A7B5" w:rsidR="000E1FA1" w:rsidRDefault="00625154">
      <w:r w:rsidRPr="0054430F">
        <w:rPr>
          <w:b/>
          <w:bCs/>
        </w:rPr>
        <w:t>Note:</w:t>
      </w:r>
      <w:r w:rsidRPr="0054430F">
        <w:t xml:space="preserve"> This template is offered as a guide only</w:t>
      </w:r>
      <w:r w:rsidR="00DF4690">
        <w:t>—</w:t>
      </w:r>
      <w:r w:rsidRPr="0054430F">
        <w:t>add, delete or reformat any text as required.</w:t>
      </w:r>
    </w:p>
    <w:p w14:paraId="61358C51" w14:textId="77777777" w:rsidR="001C570B" w:rsidRDefault="001C570B"/>
    <w:p w14:paraId="1542037E" w14:textId="11688B05" w:rsidR="008B4311" w:rsidRDefault="008733FF">
      <w:r w:rsidRPr="00505FD1">
        <w:t>Some areas may not be applicable to your business structure, and you may not need to use all aspects of this template. For example, if you are a home-based business, you will not have a lease agreement, or if you are a micro business, you may not have employees.</w:t>
      </w:r>
      <w:r w:rsidR="008B4311">
        <w:br w:type="page"/>
      </w:r>
    </w:p>
    <w:sdt>
      <w:sdtPr>
        <w:id w:val="-2027852426"/>
        <w:docPartObj>
          <w:docPartGallery w:val="Table of Contents"/>
          <w:docPartUnique/>
        </w:docPartObj>
      </w:sdtPr>
      <w:sdtEndPr>
        <w:rPr>
          <w:b/>
          <w:bCs/>
          <w:noProof/>
        </w:rPr>
      </w:sdtEndPr>
      <w:sdtContent>
        <w:p w14:paraId="62CEFDC5" w14:textId="01415CC9" w:rsidR="00D72994" w:rsidRPr="0034270A" w:rsidRDefault="00D72994" w:rsidP="0034270A">
          <w:pPr>
            <w:rPr>
              <w:rStyle w:val="Heading1Char"/>
            </w:rPr>
          </w:pPr>
          <w:r w:rsidRPr="0034270A">
            <w:rPr>
              <w:rStyle w:val="Heading1Char"/>
            </w:rPr>
            <w:t>Contents</w:t>
          </w:r>
        </w:p>
        <w:p w14:paraId="3D8D3AA6" w14:textId="176033BC" w:rsidR="005218DF" w:rsidRDefault="00D72994">
          <w:pPr>
            <w:pStyle w:val="TOC1"/>
            <w:rPr>
              <w:rFonts w:asciiTheme="minorHAnsi" w:hAnsiTheme="minorHAnsi" w:cstheme="minorBidi"/>
              <w:b w:val="0"/>
              <w:noProof/>
              <w:color w:val="auto"/>
              <w:sz w:val="22"/>
              <w:szCs w:val="22"/>
              <w:lang w:eastAsia="en-AU"/>
            </w:rPr>
          </w:pPr>
          <w:r>
            <w:fldChar w:fldCharType="begin"/>
          </w:r>
          <w:r>
            <w:instrText xml:space="preserve"> TOC \o "1-3" \h \z \u </w:instrText>
          </w:r>
          <w:r>
            <w:fldChar w:fldCharType="separate"/>
          </w:r>
          <w:hyperlink w:anchor="_Toc121321212" w:history="1">
            <w:r w:rsidR="005218DF" w:rsidRPr="00C91FD6">
              <w:rPr>
                <w:rStyle w:val="Hyperlink"/>
                <w:noProof/>
              </w:rPr>
              <w:t>Business details</w:t>
            </w:r>
            <w:r w:rsidR="005218DF">
              <w:rPr>
                <w:noProof/>
                <w:webHidden/>
              </w:rPr>
              <w:tab/>
            </w:r>
            <w:r w:rsidR="005218DF">
              <w:rPr>
                <w:noProof/>
                <w:webHidden/>
              </w:rPr>
              <w:fldChar w:fldCharType="begin"/>
            </w:r>
            <w:r w:rsidR="005218DF">
              <w:rPr>
                <w:noProof/>
                <w:webHidden/>
              </w:rPr>
              <w:instrText xml:space="preserve"> PAGEREF _Toc121321212 \h </w:instrText>
            </w:r>
            <w:r w:rsidR="005218DF">
              <w:rPr>
                <w:noProof/>
                <w:webHidden/>
              </w:rPr>
            </w:r>
            <w:r w:rsidR="005218DF">
              <w:rPr>
                <w:noProof/>
                <w:webHidden/>
              </w:rPr>
              <w:fldChar w:fldCharType="separate"/>
            </w:r>
            <w:r w:rsidR="006E0EA4">
              <w:rPr>
                <w:noProof/>
                <w:webHidden/>
              </w:rPr>
              <w:t>2</w:t>
            </w:r>
            <w:r w:rsidR="005218DF">
              <w:rPr>
                <w:noProof/>
                <w:webHidden/>
              </w:rPr>
              <w:fldChar w:fldCharType="end"/>
            </w:r>
          </w:hyperlink>
        </w:p>
        <w:p w14:paraId="6E0FC46C" w14:textId="7D3DC93F" w:rsidR="005218DF" w:rsidRDefault="008A34DC">
          <w:pPr>
            <w:pStyle w:val="TOC1"/>
            <w:rPr>
              <w:rFonts w:asciiTheme="minorHAnsi" w:hAnsiTheme="minorHAnsi" w:cstheme="minorBidi"/>
              <w:b w:val="0"/>
              <w:noProof/>
              <w:color w:val="auto"/>
              <w:sz w:val="22"/>
              <w:szCs w:val="22"/>
              <w:lang w:eastAsia="en-AU"/>
            </w:rPr>
          </w:pPr>
          <w:hyperlink w:anchor="_Toc121321213" w:history="1">
            <w:r w:rsidR="005218DF" w:rsidRPr="00C91FD6">
              <w:rPr>
                <w:rStyle w:val="Hyperlink"/>
                <w:noProof/>
              </w:rPr>
              <w:t>How to use this business plan template</w:t>
            </w:r>
            <w:r w:rsidR="005218DF">
              <w:rPr>
                <w:noProof/>
                <w:webHidden/>
              </w:rPr>
              <w:tab/>
            </w:r>
            <w:r w:rsidR="005218DF">
              <w:rPr>
                <w:noProof/>
                <w:webHidden/>
              </w:rPr>
              <w:fldChar w:fldCharType="begin"/>
            </w:r>
            <w:r w:rsidR="005218DF">
              <w:rPr>
                <w:noProof/>
                <w:webHidden/>
              </w:rPr>
              <w:instrText xml:space="preserve"> PAGEREF _Toc121321213 \h </w:instrText>
            </w:r>
            <w:r w:rsidR="005218DF">
              <w:rPr>
                <w:noProof/>
                <w:webHidden/>
              </w:rPr>
            </w:r>
            <w:r w:rsidR="005218DF">
              <w:rPr>
                <w:noProof/>
                <w:webHidden/>
              </w:rPr>
              <w:fldChar w:fldCharType="separate"/>
            </w:r>
            <w:r w:rsidR="006E0EA4">
              <w:rPr>
                <w:noProof/>
                <w:webHidden/>
              </w:rPr>
              <w:t>3</w:t>
            </w:r>
            <w:r w:rsidR="005218DF">
              <w:rPr>
                <w:noProof/>
                <w:webHidden/>
              </w:rPr>
              <w:fldChar w:fldCharType="end"/>
            </w:r>
          </w:hyperlink>
        </w:p>
        <w:p w14:paraId="6DEF666E" w14:textId="408C12CC" w:rsidR="005218DF" w:rsidRDefault="008A34DC">
          <w:pPr>
            <w:pStyle w:val="TOC1"/>
            <w:rPr>
              <w:rFonts w:asciiTheme="minorHAnsi" w:hAnsiTheme="minorHAnsi" w:cstheme="minorBidi"/>
              <w:b w:val="0"/>
              <w:noProof/>
              <w:color w:val="auto"/>
              <w:sz w:val="22"/>
              <w:szCs w:val="22"/>
              <w:lang w:eastAsia="en-AU"/>
            </w:rPr>
          </w:pPr>
          <w:hyperlink w:anchor="_Toc121321214" w:history="1">
            <w:r w:rsidR="005218DF" w:rsidRPr="00C91FD6">
              <w:rPr>
                <w:rStyle w:val="Hyperlink"/>
                <w:noProof/>
              </w:rPr>
              <w:t>1.</w:t>
            </w:r>
            <w:r w:rsidR="005218DF">
              <w:rPr>
                <w:rFonts w:asciiTheme="minorHAnsi" w:hAnsiTheme="minorHAnsi" w:cstheme="minorBidi"/>
                <w:b w:val="0"/>
                <w:noProof/>
                <w:color w:val="auto"/>
                <w:sz w:val="22"/>
                <w:szCs w:val="22"/>
                <w:lang w:eastAsia="en-AU"/>
              </w:rPr>
              <w:tab/>
            </w:r>
            <w:r w:rsidR="005218DF" w:rsidRPr="00C91FD6">
              <w:rPr>
                <w:rStyle w:val="Hyperlink"/>
                <w:noProof/>
              </w:rPr>
              <w:t>Executive summary</w:t>
            </w:r>
            <w:r w:rsidR="005218DF">
              <w:rPr>
                <w:noProof/>
                <w:webHidden/>
              </w:rPr>
              <w:tab/>
            </w:r>
            <w:r w:rsidR="005218DF">
              <w:rPr>
                <w:noProof/>
                <w:webHidden/>
              </w:rPr>
              <w:fldChar w:fldCharType="begin"/>
            </w:r>
            <w:r w:rsidR="005218DF">
              <w:rPr>
                <w:noProof/>
                <w:webHidden/>
              </w:rPr>
              <w:instrText xml:space="preserve"> PAGEREF _Toc121321214 \h </w:instrText>
            </w:r>
            <w:r w:rsidR="005218DF">
              <w:rPr>
                <w:noProof/>
                <w:webHidden/>
              </w:rPr>
            </w:r>
            <w:r w:rsidR="005218DF">
              <w:rPr>
                <w:noProof/>
                <w:webHidden/>
              </w:rPr>
              <w:fldChar w:fldCharType="separate"/>
            </w:r>
            <w:r w:rsidR="006E0EA4">
              <w:rPr>
                <w:noProof/>
                <w:webHidden/>
              </w:rPr>
              <w:t>6</w:t>
            </w:r>
            <w:r w:rsidR="005218DF">
              <w:rPr>
                <w:noProof/>
                <w:webHidden/>
              </w:rPr>
              <w:fldChar w:fldCharType="end"/>
            </w:r>
          </w:hyperlink>
        </w:p>
        <w:p w14:paraId="14398C44" w14:textId="236A4443" w:rsidR="005218DF" w:rsidRDefault="008A34DC">
          <w:pPr>
            <w:pStyle w:val="TOC1"/>
            <w:rPr>
              <w:rFonts w:asciiTheme="minorHAnsi" w:hAnsiTheme="minorHAnsi" w:cstheme="minorBidi"/>
              <w:b w:val="0"/>
              <w:noProof/>
              <w:color w:val="auto"/>
              <w:sz w:val="22"/>
              <w:szCs w:val="22"/>
              <w:lang w:eastAsia="en-AU"/>
            </w:rPr>
          </w:pPr>
          <w:hyperlink w:anchor="_Toc121321215" w:history="1">
            <w:r w:rsidR="005218DF" w:rsidRPr="00C91FD6">
              <w:rPr>
                <w:rStyle w:val="Hyperlink"/>
                <w:noProof/>
              </w:rPr>
              <w:t>2.</w:t>
            </w:r>
            <w:r w:rsidR="005218DF">
              <w:rPr>
                <w:rFonts w:asciiTheme="minorHAnsi" w:hAnsiTheme="minorHAnsi" w:cstheme="minorBidi"/>
                <w:b w:val="0"/>
                <w:noProof/>
                <w:color w:val="auto"/>
                <w:sz w:val="22"/>
                <w:szCs w:val="22"/>
                <w:lang w:eastAsia="en-AU"/>
              </w:rPr>
              <w:tab/>
            </w:r>
            <w:r w:rsidR="005218DF" w:rsidRPr="00C91FD6">
              <w:rPr>
                <w:rStyle w:val="Hyperlink"/>
                <w:noProof/>
              </w:rPr>
              <w:t>Products, services and market analysis</w:t>
            </w:r>
            <w:r w:rsidR="005218DF">
              <w:rPr>
                <w:noProof/>
                <w:webHidden/>
              </w:rPr>
              <w:tab/>
            </w:r>
            <w:r w:rsidR="005218DF">
              <w:rPr>
                <w:noProof/>
                <w:webHidden/>
              </w:rPr>
              <w:fldChar w:fldCharType="begin"/>
            </w:r>
            <w:r w:rsidR="005218DF">
              <w:rPr>
                <w:noProof/>
                <w:webHidden/>
              </w:rPr>
              <w:instrText xml:space="preserve"> PAGEREF _Toc121321215 \h </w:instrText>
            </w:r>
            <w:r w:rsidR="005218DF">
              <w:rPr>
                <w:noProof/>
                <w:webHidden/>
              </w:rPr>
            </w:r>
            <w:r w:rsidR="005218DF">
              <w:rPr>
                <w:noProof/>
                <w:webHidden/>
              </w:rPr>
              <w:fldChar w:fldCharType="separate"/>
            </w:r>
            <w:r w:rsidR="006E0EA4">
              <w:rPr>
                <w:noProof/>
                <w:webHidden/>
              </w:rPr>
              <w:t>6</w:t>
            </w:r>
            <w:r w:rsidR="005218DF">
              <w:rPr>
                <w:noProof/>
                <w:webHidden/>
              </w:rPr>
              <w:fldChar w:fldCharType="end"/>
            </w:r>
          </w:hyperlink>
        </w:p>
        <w:p w14:paraId="7EC6BB61" w14:textId="0A13A3A3" w:rsidR="005218DF" w:rsidRDefault="008A34DC">
          <w:pPr>
            <w:pStyle w:val="TOC2"/>
            <w:rPr>
              <w:rFonts w:asciiTheme="minorHAnsi" w:hAnsiTheme="minorHAnsi" w:cstheme="minorBidi"/>
              <w:noProof/>
              <w:color w:val="auto"/>
              <w:szCs w:val="22"/>
              <w:lang w:eastAsia="en-AU"/>
            </w:rPr>
          </w:pPr>
          <w:hyperlink w:anchor="_Toc121321216" w:history="1">
            <w:r w:rsidR="005218DF" w:rsidRPr="00C91FD6">
              <w:rPr>
                <w:rStyle w:val="Hyperlink"/>
                <w:noProof/>
              </w:rPr>
              <w:t>2.1</w:t>
            </w:r>
            <w:r w:rsidR="005218DF">
              <w:rPr>
                <w:rFonts w:asciiTheme="minorHAnsi" w:hAnsiTheme="minorHAnsi" w:cstheme="minorBidi"/>
                <w:noProof/>
                <w:color w:val="auto"/>
                <w:szCs w:val="22"/>
                <w:lang w:eastAsia="en-AU"/>
              </w:rPr>
              <w:tab/>
            </w:r>
            <w:r w:rsidR="005218DF" w:rsidRPr="00C91FD6">
              <w:rPr>
                <w:rStyle w:val="Hyperlink"/>
                <w:noProof/>
              </w:rPr>
              <w:t>Products and services</w:t>
            </w:r>
            <w:r w:rsidR="005218DF">
              <w:rPr>
                <w:noProof/>
                <w:webHidden/>
              </w:rPr>
              <w:tab/>
            </w:r>
            <w:r w:rsidR="005218DF">
              <w:rPr>
                <w:noProof/>
                <w:webHidden/>
              </w:rPr>
              <w:fldChar w:fldCharType="begin"/>
            </w:r>
            <w:r w:rsidR="005218DF">
              <w:rPr>
                <w:noProof/>
                <w:webHidden/>
              </w:rPr>
              <w:instrText xml:space="preserve"> PAGEREF _Toc121321216 \h </w:instrText>
            </w:r>
            <w:r w:rsidR="005218DF">
              <w:rPr>
                <w:noProof/>
                <w:webHidden/>
              </w:rPr>
            </w:r>
            <w:r w:rsidR="005218DF">
              <w:rPr>
                <w:noProof/>
                <w:webHidden/>
              </w:rPr>
              <w:fldChar w:fldCharType="separate"/>
            </w:r>
            <w:r w:rsidR="006E0EA4">
              <w:rPr>
                <w:noProof/>
                <w:webHidden/>
              </w:rPr>
              <w:t>6</w:t>
            </w:r>
            <w:r w:rsidR="005218DF">
              <w:rPr>
                <w:noProof/>
                <w:webHidden/>
              </w:rPr>
              <w:fldChar w:fldCharType="end"/>
            </w:r>
          </w:hyperlink>
        </w:p>
        <w:p w14:paraId="290F7EA9" w14:textId="01AE10B7" w:rsidR="005218DF" w:rsidRDefault="008A34DC">
          <w:pPr>
            <w:pStyle w:val="TOC2"/>
            <w:rPr>
              <w:rFonts w:asciiTheme="minorHAnsi" w:hAnsiTheme="minorHAnsi" w:cstheme="minorBidi"/>
              <w:noProof/>
              <w:color w:val="auto"/>
              <w:szCs w:val="22"/>
              <w:lang w:eastAsia="en-AU"/>
            </w:rPr>
          </w:pPr>
          <w:hyperlink w:anchor="_Toc121321217" w:history="1">
            <w:r w:rsidR="005218DF" w:rsidRPr="00C91FD6">
              <w:rPr>
                <w:rStyle w:val="Hyperlink"/>
                <w:noProof/>
              </w:rPr>
              <w:t>2.2</w:t>
            </w:r>
            <w:r w:rsidR="005218DF">
              <w:rPr>
                <w:rFonts w:asciiTheme="minorHAnsi" w:hAnsiTheme="minorHAnsi" w:cstheme="minorBidi"/>
                <w:noProof/>
                <w:color w:val="auto"/>
                <w:szCs w:val="22"/>
                <w:lang w:eastAsia="en-AU"/>
              </w:rPr>
              <w:tab/>
            </w:r>
            <w:r w:rsidR="005218DF" w:rsidRPr="00C91FD6">
              <w:rPr>
                <w:rStyle w:val="Hyperlink"/>
                <w:noProof/>
              </w:rPr>
              <w:t>Market analysis</w:t>
            </w:r>
            <w:r w:rsidR="005218DF">
              <w:rPr>
                <w:noProof/>
                <w:webHidden/>
              </w:rPr>
              <w:tab/>
            </w:r>
            <w:r w:rsidR="005218DF">
              <w:rPr>
                <w:noProof/>
                <w:webHidden/>
              </w:rPr>
              <w:fldChar w:fldCharType="begin"/>
            </w:r>
            <w:r w:rsidR="005218DF">
              <w:rPr>
                <w:noProof/>
                <w:webHidden/>
              </w:rPr>
              <w:instrText xml:space="preserve"> PAGEREF _Toc121321217 \h </w:instrText>
            </w:r>
            <w:r w:rsidR="005218DF">
              <w:rPr>
                <w:noProof/>
                <w:webHidden/>
              </w:rPr>
            </w:r>
            <w:r w:rsidR="005218DF">
              <w:rPr>
                <w:noProof/>
                <w:webHidden/>
              </w:rPr>
              <w:fldChar w:fldCharType="separate"/>
            </w:r>
            <w:r w:rsidR="006E0EA4">
              <w:rPr>
                <w:noProof/>
                <w:webHidden/>
              </w:rPr>
              <w:t>7</w:t>
            </w:r>
            <w:r w:rsidR="005218DF">
              <w:rPr>
                <w:noProof/>
                <w:webHidden/>
              </w:rPr>
              <w:fldChar w:fldCharType="end"/>
            </w:r>
          </w:hyperlink>
        </w:p>
        <w:p w14:paraId="527AEE23" w14:textId="2D8B570A" w:rsidR="005218DF" w:rsidRDefault="008A34DC">
          <w:pPr>
            <w:pStyle w:val="TOC2"/>
            <w:rPr>
              <w:rFonts w:asciiTheme="minorHAnsi" w:hAnsiTheme="minorHAnsi" w:cstheme="minorBidi"/>
              <w:noProof/>
              <w:color w:val="auto"/>
              <w:szCs w:val="22"/>
              <w:lang w:eastAsia="en-AU"/>
            </w:rPr>
          </w:pPr>
          <w:hyperlink w:anchor="_Toc121321218" w:history="1">
            <w:r w:rsidR="005218DF" w:rsidRPr="00C91FD6">
              <w:rPr>
                <w:rStyle w:val="Hyperlink"/>
                <w:noProof/>
              </w:rPr>
              <w:t>2.3</w:t>
            </w:r>
            <w:r w:rsidR="005218DF">
              <w:rPr>
                <w:rFonts w:asciiTheme="minorHAnsi" w:hAnsiTheme="minorHAnsi" w:cstheme="minorBidi"/>
                <w:noProof/>
                <w:color w:val="auto"/>
                <w:szCs w:val="22"/>
                <w:lang w:eastAsia="en-AU"/>
              </w:rPr>
              <w:tab/>
            </w:r>
            <w:r w:rsidR="005218DF" w:rsidRPr="00C91FD6">
              <w:rPr>
                <w:rStyle w:val="Hyperlink"/>
                <w:noProof/>
              </w:rPr>
              <w:t>Industry description and outlook</w:t>
            </w:r>
            <w:r w:rsidR="005218DF">
              <w:rPr>
                <w:noProof/>
                <w:webHidden/>
              </w:rPr>
              <w:tab/>
            </w:r>
            <w:r w:rsidR="005218DF">
              <w:rPr>
                <w:noProof/>
                <w:webHidden/>
              </w:rPr>
              <w:fldChar w:fldCharType="begin"/>
            </w:r>
            <w:r w:rsidR="005218DF">
              <w:rPr>
                <w:noProof/>
                <w:webHidden/>
              </w:rPr>
              <w:instrText xml:space="preserve"> PAGEREF _Toc121321218 \h </w:instrText>
            </w:r>
            <w:r w:rsidR="005218DF">
              <w:rPr>
                <w:noProof/>
                <w:webHidden/>
              </w:rPr>
            </w:r>
            <w:r w:rsidR="005218DF">
              <w:rPr>
                <w:noProof/>
                <w:webHidden/>
              </w:rPr>
              <w:fldChar w:fldCharType="separate"/>
            </w:r>
            <w:r w:rsidR="006E0EA4">
              <w:rPr>
                <w:noProof/>
                <w:webHidden/>
              </w:rPr>
              <w:t>7</w:t>
            </w:r>
            <w:r w:rsidR="005218DF">
              <w:rPr>
                <w:noProof/>
                <w:webHidden/>
              </w:rPr>
              <w:fldChar w:fldCharType="end"/>
            </w:r>
          </w:hyperlink>
        </w:p>
        <w:p w14:paraId="510E9F43" w14:textId="679F8779" w:rsidR="005218DF" w:rsidRDefault="008A34DC">
          <w:pPr>
            <w:pStyle w:val="TOC2"/>
            <w:rPr>
              <w:rFonts w:asciiTheme="minorHAnsi" w:hAnsiTheme="minorHAnsi" w:cstheme="minorBidi"/>
              <w:noProof/>
              <w:color w:val="auto"/>
              <w:szCs w:val="22"/>
              <w:lang w:eastAsia="en-AU"/>
            </w:rPr>
          </w:pPr>
          <w:hyperlink w:anchor="_Toc121321219" w:history="1">
            <w:r w:rsidR="005218DF" w:rsidRPr="00C91FD6">
              <w:rPr>
                <w:rStyle w:val="Hyperlink"/>
                <w:noProof/>
              </w:rPr>
              <w:t>2.4</w:t>
            </w:r>
            <w:r w:rsidR="005218DF">
              <w:rPr>
                <w:rFonts w:asciiTheme="minorHAnsi" w:hAnsiTheme="minorHAnsi" w:cstheme="minorBidi"/>
                <w:noProof/>
                <w:color w:val="auto"/>
                <w:szCs w:val="22"/>
                <w:lang w:eastAsia="en-AU"/>
              </w:rPr>
              <w:tab/>
            </w:r>
            <w:r w:rsidR="005218DF" w:rsidRPr="00C91FD6">
              <w:rPr>
                <w:rStyle w:val="Hyperlink"/>
                <w:noProof/>
              </w:rPr>
              <w:t>SWOT analysis</w:t>
            </w:r>
            <w:r w:rsidR="005218DF">
              <w:rPr>
                <w:noProof/>
                <w:webHidden/>
              </w:rPr>
              <w:tab/>
            </w:r>
            <w:r w:rsidR="005218DF">
              <w:rPr>
                <w:noProof/>
                <w:webHidden/>
              </w:rPr>
              <w:fldChar w:fldCharType="begin"/>
            </w:r>
            <w:r w:rsidR="005218DF">
              <w:rPr>
                <w:noProof/>
                <w:webHidden/>
              </w:rPr>
              <w:instrText xml:space="preserve"> PAGEREF _Toc121321219 \h </w:instrText>
            </w:r>
            <w:r w:rsidR="005218DF">
              <w:rPr>
                <w:noProof/>
                <w:webHidden/>
              </w:rPr>
            </w:r>
            <w:r w:rsidR="005218DF">
              <w:rPr>
                <w:noProof/>
                <w:webHidden/>
              </w:rPr>
              <w:fldChar w:fldCharType="separate"/>
            </w:r>
            <w:r w:rsidR="006E0EA4">
              <w:rPr>
                <w:noProof/>
                <w:webHidden/>
              </w:rPr>
              <w:t>7</w:t>
            </w:r>
            <w:r w:rsidR="005218DF">
              <w:rPr>
                <w:noProof/>
                <w:webHidden/>
              </w:rPr>
              <w:fldChar w:fldCharType="end"/>
            </w:r>
          </w:hyperlink>
        </w:p>
        <w:p w14:paraId="3900B26B" w14:textId="13567080" w:rsidR="005218DF" w:rsidRDefault="008A34DC">
          <w:pPr>
            <w:pStyle w:val="TOC1"/>
            <w:rPr>
              <w:rFonts w:asciiTheme="minorHAnsi" w:hAnsiTheme="minorHAnsi" w:cstheme="minorBidi"/>
              <w:b w:val="0"/>
              <w:noProof/>
              <w:color w:val="auto"/>
              <w:sz w:val="22"/>
              <w:szCs w:val="22"/>
              <w:lang w:eastAsia="en-AU"/>
            </w:rPr>
          </w:pPr>
          <w:hyperlink w:anchor="_Toc121321220" w:history="1">
            <w:r w:rsidR="005218DF" w:rsidRPr="00C91FD6">
              <w:rPr>
                <w:rStyle w:val="Hyperlink"/>
                <w:noProof/>
              </w:rPr>
              <w:t>3.</w:t>
            </w:r>
            <w:r w:rsidR="005218DF">
              <w:rPr>
                <w:rFonts w:asciiTheme="minorHAnsi" w:hAnsiTheme="minorHAnsi" w:cstheme="minorBidi"/>
                <w:b w:val="0"/>
                <w:noProof/>
                <w:color w:val="auto"/>
                <w:sz w:val="22"/>
                <w:szCs w:val="22"/>
                <w:lang w:eastAsia="en-AU"/>
              </w:rPr>
              <w:tab/>
            </w:r>
            <w:r w:rsidR="005218DF" w:rsidRPr="00C91FD6">
              <w:rPr>
                <w:rStyle w:val="Hyperlink"/>
                <w:noProof/>
              </w:rPr>
              <w:t>Marketing strategy and plan</w:t>
            </w:r>
            <w:r w:rsidR="005218DF">
              <w:rPr>
                <w:noProof/>
                <w:webHidden/>
              </w:rPr>
              <w:tab/>
            </w:r>
            <w:r w:rsidR="005218DF">
              <w:rPr>
                <w:noProof/>
                <w:webHidden/>
              </w:rPr>
              <w:fldChar w:fldCharType="begin"/>
            </w:r>
            <w:r w:rsidR="005218DF">
              <w:rPr>
                <w:noProof/>
                <w:webHidden/>
              </w:rPr>
              <w:instrText xml:space="preserve"> PAGEREF _Toc121321220 \h </w:instrText>
            </w:r>
            <w:r w:rsidR="005218DF">
              <w:rPr>
                <w:noProof/>
                <w:webHidden/>
              </w:rPr>
            </w:r>
            <w:r w:rsidR="005218DF">
              <w:rPr>
                <w:noProof/>
                <w:webHidden/>
              </w:rPr>
              <w:fldChar w:fldCharType="separate"/>
            </w:r>
            <w:r w:rsidR="006E0EA4">
              <w:rPr>
                <w:noProof/>
                <w:webHidden/>
              </w:rPr>
              <w:t>8</w:t>
            </w:r>
            <w:r w:rsidR="005218DF">
              <w:rPr>
                <w:noProof/>
                <w:webHidden/>
              </w:rPr>
              <w:fldChar w:fldCharType="end"/>
            </w:r>
          </w:hyperlink>
        </w:p>
        <w:p w14:paraId="6AC98DFB" w14:textId="644925D0" w:rsidR="005218DF" w:rsidRDefault="008A34DC">
          <w:pPr>
            <w:pStyle w:val="TOC2"/>
            <w:rPr>
              <w:rFonts w:asciiTheme="minorHAnsi" w:hAnsiTheme="minorHAnsi" w:cstheme="minorBidi"/>
              <w:noProof/>
              <w:color w:val="auto"/>
              <w:szCs w:val="22"/>
              <w:lang w:eastAsia="en-AU"/>
            </w:rPr>
          </w:pPr>
          <w:hyperlink w:anchor="_Toc121321221" w:history="1">
            <w:r w:rsidR="005218DF" w:rsidRPr="00C91FD6">
              <w:rPr>
                <w:rStyle w:val="Hyperlink"/>
                <w:noProof/>
              </w:rPr>
              <w:t>3.1</w:t>
            </w:r>
            <w:r w:rsidR="005218DF">
              <w:rPr>
                <w:rFonts w:asciiTheme="minorHAnsi" w:hAnsiTheme="minorHAnsi" w:cstheme="minorBidi"/>
                <w:noProof/>
                <w:color w:val="auto"/>
                <w:szCs w:val="22"/>
                <w:lang w:eastAsia="en-AU"/>
              </w:rPr>
              <w:tab/>
            </w:r>
            <w:r w:rsidR="005218DF" w:rsidRPr="00C91FD6">
              <w:rPr>
                <w:rStyle w:val="Hyperlink"/>
                <w:noProof/>
              </w:rPr>
              <w:t>Current situation</w:t>
            </w:r>
            <w:r w:rsidR="005218DF">
              <w:rPr>
                <w:noProof/>
                <w:webHidden/>
              </w:rPr>
              <w:tab/>
            </w:r>
            <w:r w:rsidR="005218DF">
              <w:rPr>
                <w:noProof/>
                <w:webHidden/>
              </w:rPr>
              <w:fldChar w:fldCharType="begin"/>
            </w:r>
            <w:r w:rsidR="005218DF">
              <w:rPr>
                <w:noProof/>
                <w:webHidden/>
              </w:rPr>
              <w:instrText xml:space="preserve"> PAGEREF _Toc121321221 \h </w:instrText>
            </w:r>
            <w:r w:rsidR="005218DF">
              <w:rPr>
                <w:noProof/>
                <w:webHidden/>
              </w:rPr>
            </w:r>
            <w:r w:rsidR="005218DF">
              <w:rPr>
                <w:noProof/>
                <w:webHidden/>
              </w:rPr>
              <w:fldChar w:fldCharType="separate"/>
            </w:r>
            <w:r w:rsidR="006E0EA4">
              <w:rPr>
                <w:noProof/>
                <w:webHidden/>
              </w:rPr>
              <w:t>8</w:t>
            </w:r>
            <w:r w:rsidR="005218DF">
              <w:rPr>
                <w:noProof/>
                <w:webHidden/>
              </w:rPr>
              <w:fldChar w:fldCharType="end"/>
            </w:r>
          </w:hyperlink>
        </w:p>
        <w:p w14:paraId="5158D197" w14:textId="552F0071" w:rsidR="005218DF" w:rsidRDefault="008A34DC">
          <w:pPr>
            <w:pStyle w:val="TOC2"/>
            <w:rPr>
              <w:rFonts w:asciiTheme="minorHAnsi" w:hAnsiTheme="minorHAnsi" w:cstheme="minorBidi"/>
              <w:noProof/>
              <w:color w:val="auto"/>
              <w:szCs w:val="22"/>
              <w:lang w:eastAsia="en-AU"/>
            </w:rPr>
          </w:pPr>
          <w:hyperlink w:anchor="_Toc121321222" w:history="1">
            <w:r w:rsidR="005218DF" w:rsidRPr="00C91FD6">
              <w:rPr>
                <w:rStyle w:val="Hyperlink"/>
                <w:noProof/>
              </w:rPr>
              <w:t>3.2</w:t>
            </w:r>
            <w:r w:rsidR="005218DF">
              <w:rPr>
                <w:rFonts w:asciiTheme="minorHAnsi" w:hAnsiTheme="minorHAnsi" w:cstheme="minorBidi"/>
                <w:noProof/>
                <w:color w:val="auto"/>
                <w:szCs w:val="22"/>
                <w:lang w:eastAsia="en-AU"/>
              </w:rPr>
              <w:tab/>
            </w:r>
            <w:r w:rsidR="005218DF" w:rsidRPr="00C91FD6">
              <w:rPr>
                <w:rStyle w:val="Hyperlink"/>
                <w:noProof/>
              </w:rPr>
              <w:t>Marketing objectives</w:t>
            </w:r>
            <w:r w:rsidR="005218DF">
              <w:rPr>
                <w:noProof/>
                <w:webHidden/>
              </w:rPr>
              <w:tab/>
            </w:r>
            <w:r w:rsidR="005218DF">
              <w:rPr>
                <w:noProof/>
                <w:webHidden/>
              </w:rPr>
              <w:fldChar w:fldCharType="begin"/>
            </w:r>
            <w:r w:rsidR="005218DF">
              <w:rPr>
                <w:noProof/>
                <w:webHidden/>
              </w:rPr>
              <w:instrText xml:space="preserve"> PAGEREF _Toc121321222 \h </w:instrText>
            </w:r>
            <w:r w:rsidR="005218DF">
              <w:rPr>
                <w:noProof/>
                <w:webHidden/>
              </w:rPr>
            </w:r>
            <w:r w:rsidR="005218DF">
              <w:rPr>
                <w:noProof/>
                <w:webHidden/>
              </w:rPr>
              <w:fldChar w:fldCharType="separate"/>
            </w:r>
            <w:r w:rsidR="006E0EA4">
              <w:rPr>
                <w:noProof/>
                <w:webHidden/>
              </w:rPr>
              <w:t>8</w:t>
            </w:r>
            <w:r w:rsidR="005218DF">
              <w:rPr>
                <w:noProof/>
                <w:webHidden/>
              </w:rPr>
              <w:fldChar w:fldCharType="end"/>
            </w:r>
          </w:hyperlink>
        </w:p>
        <w:p w14:paraId="576D6DFD" w14:textId="794E51DC" w:rsidR="005218DF" w:rsidRDefault="008A34DC">
          <w:pPr>
            <w:pStyle w:val="TOC2"/>
            <w:rPr>
              <w:rFonts w:asciiTheme="minorHAnsi" w:hAnsiTheme="minorHAnsi" w:cstheme="minorBidi"/>
              <w:noProof/>
              <w:color w:val="auto"/>
              <w:szCs w:val="22"/>
              <w:lang w:eastAsia="en-AU"/>
            </w:rPr>
          </w:pPr>
          <w:hyperlink w:anchor="_Toc121321223" w:history="1">
            <w:r w:rsidR="005218DF" w:rsidRPr="00C91FD6">
              <w:rPr>
                <w:rStyle w:val="Hyperlink"/>
                <w:noProof/>
              </w:rPr>
              <w:t>3.3</w:t>
            </w:r>
            <w:r w:rsidR="005218DF">
              <w:rPr>
                <w:rFonts w:asciiTheme="minorHAnsi" w:hAnsiTheme="minorHAnsi" w:cstheme="minorBidi"/>
                <w:noProof/>
                <w:color w:val="auto"/>
                <w:szCs w:val="22"/>
                <w:lang w:eastAsia="en-AU"/>
              </w:rPr>
              <w:tab/>
            </w:r>
            <w:r w:rsidR="005218DF" w:rsidRPr="00C91FD6">
              <w:rPr>
                <w:rStyle w:val="Hyperlink"/>
                <w:noProof/>
              </w:rPr>
              <w:t>Target segments</w:t>
            </w:r>
            <w:r w:rsidR="005218DF">
              <w:rPr>
                <w:noProof/>
                <w:webHidden/>
              </w:rPr>
              <w:tab/>
            </w:r>
            <w:r w:rsidR="005218DF">
              <w:rPr>
                <w:noProof/>
                <w:webHidden/>
              </w:rPr>
              <w:fldChar w:fldCharType="begin"/>
            </w:r>
            <w:r w:rsidR="005218DF">
              <w:rPr>
                <w:noProof/>
                <w:webHidden/>
              </w:rPr>
              <w:instrText xml:space="preserve"> PAGEREF _Toc121321223 \h </w:instrText>
            </w:r>
            <w:r w:rsidR="005218DF">
              <w:rPr>
                <w:noProof/>
                <w:webHidden/>
              </w:rPr>
            </w:r>
            <w:r w:rsidR="005218DF">
              <w:rPr>
                <w:noProof/>
                <w:webHidden/>
              </w:rPr>
              <w:fldChar w:fldCharType="separate"/>
            </w:r>
            <w:r w:rsidR="006E0EA4">
              <w:rPr>
                <w:noProof/>
                <w:webHidden/>
              </w:rPr>
              <w:t>9</w:t>
            </w:r>
            <w:r w:rsidR="005218DF">
              <w:rPr>
                <w:noProof/>
                <w:webHidden/>
              </w:rPr>
              <w:fldChar w:fldCharType="end"/>
            </w:r>
          </w:hyperlink>
        </w:p>
        <w:p w14:paraId="1C215E7A" w14:textId="3B37AE1D" w:rsidR="005218DF" w:rsidRDefault="008A34DC">
          <w:pPr>
            <w:pStyle w:val="TOC3"/>
            <w:rPr>
              <w:rFonts w:asciiTheme="minorHAnsi" w:hAnsiTheme="minorHAnsi" w:cstheme="minorBidi"/>
              <w:noProof/>
              <w:color w:val="auto"/>
              <w:szCs w:val="22"/>
              <w:lang w:eastAsia="en-AU"/>
            </w:rPr>
          </w:pPr>
          <w:hyperlink w:anchor="_Toc121321224" w:history="1">
            <w:r w:rsidR="005218DF" w:rsidRPr="00C91FD6">
              <w:rPr>
                <w:rStyle w:val="Hyperlink"/>
                <w:noProof/>
              </w:rPr>
              <w:t>3.3.1</w:t>
            </w:r>
            <w:r w:rsidR="005218DF">
              <w:rPr>
                <w:rFonts w:asciiTheme="minorHAnsi" w:hAnsiTheme="minorHAnsi" w:cstheme="minorBidi"/>
                <w:noProof/>
                <w:color w:val="auto"/>
                <w:szCs w:val="22"/>
                <w:lang w:eastAsia="en-AU"/>
              </w:rPr>
              <w:tab/>
            </w:r>
            <w:r w:rsidR="005218DF" w:rsidRPr="00C91FD6">
              <w:rPr>
                <w:rStyle w:val="Hyperlink"/>
                <w:noProof/>
              </w:rPr>
              <w:t>Customer profile chart</w:t>
            </w:r>
            <w:r w:rsidR="005218DF">
              <w:rPr>
                <w:noProof/>
                <w:webHidden/>
              </w:rPr>
              <w:tab/>
            </w:r>
            <w:r w:rsidR="005218DF">
              <w:rPr>
                <w:noProof/>
                <w:webHidden/>
              </w:rPr>
              <w:fldChar w:fldCharType="begin"/>
            </w:r>
            <w:r w:rsidR="005218DF">
              <w:rPr>
                <w:noProof/>
                <w:webHidden/>
              </w:rPr>
              <w:instrText xml:space="preserve"> PAGEREF _Toc121321224 \h </w:instrText>
            </w:r>
            <w:r w:rsidR="005218DF">
              <w:rPr>
                <w:noProof/>
                <w:webHidden/>
              </w:rPr>
            </w:r>
            <w:r w:rsidR="005218DF">
              <w:rPr>
                <w:noProof/>
                <w:webHidden/>
              </w:rPr>
              <w:fldChar w:fldCharType="separate"/>
            </w:r>
            <w:r w:rsidR="006E0EA4">
              <w:rPr>
                <w:noProof/>
                <w:webHidden/>
              </w:rPr>
              <w:t>9</w:t>
            </w:r>
            <w:r w:rsidR="005218DF">
              <w:rPr>
                <w:noProof/>
                <w:webHidden/>
              </w:rPr>
              <w:fldChar w:fldCharType="end"/>
            </w:r>
          </w:hyperlink>
        </w:p>
        <w:p w14:paraId="47322072" w14:textId="3949DCE7" w:rsidR="005218DF" w:rsidRDefault="008A34DC">
          <w:pPr>
            <w:pStyle w:val="TOC2"/>
            <w:rPr>
              <w:rFonts w:asciiTheme="minorHAnsi" w:hAnsiTheme="minorHAnsi" w:cstheme="minorBidi"/>
              <w:noProof/>
              <w:color w:val="auto"/>
              <w:szCs w:val="22"/>
              <w:lang w:eastAsia="en-AU"/>
            </w:rPr>
          </w:pPr>
          <w:hyperlink w:anchor="_Toc121321225" w:history="1">
            <w:r w:rsidR="005218DF" w:rsidRPr="00C91FD6">
              <w:rPr>
                <w:rStyle w:val="Hyperlink"/>
                <w:noProof/>
              </w:rPr>
              <w:t>3.4</w:t>
            </w:r>
            <w:r w:rsidR="005218DF">
              <w:rPr>
                <w:rFonts w:asciiTheme="minorHAnsi" w:hAnsiTheme="minorHAnsi" w:cstheme="minorBidi"/>
                <w:noProof/>
                <w:color w:val="auto"/>
                <w:szCs w:val="22"/>
                <w:lang w:eastAsia="en-AU"/>
              </w:rPr>
              <w:tab/>
            </w:r>
            <w:r w:rsidR="005218DF" w:rsidRPr="00C91FD6">
              <w:rPr>
                <w:rStyle w:val="Hyperlink"/>
                <w:noProof/>
              </w:rPr>
              <w:t>Competitive analysis</w:t>
            </w:r>
            <w:r w:rsidR="005218DF">
              <w:rPr>
                <w:noProof/>
                <w:webHidden/>
              </w:rPr>
              <w:tab/>
            </w:r>
            <w:r w:rsidR="005218DF">
              <w:rPr>
                <w:noProof/>
                <w:webHidden/>
              </w:rPr>
              <w:fldChar w:fldCharType="begin"/>
            </w:r>
            <w:r w:rsidR="005218DF">
              <w:rPr>
                <w:noProof/>
                <w:webHidden/>
              </w:rPr>
              <w:instrText xml:space="preserve"> PAGEREF _Toc121321225 \h </w:instrText>
            </w:r>
            <w:r w:rsidR="005218DF">
              <w:rPr>
                <w:noProof/>
                <w:webHidden/>
              </w:rPr>
            </w:r>
            <w:r w:rsidR="005218DF">
              <w:rPr>
                <w:noProof/>
                <w:webHidden/>
              </w:rPr>
              <w:fldChar w:fldCharType="separate"/>
            </w:r>
            <w:r w:rsidR="006E0EA4">
              <w:rPr>
                <w:noProof/>
                <w:webHidden/>
              </w:rPr>
              <w:t>10</w:t>
            </w:r>
            <w:r w:rsidR="005218DF">
              <w:rPr>
                <w:noProof/>
                <w:webHidden/>
              </w:rPr>
              <w:fldChar w:fldCharType="end"/>
            </w:r>
          </w:hyperlink>
        </w:p>
        <w:p w14:paraId="6913A31B" w14:textId="59A3E7BC" w:rsidR="005218DF" w:rsidRDefault="008A34DC">
          <w:pPr>
            <w:pStyle w:val="TOC3"/>
            <w:rPr>
              <w:rFonts w:asciiTheme="minorHAnsi" w:hAnsiTheme="minorHAnsi" w:cstheme="minorBidi"/>
              <w:noProof/>
              <w:color w:val="auto"/>
              <w:szCs w:val="22"/>
              <w:lang w:eastAsia="en-AU"/>
            </w:rPr>
          </w:pPr>
          <w:hyperlink w:anchor="_Toc121321226" w:history="1">
            <w:r w:rsidR="005218DF" w:rsidRPr="00C91FD6">
              <w:rPr>
                <w:rStyle w:val="Hyperlink"/>
                <w:noProof/>
              </w:rPr>
              <w:t>3.4.1</w:t>
            </w:r>
            <w:r w:rsidR="005218DF">
              <w:rPr>
                <w:rFonts w:asciiTheme="minorHAnsi" w:hAnsiTheme="minorHAnsi" w:cstheme="minorBidi"/>
                <w:noProof/>
                <w:color w:val="auto"/>
                <w:szCs w:val="22"/>
                <w:lang w:eastAsia="en-AU"/>
              </w:rPr>
              <w:tab/>
            </w:r>
            <w:r w:rsidR="005218DF" w:rsidRPr="00C91FD6">
              <w:rPr>
                <w:rStyle w:val="Hyperlink"/>
                <w:noProof/>
              </w:rPr>
              <w:t>Competitor profile chart</w:t>
            </w:r>
            <w:r w:rsidR="005218DF">
              <w:rPr>
                <w:noProof/>
                <w:webHidden/>
              </w:rPr>
              <w:tab/>
            </w:r>
            <w:r w:rsidR="005218DF">
              <w:rPr>
                <w:noProof/>
                <w:webHidden/>
              </w:rPr>
              <w:fldChar w:fldCharType="begin"/>
            </w:r>
            <w:r w:rsidR="005218DF">
              <w:rPr>
                <w:noProof/>
                <w:webHidden/>
              </w:rPr>
              <w:instrText xml:space="preserve"> PAGEREF _Toc121321226 \h </w:instrText>
            </w:r>
            <w:r w:rsidR="005218DF">
              <w:rPr>
                <w:noProof/>
                <w:webHidden/>
              </w:rPr>
            </w:r>
            <w:r w:rsidR="005218DF">
              <w:rPr>
                <w:noProof/>
                <w:webHidden/>
              </w:rPr>
              <w:fldChar w:fldCharType="separate"/>
            </w:r>
            <w:r w:rsidR="006E0EA4">
              <w:rPr>
                <w:noProof/>
                <w:webHidden/>
              </w:rPr>
              <w:t>10</w:t>
            </w:r>
            <w:r w:rsidR="005218DF">
              <w:rPr>
                <w:noProof/>
                <w:webHidden/>
              </w:rPr>
              <w:fldChar w:fldCharType="end"/>
            </w:r>
          </w:hyperlink>
        </w:p>
        <w:p w14:paraId="31654004" w14:textId="29878995" w:rsidR="005218DF" w:rsidRDefault="008A34DC">
          <w:pPr>
            <w:pStyle w:val="TOC2"/>
            <w:rPr>
              <w:rFonts w:asciiTheme="minorHAnsi" w:hAnsiTheme="minorHAnsi" w:cstheme="minorBidi"/>
              <w:noProof/>
              <w:color w:val="auto"/>
              <w:szCs w:val="22"/>
              <w:lang w:eastAsia="en-AU"/>
            </w:rPr>
          </w:pPr>
          <w:hyperlink w:anchor="_Toc121321227" w:history="1">
            <w:r w:rsidR="005218DF" w:rsidRPr="00C91FD6">
              <w:rPr>
                <w:rStyle w:val="Hyperlink"/>
                <w:noProof/>
              </w:rPr>
              <w:t>3.5</w:t>
            </w:r>
            <w:r w:rsidR="005218DF">
              <w:rPr>
                <w:rFonts w:asciiTheme="minorHAnsi" w:hAnsiTheme="minorHAnsi" w:cstheme="minorBidi"/>
                <w:noProof/>
                <w:color w:val="auto"/>
                <w:szCs w:val="22"/>
                <w:lang w:eastAsia="en-AU"/>
              </w:rPr>
              <w:tab/>
            </w:r>
            <w:r w:rsidR="005218DF" w:rsidRPr="00C91FD6">
              <w:rPr>
                <w:rStyle w:val="Hyperlink"/>
                <w:noProof/>
              </w:rPr>
              <w:t>Brand positioning</w:t>
            </w:r>
            <w:r w:rsidR="005218DF">
              <w:rPr>
                <w:noProof/>
                <w:webHidden/>
              </w:rPr>
              <w:tab/>
            </w:r>
            <w:r w:rsidR="005218DF">
              <w:rPr>
                <w:noProof/>
                <w:webHidden/>
              </w:rPr>
              <w:fldChar w:fldCharType="begin"/>
            </w:r>
            <w:r w:rsidR="005218DF">
              <w:rPr>
                <w:noProof/>
                <w:webHidden/>
              </w:rPr>
              <w:instrText xml:space="preserve"> PAGEREF _Toc121321227 \h </w:instrText>
            </w:r>
            <w:r w:rsidR="005218DF">
              <w:rPr>
                <w:noProof/>
                <w:webHidden/>
              </w:rPr>
            </w:r>
            <w:r w:rsidR="005218DF">
              <w:rPr>
                <w:noProof/>
                <w:webHidden/>
              </w:rPr>
              <w:fldChar w:fldCharType="separate"/>
            </w:r>
            <w:r w:rsidR="006E0EA4">
              <w:rPr>
                <w:noProof/>
                <w:webHidden/>
              </w:rPr>
              <w:t>11</w:t>
            </w:r>
            <w:r w:rsidR="005218DF">
              <w:rPr>
                <w:noProof/>
                <w:webHidden/>
              </w:rPr>
              <w:fldChar w:fldCharType="end"/>
            </w:r>
          </w:hyperlink>
        </w:p>
        <w:p w14:paraId="1455A0F0" w14:textId="6C0ABBF4" w:rsidR="005218DF" w:rsidRDefault="008A34DC">
          <w:pPr>
            <w:pStyle w:val="TOC3"/>
            <w:rPr>
              <w:rFonts w:asciiTheme="minorHAnsi" w:hAnsiTheme="minorHAnsi" w:cstheme="minorBidi"/>
              <w:noProof/>
              <w:color w:val="auto"/>
              <w:szCs w:val="22"/>
              <w:lang w:eastAsia="en-AU"/>
            </w:rPr>
          </w:pPr>
          <w:hyperlink w:anchor="_Toc121321228" w:history="1">
            <w:r w:rsidR="005218DF" w:rsidRPr="00C91FD6">
              <w:rPr>
                <w:rStyle w:val="Hyperlink"/>
                <w:noProof/>
              </w:rPr>
              <w:t>3.5.1</w:t>
            </w:r>
            <w:r w:rsidR="005218DF">
              <w:rPr>
                <w:rFonts w:asciiTheme="minorHAnsi" w:hAnsiTheme="minorHAnsi" w:cstheme="minorBidi"/>
                <w:noProof/>
                <w:color w:val="auto"/>
                <w:szCs w:val="22"/>
                <w:lang w:eastAsia="en-AU"/>
              </w:rPr>
              <w:tab/>
            </w:r>
            <w:r w:rsidR="005218DF" w:rsidRPr="00C91FD6">
              <w:rPr>
                <w:rStyle w:val="Hyperlink"/>
                <w:noProof/>
              </w:rPr>
              <w:t>Customer value proposition</w:t>
            </w:r>
            <w:r w:rsidR="005218DF">
              <w:rPr>
                <w:noProof/>
                <w:webHidden/>
              </w:rPr>
              <w:tab/>
            </w:r>
            <w:r w:rsidR="005218DF">
              <w:rPr>
                <w:noProof/>
                <w:webHidden/>
              </w:rPr>
              <w:fldChar w:fldCharType="begin"/>
            </w:r>
            <w:r w:rsidR="005218DF">
              <w:rPr>
                <w:noProof/>
                <w:webHidden/>
              </w:rPr>
              <w:instrText xml:space="preserve"> PAGEREF _Toc121321228 \h </w:instrText>
            </w:r>
            <w:r w:rsidR="005218DF">
              <w:rPr>
                <w:noProof/>
                <w:webHidden/>
              </w:rPr>
            </w:r>
            <w:r w:rsidR="005218DF">
              <w:rPr>
                <w:noProof/>
                <w:webHidden/>
              </w:rPr>
              <w:fldChar w:fldCharType="separate"/>
            </w:r>
            <w:r w:rsidR="006E0EA4">
              <w:rPr>
                <w:noProof/>
                <w:webHidden/>
              </w:rPr>
              <w:t>11</w:t>
            </w:r>
            <w:r w:rsidR="005218DF">
              <w:rPr>
                <w:noProof/>
                <w:webHidden/>
              </w:rPr>
              <w:fldChar w:fldCharType="end"/>
            </w:r>
          </w:hyperlink>
        </w:p>
        <w:p w14:paraId="340BD59B" w14:textId="09982759" w:rsidR="005218DF" w:rsidRDefault="008A34DC">
          <w:pPr>
            <w:pStyle w:val="TOC3"/>
            <w:rPr>
              <w:rFonts w:asciiTheme="minorHAnsi" w:hAnsiTheme="minorHAnsi" w:cstheme="minorBidi"/>
              <w:noProof/>
              <w:color w:val="auto"/>
              <w:szCs w:val="22"/>
              <w:lang w:eastAsia="en-AU"/>
            </w:rPr>
          </w:pPr>
          <w:hyperlink w:anchor="_Toc121321229" w:history="1">
            <w:r w:rsidR="005218DF" w:rsidRPr="00C91FD6">
              <w:rPr>
                <w:rStyle w:val="Hyperlink"/>
                <w:noProof/>
              </w:rPr>
              <w:t>3.5.2</w:t>
            </w:r>
            <w:r w:rsidR="005218DF">
              <w:rPr>
                <w:rFonts w:asciiTheme="minorHAnsi" w:hAnsiTheme="minorHAnsi" w:cstheme="minorBidi"/>
                <w:noProof/>
                <w:color w:val="auto"/>
                <w:szCs w:val="22"/>
                <w:lang w:eastAsia="en-AU"/>
              </w:rPr>
              <w:tab/>
            </w:r>
            <w:r w:rsidR="005218DF" w:rsidRPr="00C91FD6">
              <w:rPr>
                <w:rStyle w:val="Hyperlink"/>
                <w:noProof/>
              </w:rPr>
              <w:t>One-page brand strategy</w:t>
            </w:r>
            <w:r w:rsidR="005218DF">
              <w:rPr>
                <w:noProof/>
                <w:webHidden/>
              </w:rPr>
              <w:tab/>
            </w:r>
            <w:r w:rsidR="005218DF">
              <w:rPr>
                <w:noProof/>
                <w:webHidden/>
              </w:rPr>
              <w:fldChar w:fldCharType="begin"/>
            </w:r>
            <w:r w:rsidR="005218DF">
              <w:rPr>
                <w:noProof/>
                <w:webHidden/>
              </w:rPr>
              <w:instrText xml:space="preserve"> PAGEREF _Toc121321229 \h </w:instrText>
            </w:r>
            <w:r w:rsidR="005218DF">
              <w:rPr>
                <w:noProof/>
                <w:webHidden/>
              </w:rPr>
            </w:r>
            <w:r w:rsidR="005218DF">
              <w:rPr>
                <w:noProof/>
                <w:webHidden/>
              </w:rPr>
              <w:fldChar w:fldCharType="separate"/>
            </w:r>
            <w:r w:rsidR="006E0EA4">
              <w:rPr>
                <w:noProof/>
                <w:webHidden/>
              </w:rPr>
              <w:t>12</w:t>
            </w:r>
            <w:r w:rsidR="005218DF">
              <w:rPr>
                <w:noProof/>
                <w:webHidden/>
              </w:rPr>
              <w:fldChar w:fldCharType="end"/>
            </w:r>
          </w:hyperlink>
        </w:p>
        <w:p w14:paraId="450E5A8C" w14:textId="1F385669" w:rsidR="005218DF" w:rsidRDefault="008A34DC">
          <w:pPr>
            <w:pStyle w:val="TOC2"/>
            <w:rPr>
              <w:rFonts w:asciiTheme="minorHAnsi" w:hAnsiTheme="minorHAnsi" w:cstheme="minorBidi"/>
              <w:noProof/>
              <w:color w:val="auto"/>
              <w:szCs w:val="22"/>
              <w:lang w:eastAsia="en-AU"/>
            </w:rPr>
          </w:pPr>
          <w:hyperlink w:anchor="_Toc121321230" w:history="1">
            <w:r w:rsidR="005218DF" w:rsidRPr="00C91FD6">
              <w:rPr>
                <w:rStyle w:val="Hyperlink"/>
                <w:noProof/>
              </w:rPr>
              <w:t>3.6</w:t>
            </w:r>
            <w:r w:rsidR="005218DF">
              <w:rPr>
                <w:rFonts w:asciiTheme="minorHAnsi" w:hAnsiTheme="minorHAnsi" w:cstheme="minorBidi"/>
                <w:noProof/>
                <w:color w:val="auto"/>
                <w:szCs w:val="22"/>
                <w:lang w:eastAsia="en-AU"/>
              </w:rPr>
              <w:tab/>
            </w:r>
            <w:r w:rsidR="005218DF" w:rsidRPr="00C91FD6">
              <w:rPr>
                <w:rStyle w:val="Hyperlink"/>
                <w:noProof/>
              </w:rPr>
              <w:t>Marketing programs</w:t>
            </w:r>
            <w:r w:rsidR="005218DF">
              <w:rPr>
                <w:noProof/>
                <w:webHidden/>
              </w:rPr>
              <w:tab/>
            </w:r>
            <w:r w:rsidR="005218DF">
              <w:rPr>
                <w:noProof/>
                <w:webHidden/>
              </w:rPr>
              <w:fldChar w:fldCharType="begin"/>
            </w:r>
            <w:r w:rsidR="005218DF">
              <w:rPr>
                <w:noProof/>
                <w:webHidden/>
              </w:rPr>
              <w:instrText xml:space="preserve"> PAGEREF _Toc121321230 \h </w:instrText>
            </w:r>
            <w:r w:rsidR="005218DF">
              <w:rPr>
                <w:noProof/>
                <w:webHidden/>
              </w:rPr>
            </w:r>
            <w:r w:rsidR="005218DF">
              <w:rPr>
                <w:noProof/>
                <w:webHidden/>
              </w:rPr>
              <w:fldChar w:fldCharType="separate"/>
            </w:r>
            <w:r w:rsidR="006E0EA4">
              <w:rPr>
                <w:noProof/>
                <w:webHidden/>
              </w:rPr>
              <w:t>12</w:t>
            </w:r>
            <w:r w:rsidR="005218DF">
              <w:rPr>
                <w:noProof/>
                <w:webHidden/>
              </w:rPr>
              <w:fldChar w:fldCharType="end"/>
            </w:r>
          </w:hyperlink>
        </w:p>
        <w:p w14:paraId="52B49263" w14:textId="57478D4F" w:rsidR="005218DF" w:rsidRDefault="008A34DC">
          <w:pPr>
            <w:pStyle w:val="TOC2"/>
            <w:rPr>
              <w:rFonts w:asciiTheme="minorHAnsi" w:hAnsiTheme="minorHAnsi" w:cstheme="minorBidi"/>
              <w:noProof/>
              <w:color w:val="auto"/>
              <w:szCs w:val="22"/>
              <w:lang w:eastAsia="en-AU"/>
            </w:rPr>
          </w:pPr>
          <w:hyperlink w:anchor="_Toc121321231" w:history="1">
            <w:r w:rsidR="005218DF" w:rsidRPr="00C91FD6">
              <w:rPr>
                <w:rStyle w:val="Hyperlink"/>
                <w:noProof/>
              </w:rPr>
              <w:t>3.7</w:t>
            </w:r>
            <w:r w:rsidR="005218DF">
              <w:rPr>
                <w:rFonts w:asciiTheme="minorHAnsi" w:hAnsiTheme="minorHAnsi" w:cstheme="minorBidi"/>
                <w:noProof/>
                <w:color w:val="auto"/>
                <w:szCs w:val="22"/>
                <w:lang w:eastAsia="en-AU"/>
              </w:rPr>
              <w:tab/>
            </w:r>
            <w:r w:rsidR="005218DF" w:rsidRPr="00C91FD6">
              <w:rPr>
                <w:rStyle w:val="Hyperlink"/>
                <w:noProof/>
              </w:rPr>
              <w:t>Marketing tactics</w:t>
            </w:r>
            <w:r w:rsidR="005218DF">
              <w:rPr>
                <w:noProof/>
                <w:webHidden/>
              </w:rPr>
              <w:tab/>
            </w:r>
            <w:r w:rsidR="005218DF">
              <w:rPr>
                <w:noProof/>
                <w:webHidden/>
              </w:rPr>
              <w:fldChar w:fldCharType="begin"/>
            </w:r>
            <w:r w:rsidR="005218DF">
              <w:rPr>
                <w:noProof/>
                <w:webHidden/>
              </w:rPr>
              <w:instrText xml:space="preserve"> PAGEREF _Toc121321231 \h </w:instrText>
            </w:r>
            <w:r w:rsidR="005218DF">
              <w:rPr>
                <w:noProof/>
                <w:webHidden/>
              </w:rPr>
            </w:r>
            <w:r w:rsidR="005218DF">
              <w:rPr>
                <w:noProof/>
                <w:webHidden/>
              </w:rPr>
              <w:fldChar w:fldCharType="separate"/>
            </w:r>
            <w:r w:rsidR="006E0EA4">
              <w:rPr>
                <w:noProof/>
                <w:webHidden/>
              </w:rPr>
              <w:t>12</w:t>
            </w:r>
            <w:r w:rsidR="005218DF">
              <w:rPr>
                <w:noProof/>
                <w:webHidden/>
              </w:rPr>
              <w:fldChar w:fldCharType="end"/>
            </w:r>
          </w:hyperlink>
        </w:p>
        <w:p w14:paraId="7460BE85" w14:textId="20038764" w:rsidR="005218DF" w:rsidRDefault="008A34DC">
          <w:pPr>
            <w:pStyle w:val="TOC2"/>
            <w:rPr>
              <w:rFonts w:asciiTheme="minorHAnsi" w:hAnsiTheme="minorHAnsi" w:cstheme="minorBidi"/>
              <w:noProof/>
              <w:color w:val="auto"/>
              <w:szCs w:val="22"/>
              <w:lang w:eastAsia="en-AU"/>
            </w:rPr>
          </w:pPr>
          <w:hyperlink w:anchor="_Toc121321232" w:history="1">
            <w:r w:rsidR="005218DF" w:rsidRPr="00C91FD6">
              <w:rPr>
                <w:rStyle w:val="Hyperlink"/>
                <w:noProof/>
              </w:rPr>
              <w:t>3.8</w:t>
            </w:r>
            <w:r w:rsidR="005218DF">
              <w:rPr>
                <w:rFonts w:asciiTheme="minorHAnsi" w:hAnsiTheme="minorHAnsi" w:cstheme="minorBidi"/>
                <w:noProof/>
                <w:color w:val="auto"/>
                <w:szCs w:val="22"/>
                <w:lang w:eastAsia="en-AU"/>
              </w:rPr>
              <w:tab/>
            </w:r>
            <w:r w:rsidR="005218DF" w:rsidRPr="00C91FD6">
              <w:rPr>
                <w:rStyle w:val="Hyperlink"/>
                <w:noProof/>
              </w:rPr>
              <w:t>Key actions</w:t>
            </w:r>
            <w:r w:rsidR="005218DF">
              <w:rPr>
                <w:noProof/>
                <w:webHidden/>
              </w:rPr>
              <w:tab/>
            </w:r>
            <w:r w:rsidR="005218DF">
              <w:rPr>
                <w:noProof/>
                <w:webHidden/>
              </w:rPr>
              <w:fldChar w:fldCharType="begin"/>
            </w:r>
            <w:r w:rsidR="005218DF">
              <w:rPr>
                <w:noProof/>
                <w:webHidden/>
              </w:rPr>
              <w:instrText xml:space="preserve"> PAGEREF _Toc121321232 \h </w:instrText>
            </w:r>
            <w:r w:rsidR="005218DF">
              <w:rPr>
                <w:noProof/>
                <w:webHidden/>
              </w:rPr>
            </w:r>
            <w:r w:rsidR="005218DF">
              <w:rPr>
                <w:noProof/>
                <w:webHidden/>
              </w:rPr>
              <w:fldChar w:fldCharType="separate"/>
            </w:r>
            <w:r w:rsidR="006E0EA4">
              <w:rPr>
                <w:noProof/>
                <w:webHidden/>
              </w:rPr>
              <w:t>13</w:t>
            </w:r>
            <w:r w:rsidR="005218DF">
              <w:rPr>
                <w:noProof/>
                <w:webHidden/>
              </w:rPr>
              <w:fldChar w:fldCharType="end"/>
            </w:r>
          </w:hyperlink>
        </w:p>
        <w:p w14:paraId="3E79FD5C" w14:textId="5535DB13" w:rsidR="005218DF" w:rsidRDefault="008A34DC">
          <w:pPr>
            <w:pStyle w:val="TOC3"/>
            <w:rPr>
              <w:rFonts w:asciiTheme="minorHAnsi" w:hAnsiTheme="minorHAnsi" w:cstheme="minorBidi"/>
              <w:noProof/>
              <w:color w:val="auto"/>
              <w:szCs w:val="22"/>
              <w:lang w:eastAsia="en-AU"/>
            </w:rPr>
          </w:pPr>
          <w:hyperlink w:anchor="_Toc121321233" w:history="1">
            <w:r w:rsidR="005218DF" w:rsidRPr="00C91FD6">
              <w:rPr>
                <w:rStyle w:val="Hyperlink"/>
                <w:noProof/>
              </w:rPr>
              <w:t>3.8.1</w:t>
            </w:r>
            <w:r w:rsidR="005218DF">
              <w:rPr>
                <w:rFonts w:asciiTheme="minorHAnsi" w:hAnsiTheme="minorHAnsi" w:cstheme="minorBidi"/>
                <w:noProof/>
                <w:color w:val="auto"/>
                <w:szCs w:val="22"/>
                <w:lang w:eastAsia="en-AU"/>
              </w:rPr>
              <w:tab/>
            </w:r>
            <w:r w:rsidR="005218DF" w:rsidRPr="00C91FD6">
              <w:rPr>
                <w:rStyle w:val="Hyperlink"/>
                <w:noProof/>
              </w:rPr>
              <w:t>Marketing action plan template</w:t>
            </w:r>
            <w:r w:rsidR="005218DF">
              <w:rPr>
                <w:noProof/>
                <w:webHidden/>
              </w:rPr>
              <w:tab/>
            </w:r>
            <w:r w:rsidR="005218DF">
              <w:rPr>
                <w:noProof/>
                <w:webHidden/>
              </w:rPr>
              <w:fldChar w:fldCharType="begin"/>
            </w:r>
            <w:r w:rsidR="005218DF">
              <w:rPr>
                <w:noProof/>
                <w:webHidden/>
              </w:rPr>
              <w:instrText xml:space="preserve"> PAGEREF _Toc121321233 \h </w:instrText>
            </w:r>
            <w:r w:rsidR="005218DF">
              <w:rPr>
                <w:noProof/>
                <w:webHidden/>
              </w:rPr>
            </w:r>
            <w:r w:rsidR="005218DF">
              <w:rPr>
                <w:noProof/>
                <w:webHidden/>
              </w:rPr>
              <w:fldChar w:fldCharType="separate"/>
            </w:r>
            <w:r w:rsidR="006E0EA4">
              <w:rPr>
                <w:noProof/>
                <w:webHidden/>
              </w:rPr>
              <w:t>13</w:t>
            </w:r>
            <w:r w:rsidR="005218DF">
              <w:rPr>
                <w:noProof/>
                <w:webHidden/>
              </w:rPr>
              <w:fldChar w:fldCharType="end"/>
            </w:r>
          </w:hyperlink>
        </w:p>
        <w:p w14:paraId="68F994CD" w14:textId="0188AC43" w:rsidR="005218DF" w:rsidRDefault="008A34DC">
          <w:pPr>
            <w:pStyle w:val="TOC2"/>
            <w:rPr>
              <w:rFonts w:asciiTheme="minorHAnsi" w:hAnsiTheme="minorHAnsi" w:cstheme="minorBidi"/>
              <w:noProof/>
              <w:color w:val="auto"/>
              <w:szCs w:val="22"/>
              <w:lang w:eastAsia="en-AU"/>
            </w:rPr>
          </w:pPr>
          <w:hyperlink w:anchor="_Toc121321234" w:history="1">
            <w:r w:rsidR="005218DF" w:rsidRPr="00C91FD6">
              <w:rPr>
                <w:rStyle w:val="Hyperlink"/>
                <w:noProof/>
              </w:rPr>
              <w:t>3.9</w:t>
            </w:r>
            <w:r w:rsidR="005218DF">
              <w:rPr>
                <w:rFonts w:asciiTheme="minorHAnsi" w:hAnsiTheme="minorHAnsi" w:cstheme="minorBidi"/>
                <w:noProof/>
                <w:color w:val="auto"/>
                <w:szCs w:val="22"/>
                <w:lang w:eastAsia="en-AU"/>
              </w:rPr>
              <w:tab/>
            </w:r>
            <w:r w:rsidR="005218DF" w:rsidRPr="00C91FD6">
              <w:rPr>
                <w:rStyle w:val="Hyperlink"/>
                <w:noProof/>
              </w:rPr>
              <w:t>Business controls</w:t>
            </w:r>
            <w:r w:rsidR="005218DF">
              <w:rPr>
                <w:noProof/>
                <w:webHidden/>
              </w:rPr>
              <w:tab/>
            </w:r>
            <w:r w:rsidR="005218DF">
              <w:rPr>
                <w:noProof/>
                <w:webHidden/>
              </w:rPr>
              <w:fldChar w:fldCharType="begin"/>
            </w:r>
            <w:r w:rsidR="005218DF">
              <w:rPr>
                <w:noProof/>
                <w:webHidden/>
              </w:rPr>
              <w:instrText xml:space="preserve"> PAGEREF _Toc121321234 \h </w:instrText>
            </w:r>
            <w:r w:rsidR="005218DF">
              <w:rPr>
                <w:noProof/>
                <w:webHidden/>
              </w:rPr>
            </w:r>
            <w:r w:rsidR="005218DF">
              <w:rPr>
                <w:noProof/>
                <w:webHidden/>
              </w:rPr>
              <w:fldChar w:fldCharType="separate"/>
            </w:r>
            <w:r w:rsidR="006E0EA4">
              <w:rPr>
                <w:noProof/>
                <w:webHidden/>
              </w:rPr>
              <w:t>13</w:t>
            </w:r>
            <w:r w:rsidR="005218DF">
              <w:rPr>
                <w:noProof/>
                <w:webHidden/>
              </w:rPr>
              <w:fldChar w:fldCharType="end"/>
            </w:r>
          </w:hyperlink>
        </w:p>
        <w:p w14:paraId="49CE6945" w14:textId="26D6D1CD" w:rsidR="005218DF" w:rsidRDefault="008A34DC">
          <w:pPr>
            <w:pStyle w:val="TOC1"/>
            <w:rPr>
              <w:rFonts w:asciiTheme="minorHAnsi" w:hAnsiTheme="minorHAnsi" w:cstheme="minorBidi"/>
              <w:b w:val="0"/>
              <w:noProof/>
              <w:color w:val="auto"/>
              <w:sz w:val="22"/>
              <w:szCs w:val="22"/>
              <w:lang w:eastAsia="en-AU"/>
            </w:rPr>
          </w:pPr>
          <w:hyperlink w:anchor="_Toc121321235" w:history="1">
            <w:r w:rsidR="005218DF" w:rsidRPr="00C91FD6">
              <w:rPr>
                <w:rStyle w:val="Hyperlink"/>
                <w:noProof/>
              </w:rPr>
              <w:t>4.</w:t>
            </w:r>
            <w:r w:rsidR="005218DF">
              <w:rPr>
                <w:rFonts w:asciiTheme="minorHAnsi" w:hAnsiTheme="minorHAnsi" w:cstheme="minorBidi"/>
                <w:b w:val="0"/>
                <w:noProof/>
                <w:color w:val="auto"/>
                <w:sz w:val="22"/>
                <w:szCs w:val="22"/>
                <w:lang w:eastAsia="en-AU"/>
              </w:rPr>
              <w:tab/>
            </w:r>
            <w:r w:rsidR="005218DF" w:rsidRPr="00C91FD6">
              <w:rPr>
                <w:rStyle w:val="Hyperlink"/>
                <w:noProof/>
              </w:rPr>
              <w:t>Sales</w:t>
            </w:r>
            <w:r w:rsidR="005218DF">
              <w:rPr>
                <w:noProof/>
                <w:webHidden/>
              </w:rPr>
              <w:tab/>
            </w:r>
            <w:r w:rsidR="005218DF">
              <w:rPr>
                <w:noProof/>
                <w:webHidden/>
              </w:rPr>
              <w:fldChar w:fldCharType="begin"/>
            </w:r>
            <w:r w:rsidR="005218DF">
              <w:rPr>
                <w:noProof/>
                <w:webHidden/>
              </w:rPr>
              <w:instrText xml:space="preserve"> PAGEREF _Toc121321235 \h </w:instrText>
            </w:r>
            <w:r w:rsidR="005218DF">
              <w:rPr>
                <w:noProof/>
                <w:webHidden/>
              </w:rPr>
            </w:r>
            <w:r w:rsidR="005218DF">
              <w:rPr>
                <w:noProof/>
                <w:webHidden/>
              </w:rPr>
              <w:fldChar w:fldCharType="separate"/>
            </w:r>
            <w:r w:rsidR="006E0EA4">
              <w:rPr>
                <w:noProof/>
                <w:webHidden/>
              </w:rPr>
              <w:t>14</w:t>
            </w:r>
            <w:r w:rsidR="005218DF">
              <w:rPr>
                <w:noProof/>
                <w:webHidden/>
              </w:rPr>
              <w:fldChar w:fldCharType="end"/>
            </w:r>
          </w:hyperlink>
        </w:p>
        <w:p w14:paraId="0EA94C05" w14:textId="27BAE3E3" w:rsidR="005218DF" w:rsidRDefault="008A34DC">
          <w:pPr>
            <w:pStyle w:val="TOC2"/>
            <w:rPr>
              <w:rFonts w:asciiTheme="minorHAnsi" w:hAnsiTheme="minorHAnsi" w:cstheme="minorBidi"/>
              <w:noProof/>
              <w:color w:val="auto"/>
              <w:szCs w:val="22"/>
              <w:lang w:eastAsia="en-AU"/>
            </w:rPr>
          </w:pPr>
          <w:hyperlink w:anchor="_Toc121321236" w:history="1">
            <w:r w:rsidR="005218DF" w:rsidRPr="00C91FD6">
              <w:rPr>
                <w:rStyle w:val="Hyperlink"/>
                <w:noProof/>
              </w:rPr>
              <w:t>4.1</w:t>
            </w:r>
            <w:r w:rsidR="005218DF">
              <w:rPr>
                <w:rFonts w:asciiTheme="minorHAnsi" w:hAnsiTheme="minorHAnsi" w:cstheme="minorBidi"/>
                <w:noProof/>
                <w:color w:val="auto"/>
                <w:szCs w:val="22"/>
                <w:lang w:eastAsia="en-AU"/>
              </w:rPr>
              <w:tab/>
            </w:r>
            <w:r w:rsidR="005218DF" w:rsidRPr="00C91FD6">
              <w:rPr>
                <w:rStyle w:val="Hyperlink"/>
                <w:noProof/>
              </w:rPr>
              <w:t>Sales strategies</w:t>
            </w:r>
            <w:r w:rsidR="005218DF">
              <w:rPr>
                <w:noProof/>
                <w:webHidden/>
              </w:rPr>
              <w:tab/>
            </w:r>
            <w:r w:rsidR="005218DF">
              <w:rPr>
                <w:noProof/>
                <w:webHidden/>
              </w:rPr>
              <w:fldChar w:fldCharType="begin"/>
            </w:r>
            <w:r w:rsidR="005218DF">
              <w:rPr>
                <w:noProof/>
                <w:webHidden/>
              </w:rPr>
              <w:instrText xml:space="preserve"> PAGEREF _Toc121321236 \h </w:instrText>
            </w:r>
            <w:r w:rsidR="005218DF">
              <w:rPr>
                <w:noProof/>
                <w:webHidden/>
              </w:rPr>
            </w:r>
            <w:r w:rsidR="005218DF">
              <w:rPr>
                <w:noProof/>
                <w:webHidden/>
              </w:rPr>
              <w:fldChar w:fldCharType="separate"/>
            </w:r>
            <w:r w:rsidR="006E0EA4">
              <w:rPr>
                <w:noProof/>
                <w:webHidden/>
              </w:rPr>
              <w:t>14</w:t>
            </w:r>
            <w:r w:rsidR="005218DF">
              <w:rPr>
                <w:noProof/>
                <w:webHidden/>
              </w:rPr>
              <w:fldChar w:fldCharType="end"/>
            </w:r>
          </w:hyperlink>
        </w:p>
        <w:p w14:paraId="0FD60807" w14:textId="62432679" w:rsidR="005218DF" w:rsidRDefault="008A34DC">
          <w:pPr>
            <w:pStyle w:val="TOC2"/>
            <w:rPr>
              <w:rFonts w:asciiTheme="minorHAnsi" w:hAnsiTheme="minorHAnsi" w:cstheme="minorBidi"/>
              <w:noProof/>
              <w:color w:val="auto"/>
              <w:szCs w:val="22"/>
              <w:lang w:eastAsia="en-AU"/>
            </w:rPr>
          </w:pPr>
          <w:hyperlink w:anchor="_Toc121321237" w:history="1">
            <w:r w:rsidR="005218DF" w:rsidRPr="00C91FD6">
              <w:rPr>
                <w:rStyle w:val="Hyperlink"/>
                <w:noProof/>
              </w:rPr>
              <w:t>4.2</w:t>
            </w:r>
            <w:r w:rsidR="005218DF">
              <w:rPr>
                <w:rFonts w:asciiTheme="minorHAnsi" w:hAnsiTheme="minorHAnsi" w:cstheme="minorBidi"/>
                <w:noProof/>
                <w:color w:val="auto"/>
                <w:szCs w:val="22"/>
                <w:lang w:eastAsia="en-AU"/>
              </w:rPr>
              <w:tab/>
            </w:r>
            <w:r w:rsidR="005218DF" w:rsidRPr="00C91FD6">
              <w:rPr>
                <w:rStyle w:val="Hyperlink"/>
                <w:noProof/>
              </w:rPr>
              <w:t>Sales analysis and forecast</w:t>
            </w:r>
            <w:r w:rsidR="005218DF">
              <w:rPr>
                <w:noProof/>
                <w:webHidden/>
              </w:rPr>
              <w:tab/>
            </w:r>
            <w:r w:rsidR="005218DF">
              <w:rPr>
                <w:noProof/>
                <w:webHidden/>
              </w:rPr>
              <w:fldChar w:fldCharType="begin"/>
            </w:r>
            <w:r w:rsidR="005218DF">
              <w:rPr>
                <w:noProof/>
                <w:webHidden/>
              </w:rPr>
              <w:instrText xml:space="preserve"> PAGEREF _Toc121321237 \h </w:instrText>
            </w:r>
            <w:r w:rsidR="005218DF">
              <w:rPr>
                <w:noProof/>
                <w:webHidden/>
              </w:rPr>
            </w:r>
            <w:r w:rsidR="005218DF">
              <w:rPr>
                <w:noProof/>
                <w:webHidden/>
              </w:rPr>
              <w:fldChar w:fldCharType="separate"/>
            </w:r>
            <w:r w:rsidR="006E0EA4">
              <w:rPr>
                <w:noProof/>
                <w:webHidden/>
              </w:rPr>
              <w:t>14</w:t>
            </w:r>
            <w:r w:rsidR="005218DF">
              <w:rPr>
                <w:noProof/>
                <w:webHidden/>
              </w:rPr>
              <w:fldChar w:fldCharType="end"/>
            </w:r>
          </w:hyperlink>
        </w:p>
        <w:p w14:paraId="20FEAE77" w14:textId="2310EAAC" w:rsidR="005218DF" w:rsidRDefault="008A34DC">
          <w:pPr>
            <w:pStyle w:val="TOC2"/>
            <w:rPr>
              <w:rFonts w:asciiTheme="minorHAnsi" w:hAnsiTheme="minorHAnsi" w:cstheme="minorBidi"/>
              <w:noProof/>
              <w:color w:val="auto"/>
              <w:szCs w:val="22"/>
              <w:lang w:eastAsia="en-AU"/>
            </w:rPr>
          </w:pPr>
          <w:hyperlink w:anchor="_Toc121321238" w:history="1">
            <w:r w:rsidR="005218DF" w:rsidRPr="00C91FD6">
              <w:rPr>
                <w:rStyle w:val="Hyperlink"/>
                <w:noProof/>
              </w:rPr>
              <w:t>4.3</w:t>
            </w:r>
            <w:r w:rsidR="005218DF">
              <w:rPr>
                <w:rFonts w:asciiTheme="minorHAnsi" w:hAnsiTheme="minorHAnsi" w:cstheme="minorBidi"/>
                <w:noProof/>
                <w:color w:val="auto"/>
                <w:szCs w:val="22"/>
                <w:lang w:eastAsia="en-AU"/>
              </w:rPr>
              <w:tab/>
            </w:r>
            <w:r w:rsidR="005218DF" w:rsidRPr="00C91FD6">
              <w:rPr>
                <w:rStyle w:val="Hyperlink"/>
                <w:noProof/>
              </w:rPr>
              <w:t>Customer management</w:t>
            </w:r>
            <w:r w:rsidR="005218DF">
              <w:rPr>
                <w:noProof/>
                <w:webHidden/>
              </w:rPr>
              <w:tab/>
            </w:r>
            <w:r w:rsidR="005218DF">
              <w:rPr>
                <w:noProof/>
                <w:webHidden/>
              </w:rPr>
              <w:fldChar w:fldCharType="begin"/>
            </w:r>
            <w:r w:rsidR="005218DF">
              <w:rPr>
                <w:noProof/>
                <w:webHidden/>
              </w:rPr>
              <w:instrText xml:space="preserve"> PAGEREF _Toc121321238 \h </w:instrText>
            </w:r>
            <w:r w:rsidR="005218DF">
              <w:rPr>
                <w:noProof/>
                <w:webHidden/>
              </w:rPr>
            </w:r>
            <w:r w:rsidR="005218DF">
              <w:rPr>
                <w:noProof/>
                <w:webHidden/>
              </w:rPr>
              <w:fldChar w:fldCharType="separate"/>
            </w:r>
            <w:r w:rsidR="006E0EA4">
              <w:rPr>
                <w:noProof/>
                <w:webHidden/>
              </w:rPr>
              <w:t>14</w:t>
            </w:r>
            <w:r w:rsidR="005218DF">
              <w:rPr>
                <w:noProof/>
                <w:webHidden/>
              </w:rPr>
              <w:fldChar w:fldCharType="end"/>
            </w:r>
          </w:hyperlink>
        </w:p>
        <w:p w14:paraId="6577CE5D" w14:textId="6BE31B75" w:rsidR="005218DF" w:rsidRDefault="008A34DC">
          <w:pPr>
            <w:pStyle w:val="TOC1"/>
            <w:rPr>
              <w:rFonts w:asciiTheme="minorHAnsi" w:hAnsiTheme="minorHAnsi" w:cstheme="minorBidi"/>
              <w:b w:val="0"/>
              <w:noProof/>
              <w:color w:val="auto"/>
              <w:sz w:val="22"/>
              <w:szCs w:val="22"/>
              <w:lang w:eastAsia="en-AU"/>
            </w:rPr>
          </w:pPr>
          <w:hyperlink w:anchor="_Toc121321239" w:history="1">
            <w:r w:rsidR="005218DF" w:rsidRPr="00C91FD6">
              <w:rPr>
                <w:rStyle w:val="Hyperlink"/>
                <w:noProof/>
              </w:rPr>
              <w:t>5.</w:t>
            </w:r>
            <w:r w:rsidR="005218DF">
              <w:rPr>
                <w:rFonts w:asciiTheme="minorHAnsi" w:hAnsiTheme="minorHAnsi" w:cstheme="minorBidi"/>
                <w:b w:val="0"/>
                <w:noProof/>
                <w:color w:val="auto"/>
                <w:sz w:val="22"/>
                <w:szCs w:val="22"/>
                <w:lang w:eastAsia="en-AU"/>
              </w:rPr>
              <w:tab/>
            </w:r>
            <w:r w:rsidR="005218DF" w:rsidRPr="00C91FD6">
              <w:rPr>
                <w:rStyle w:val="Hyperlink"/>
                <w:noProof/>
              </w:rPr>
              <w:t>Digital services strategy</w:t>
            </w:r>
            <w:r w:rsidR="005218DF">
              <w:rPr>
                <w:noProof/>
                <w:webHidden/>
              </w:rPr>
              <w:tab/>
            </w:r>
            <w:r w:rsidR="005218DF">
              <w:rPr>
                <w:noProof/>
                <w:webHidden/>
              </w:rPr>
              <w:fldChar w:fldCharType="begin"/>
            </w:r>
            <w:r w:rsidR="005218DF">
              <w:rPr>
                <w:noProof/>
                <w:webHidden/>
              </w:rPr>
              <w:instrText xml:space="preserve"> PAGEREF _Toc121321239 \h </w:instrText>
            </w:r>
            <w:r w:rsidR="005218DF">
              <w:rPr>
                <w:noProof/>
                <w:webHidden/>
              </w:rPr>
            </w:r>
            <w:r w:rsidR="005218DF">
              <w:rPr>
                <w:noProof/>
                <w:webHidden/>
              </w:rPr>
              <w:fldChar w:fldCharType="separate"/>
            </w:r>
            <w:r w:rsidR="006E0EA4">
              <w:rPr>
                <w:noProof/>
                <w:webHidden/>
              </w:rPr>
              <w:t>15</w:t>
            </w:r>
            <w:r w:rsidR="005218DF">
              <w:rPr>
                <w:noProof/>
                <w:webHidden/>
              </w:rPr>
              <w:fldChar w:fldCharType="end"/>
            </w:r>
          </w:hyperlink>
        </w:p>
        <w:p w14:paraId="4034BC66" w14:textId="4D4E45EF" w:rsidR="005218DF" w:rsidRDefault="008A34DC">
          <w:pPr>
            <w:pStyle w:val="TOC1"/>
            <w:rPr>
              <w:rFonts w:asciiTheme="minorHAnsi" w:hAnsiTheme="minorHAnsi" w:cstheme="minorBidi"/>
              <w:b w:val="0"/>
              <w:noProof/>
              <w:color w:val="auto"/>
              <w:sz w:val="22"/>
              <w:szCs w:val="22"/>
              <w:lang w:eastAsia="en-AU"/>
            </w:rPr>
          </w:pPr>
          <w:hyperlink w:anchor="_Toc121321240" w:history="1">
            <w:r w:rsidR="005218DF" w:rsidRPr="00C91FD6">
              <w:rPr>
                <w:rStyle w:val="Hyperlink"/>
                <w:noProof/>
              </w:rPr>
              <w:t>6.</w:t>
            </w:r>
            <w:r w:rsidR="005218DF">
              <w:rPr>
                <w:rFonts w:asciiTheme="minorHAnsi" w:hAnsiTheme="minorHAnsi" w:cstheme="minorBidi"/>
                <w:b w:val="0"/>
                <w:noProof/>
                <w:color w:val="auto"/>
                <w:sz w:val="22"/>
                <w:szCs w:val="22"/>
                <w:lang w:eastAsia="en-AU"/>
              </w:rPr>
              <w:tab/>
            </w:r>
            <w:r w:rsidR="005218DF" w:rsidRPr="00C91FD6">
              <w:rPr>
                <w:rStyle w:val="Hyperlink"/>
                <w:noProof/>
              </w:rPr>
              <w:t>Legal matters and risk management</w:t>
            </w:r>
            <w:r w:rsidR="005218DF">
              <w:rPr>
                <w:noProof/>
                <w:webHidden/>
              </w:rPr>
              <w:tab/>
            </w:r>
            <w:r w:rsidR="005218DF">
              <w:rPr>
                <w:noProof/>
                <w:webHidden/>
              </w:rPr>
              <w:fldChar w:fldCharType="begin"/>
            </w:r>
            <w:r w:rsidR="005218DF">
              <w:rPr>
                <w:noProof/>
                <w:webHidden/>
              </w:rPr>
              <w:instrText xml:space="preserve"> PAGEREF _Toc121321240 \h </w:instrText>
            </w:r>
            <w:r w:rsidR="005218DF">
              <w:rPr>
                <w:noProof/>
                <w:webHidden/>
              </w:rPr>
            </w:r>
            <w:r w:rsidR="005218DF">
              <w:rPr>
                <w:noProof/>
                <w:webHidden/>
              </w:rPr>
              <w:fldChar w:fldCharType="separate"/>
            </w:r>
            <w:r w:rsidR="006E0EA4">
              <w:rPr>
                <w:noProof/>
                <w:webHidden/>
              </w:rPr>
              <w:t>15</w:t>
            </w:r>
            <w:r w:rsidR="005218DF">
              <w:rPr>
                <w:noProof/>
                <w:webHidden/>
              </w:rPr>
              <w:fldChar w:fldCharType="end"/>
            </w:r>
          </w:hyperlink>
        </w:p>
        <w:p w14:paraId="422C5D23" w14:textId="47E8581E" w:rsidR="005218DF" w:rsidRDefault="008A34DC">
          <w:pPr>
            <w:pStyle w:val="TOC2"/>
            <w:rPr>
              <w:rFonts w:asciiTheme="minorHAnsi" w:hAnsiTheme="minorHAnsi" w:cstheme="minorBidi"/>
              <w:noProof/>
              <w:color w:val="auto"/>
              <w:szCs w:val="22"/>
              <w:lang w:eastAsia="en-AU"/>
            </w:rPr>
          </w:pPr>
          <w:hyperlink w:anchor="_Toc121321241" w:history="1">
            <w:r w:rsidR="005218DF" w:rsidRPr="00C91FD6">
              <w:rPr>
                <w:rStyle w:val="Hyperlink"/>
                <w:noProof/>
              </w:rPr>
              <w:t>6.1</w:t>
            </w:r>
            <w:r w:rsidR="005218DF">
              <w:rPr>
                <w:rFonts w:asciiTheme="minorHAnsi" w:hAnsiTheme="minorHAnsi" w:cstheme="minorBidi"/>
                <w:noProof/>
                <w:color w:val="auto"/>
                <w:szCs w:val="22"/>
                <w:lang w:eastAsia="en-AU"/>
              </w:rPr>
              <w:tab/>
            </w:r>
            <w:r w:rsidR="005218DF" w:rsidRPr="00C91FD6">
              <w:rPr>
                <w:rStyle w:val="Hyperlink"/>
                <w:noProof/>
              </w:rPr>
              <w:t>Business structure</w:t>
            </w:r>
            <w:r w:rsidR="005218DF">
              <w:rPr>
                <w:noProof/>
                <w:webHidden/>
              </w:rPr>
              <w:tab/>
            </w:r>
            <w:r w:rsidR="005218DF">
              <w:rPr>
                <w:noProof/>
                <w:webHidden/>
              </w:rPr>
              <w:fldChar w:fldCharType="begin"/>
            </w:r>
            <w:r w:rsidR="005218DF">
              <w:rPr>
                <w:noProof/>
                <w:webHidden/>
              </w:rPr>
              <w:instrText xml:space="preserve"> PAGEREF _Toc121321241 \h </w:instrText>
            </w:r>
            <w:r w:rsidR="005218DF">
              <w:rPr>
                <w:noProof/>
                <w:webHidden/>
              </w:rPr>
            </w:r>
            <w:r w:rsidR="005218DF">
              <w:rPr>
                <w:noProof/>
                <w:webHidden/>
              </w:rPr>
              <w:fldChar w:fldCharType="separate"/>
            </w:r>
            <w:r w:rsidR="006E0EA4">
              <w:rPr>
                <w:noProof/>
                <w:webHidden/>
              </w:rPr>
              <w:t>15</w:t>
            </w:r>
            <w:r w:rsidR="005218DF">
              <w:rPr>
                <w:noProof/>
                <w:webHidden/>
              </w:rPr>
              <w:fldChar w:fldCharType="end"/>
            </w:r>
          </w:hyperlink>
        </w:p>
        <w:p w14:paraId="3AFDD784" w14:textId="02D4D54E" w:rsidR="005218DF" w:rsidRDefault="008A34DC">
          <w:pPr>
            <w:pStyle w:val="TOC2"/>
            <w:rPr>
              <w:rFonts w:asciiTheme="minorHAnsi" w:hAnsiTheme="minorHAnsi" w:cstheme="minorBidi"/>
              <w:noProof/>
              <w:color w:val="auto"/>
              <w:szCs w:val="22"/>
              <w:lang w:eastAsia="en-AU"/>
            </w:rPr>
          </w:pPr>
          <w:hyperlink w:anchor="_Toc121321242" w:history="1">
            <w:r w:rsidR="005218DF" w:rsidRPr="00C91FD6">
              <w:rPr>
                <w:rStyle w:val="Hyperlink"/>
                <w:noProof/>
              </w:rPr>
              <w:t>6.2</w:t>
            </w:r>
            <w:r w:rsidR="005218DF">
              <w:rPr>
                <w:rFonts w:asciiTheme="minorHAnsi" w:hAnsiTheme="minorHAnsi" w:cstheme="minorBidi"/>
                <w:noProof/>
                <w:color w:val="auto"/>
                <w:szCs w:val="22"/>
                <w:lang w:eastAsia="en-AU"/>
              </w:rPr>
              <w:tab/>
            </w:r>
            <w:r w:rsidR="005218DF" w:rsidRPr="00C91FD6">
              <w:rPr>
                <w:rStyle w:val="Hyperlink"/>
                <w:noProof/>
              </w:rPr>
              <w:t>Contracts, licences and agreements</w:t>
            </w:r>
            <w:r w:rsidR="005218DF">
              <w:rPr>
                <w:noProof/>
                <w:webHidden/>
              </w:rPr>
              <w:tab/>
            </w:r>
            <w:r w:rsidR="005218DF">
              <w:rPr>
                <w:noProof/>
                <w:webHidden/>
              </w:rPr>
              <w:fldChar w:fldCharType="begin"/>
            </w:r>
            <w:r w:rsidR="005218DF">
              <w:rPr>
                <w:noProof/>
                <w:webHidden/>
              </w:rPr>
              <w:instrText xml:space="preserve"> PAGEREF _Toc121321242 \h </w:instrText>
            </w:r>
            <w:r w:rsidR="005218DF">
              <w:rPr>
                <w:noProof/>
                <w:webHidden/>
              </w:rPr>
            </w:r>
            <w:r w:rsidR="005218DF">
              <w:rPr>
                <w:noProof/>
                <w:webHidden/>
              </w:rPr>
              <w:fldChar w:fldCharType="separate"/>
            </w:r>
            <w:r w:rsidR="006E0EA4">
              <w:rPr>
                <w:noProof/>
                <w:webHidden/>
              </w:rPr>
              <w:t>15</w:t>
            </w:r>
            <w:r w:rsidR="005218DF">
              <w:rPr>
                <w:noProof/>
                <w:webHidden/>
              </w:rPr>
              <w:fldChar w:fldCharType="end"/>
            </w:r>
          </w:hyperlink>
        </w:p>
        <w:p w14:paraId="3741A797" w14:textId="542090D3" w:rsidR="005218DF" w:rsidRDefault="008A34DC">
          <w:pPr>
            <w:pStyle w:val="TOC2"/>
            <w:rPr>
              <w:rFonts w:asciiTheme="minorHAnsi" w:hAnsiTheme="minorHAnsi" w:cstheme="minorBidi"/>
              <w:noProof/>
              <w:color w:val="auto"/>
              <w:szCs w:val="22"/>
              <w:lang w:eastAsia="en-AU"/>
            </w:rPr>
          </w:pPr>
          <w:hyperlink w:anchor="_Toc121321243" w:history="1">
            <w:r w:rsidR="005218DF" w:rsidRPr="00C91FD6">
              <w:rPr>
                <w:rStyle w:val="Hyperlink"/>
                <w:noProof/>
              </w:rPr>
              <w:t>6.3</w:t>
            </w:r>
            <w:r w:rsidR="005218DF">
              <w:rPr>
                <w:rFonts w:asciiTheme="minorHAnsi" w:hAnsiTheme="minorHAnsi" w:cstheme="minorBidi"/>
                <w:noProof/>
                <w:color w:val="auto"/>
                <w:szCs w:val="22"/>
                <w:lang w:eastAsia="en-AU"/>
              </w:rPr>
              <w:tab/>
            </w:r>
            <w:r w:rsidR="005218DF" w:rsidRPr="00C91FD6">
              <w:rPr>
                <w:rStyle w:val="Hyperlink"/>
                <w:noProof/>
              </w:rPr>
              <w:t>Intellectual property</w:t>
            </w:r>
            <w:r w:rsidR="005218DF">
              <w:rPr>
                <w:noProof/>
                <w:webHidden/>
              </w:rPr>
              <w:tab/>
            </w:r>
            <w:r w:rsidR="005218DF">
              <w:rPr>
                <w:noProof/>
                <w:webHidden/>
              </w:rPr>
              <w:fldChar w:fldCharType="begin"/>
            </w:r>
            <w:r w:rsidR="005218DF">
              <w:rPr>
                <w:noProof/>
                <w:webHidden/>
              </w:rPr>
              <w:instrText xml:space="preserve"> PAGEREF _Toc121321243 \h </w:instrText>
            </w:r>
            <w:r w:rsidR="005218DF">
              <w:rPr>
                <w:noProof/>
                <w:webHidden/>
              </w:rPr>
            </w:r>
            <w:r w:rsidR="005218DF">
              <w:rPr>
                <w:noProof/>
                <w:webHidden/>
              </w:rPr>
              <w:fldChar w:fldCharType="separate"/>
            </w:r>
            <w:r w:rsidR="006E0EA4">
              <w:rPr>
                <w:noProof/>
                <w:webHidden/>
              </w:rPr>
              <w:t>16</w:t>
            </w:r>
            <w:r w:rsidR="005218DF">
              <w:rPr>
                <w:noProof/>
                <w:webHidden/>
              </w:rPr>
              <w:fldChar w:fldCharType="end"/>
            </w:r>
          </w:hyperlink>
        </w:p>
        <w:p w14:paraId="6CC70E04" w14:textId="166A034A" w:rsidR="005218DF" w:rsidRDefault="008A34DC">
          <w:pPr>
            <w:pStyle w:val="TOC2"/>
            <w:rPr>
              <w:rFonts w:asciiTheme="minorHAnsi" w:hAnsiTheme="minorHAnsi" w:cstheme="minorBidi"/>
              <w:noProof/>
              <w:color w:val="auto"/>
              <w:szCs w:val="22"/>
              <w:lang w:eastAsia="en-AU"/>
            </w:rPr>
          </w:pPr>
          <w:hyperlink w:anchor="_Toc121321244" w:history="1">
            <w:r w:rsidR="005218DF" w:rsidRPr="00C91FD6">
              <w:rPr>
                <w:rStyle w:val="Hyperlink"/>
                <w:noProof/>
              </w:rPr>
              <w:t>6.4</w:t>
            </w:r>
            <w:r w:rsidR="005218DF">
              <w:rPr>
                <w:rFonts w:asciiTheme="minorHAnsi" w:hAnsiTheme="minorHAnsi" w:cstheme="minorBidi"/>
                <w:noProof/>
                <w:color w:val="auto"/>
                <w:szCs w:val="22"/>
                <w:lang w:eastAsia="en-AU"/>
              </w:rPr>
              <w:tab/>
            </w:r>
            <w:r w:rsidR="005218DF" w:rsidRPr="00C91FD6">
              <w:rPr>
                <w:rStyle w:val="Hyperlink"/>
                <w:noProof/>
              </w:rPr>
              <w:t>Insurance</w:t>
            </w:r>
            <w:r w:rsidR="005218DF">
              <w:rPr>
                <w:noProof/>
                <w:webHidden/>
              </w:rPr>
              <w:tab/>
            </w:r>
            <w:r w:rsidR="005218DF">
              <w:rPr>
                <w:noProof/>
                <w:webHidden/>
              </w:rPr>
              <w:fldChar w:fldCharType="begin"/>
            </w:r>
            <w:r w:rsidR="005218DF">
              <w:rPr>
                <w:noProof/>
                <w:webHidden/>
              </w:rPr>
              <w:instrText xml:space="preserve"> PAGEREF _Toc121321244 \h </w:instrText>
            </w:r>
            <w:r w:rsidR="005218DF">
              <w:rPr>
                <w:noProof/>
                <w:webHidden/>
              </w:rPr>
            </w:r>
            <w:r w:rsidR="005218DF">
              <w:rPr>
                <w:noProof/>
                <w:webHidden/>
              </w:rPr>
              <w:fldChar w:fldCharType="separate"/>
            </w:r>
            <w:r w:rsidR="006E0EA4">
              <w:rPr>
                <w:noProof/>
                <w:webHidden/>
              </w:rPr>
              <w:t>16</w:t>
            </w:r>
            <w:r w:rsidR="005218DF">
              <w:rPr>
                <w:noProof/>
                <w:webHidden/>
              </w:rPr>
              <w:fldChar w:fldCharType="end"/>
            </w:r>
          </w:hyperlink>
        </w:p>
        <w:p w14:paraId="2B719834" w14:textId="6088F1B2" w:rsidR="005218DF" w:rsidRDefault="008A34DC">
          <w:pPr>
            <w:pStyle w:val="TOC2"/>
            <w:rPr>
              <w:rFonts w:asciiTheme="minorHAnsi" w:hAnsiTheme="minorHAnsi" w:cstheme="minorBidi"/>
              <w:noProof/>
              <w:color w:val="auto"/>
              <w:szCs w:val="22"/>
              <w:lang w:eastAsia="en-AU"/>
            </w:rPr>
          </w:pPr>
          <w:hyperlink w:anchor="_Toc121321245" w:history="1">
            <w:r w:rsidR="005218DF" w:rsidRPr="00C91FD6">
              <w:rPr>
                <w:rStyle w:val="Hyperlink"/>
                <w:noProof/>
              </w:rPr>
              <w:t>6.5</w:t>
            </w:r>
            <w:r w:rsidR="005218DF">
              <w:rPr>
                <w:rFonts w:asciiTheme="minorHAnsi" w:hAnsiTheme="minorHAnsi" w:cstheme="minorBidi"/>
                <w:noProof/>
                <w:color w:val="auto"/>
                <w:szCs w:val="22"/>
                <w:lang w:eastAsia="en-AU"/>
              </w:rPr>
              <w:tab/>
            </w:r>
            <w:r w:rsidR="005218DF" w:rsidRPr="00C91FD6">
              <w:rPr>
                <w:rStyle w:val="Hyperlink"/>
                <w:noProof/>
              </w:rPr>
              <w:t>Leases</w:t>
            </w:r>
            <w:r w:rsidR="005218DF">
              <w:rPr>
                <w:noProof/>
                <w:webHidden/>
              </w:rPr>
              <w:tab/>
            </w:r>
            <w:r w:rsidR="005218DF">
              <w:rPr>
                <w:noProof/>
                <w:webHidden/>
              </w:rPr>
              <w:fldChar w:fldCharType="begin"/>
            </w:r>
            <w:r w:rsidR="005218DF">
              <w:rPr>
                <w:noProof/>
                <w:webHidden/>
              </w:rPr>
              <w:instrText xml:space="preserve"> PAGEREF _Toc121321245 \h </w:instrText>
            </w:r>
            <w:r w:rsidR="005218DF">
              <w:rPr>
                <w:noProof/>
                <w:webHidden/>
              </w:rPr>
            </w:r>
            <w:r w:rsidR="005218DF">
              <w:rPr>
                <w:noProof/>
                <w:webHidden/>
              </w:rPr>
              <w:fldChar w:fldCharType="separate"/>
            </w:r>
            <w:r w:rsidR="006E0EA4">
              <w:rPr>
                <w:noProof/>
                <w:webHidden/>
              </w:rPr>
              <w:t>16</w:t>
            </w:r>
            <w:r w:rsidR="005218DF">
              <w:rPr>
                <w:noProof/>
                <w:webHidden/>
              </w:rPr>
              <w:fldChar w:fldCharType="end"/>
            </w:r>
          </w:hyperlink>
        </w:p>
        <w:p w14:paraId="3FE8DA55" w14:textId="256E0F72" w:rsidR="005218DF" w:rsidRDefault="008A34DC">
          <w:pPr>
            <w:pStyle w:val="TOC2"/>
            <w:rPr>
              <w:rFonts w:asciiTheme="minorHAnsi" w:hAnsiTheme="minorHAnsi" w:cstheme="minorBidi"/>
              <w:noProof/>
              <w:color w:val="auto"/>
              <w:szCs w:val="22"/>
              <w:lang w:eastAsia="en-AU"/>
            </w:rPr>
          </w:pPr>
          <w:hyperlink w:anchor="_Toc121321246" w:history="1">
            <w:r w:rsidR="005218DF" w:rsidRPr="00C91FD6">
              <w:rPr>
                <w:rStyle w:val="Hyperlink"/>
                <w:noProof/>
              </w:rPr>
              <w:t>6.6</w:t>
            </w:r>
            <w:r w:rsidR="005218DF">
              <w:rPr>
                <w:rFonts w:asciiTheme="minorHAnsi" w:hAnsiTheme="minorHAnsi" w:cstheme="minorBidi"/>
                <w:noProof/>
                <w:color w:val="auto"/>
                <w:szCs w:val="22"/>
                <w:lang w:eastAsia="en-AU"/>
              </w:rPr>
              <w:tab/>
            </w:r>
            <w:r w:rsidR="005218DF" w:rsidRPr="00C91FD6">
              <w:rPr>
                <w:rStyle w:val="Hyperlink"/>
                <w:noProof/>
              </w:rPr>
              <w:t>Employees</w:t>
            </w:r>
            <w:r w:rsidR="005218DF">
              <w:rPr>
                <w:noProof/>
                <w:webHidden/>
              </w:rPr>
              <w:tab/>
            </w:r>
            <w:r w:rsidR="005218DF">
              <w:rPr>
                <w:noProof/>
                <w:webHidden/>
              </w:rPr>
              <w:fldChar w:fldCharType="begin"/>
            </w:r>
            <w:r w:rsidR="005218DF">
              <w:rPr>
                <w:noProof/>
                <w:webHidden/>
              </w:rPr>
              <w:instrText xml:space="preserve"> PAGEREF _Toc121321246 \h </w:instrText>
            </w:r>
            <w:r w:rsidR="005218DF">
              <w:rPr>
                <w:noProof/>
                <w:webHidden/>
              </w:rPr>
            </w:r>
            <w:r w:rsidR="005218DF">
              <w:rPr>
                <w:noProof/>
                <w:webHidden/>
              </w:rPr>
              <w:fldChar w:fldCharType="separate"/>
            </w:r>
            <w:r w:rsidR="006E0EA4">
              <w:rPr>
                <w:noProof/>
                <w:webHidden/>
              </w:rPr>
              <w:t>17</w:t>
            </w:r>
            <w:r w:rsidR="005218DF">
              <w:rPr>
                <w:noProof/>
                <w:webHidden/>
              </w:rPr>
              <w:fldChar w:fldCharType="end"/>
            </w:r>
          </w:hyperlink>
        </w:p>
        <w:p w14:paraId="630CC7BE" w14:textId="4567657A" w:rsidR="005218DF" w:rsidRDefault="008A34DC">
          <w:pPr>
            <w:pStyle w:val="TOC2"/>
            <w:rPr>
              <w:rFonts w:asciiTheme="minorHAnsi" w:hAnsiTheme="minorHAnsi" w:cstheme="minorBidi"/>
              <w:noProof/>
              <w:color w:val="auto"/>
              <w:szCs w:val="22"/>
              <w:lang w:eastAsia="en-AU"/>
            </w:rPr>
          </w:pPr>
          <w:hyperlink w:anchor="_Toc121321247" w:history="1">
            <w:r w:rsidR="005218DF" w:rsidRPr="00C91FD6">
              <w:rPr>
                <w:rStyle w:val="Hyperlink"/>
                <w:noProof/>
              </w:rPr>
              <w:t>6.7</w:t>
            </w:r>
            <w:r w:rsidR="005218DF">
              <w:rPr>
                <w:rFonts w:asciiTheme="minorHAnsi" w:hAnsiTheme="minorHAnsi" w:cstheme="minorBidi"/>
                <w:noProof/>
                <w:color w:val="auto"/>
                <w:szCs w:val="22"/>
                <w:lang w:eastAsia="en-AU"/>
              </w:rPr>
              <w:tab/>
            </w:r>
            <w:r w:rsidR="005218DF" w:rsidRPr="00C91FD6">
              <w:rPr>
                <w:rStyle w:val="Hyperlink"/>
                <w:noProof/>
              </w:rPr>
              <w:t>Financial</w:t>
            </w:r>
            <w:r w:rsidR="005218DF">
              <w:rPr>
                <w:noProof/>
                <w:webHidden/>
              </w:rPr>
              <w:tab/>
            </w:r>
            <w:r w:rsidR="005218DF">
              <w:rPr>
                <w:noProof/>
                <w:webHidden/>
              </w:rPr>
              <w:fldChar w:fldCharType="begin"/>
            </w:r>
            <w:r w:rsidR="005218DF">
              <w:rPr>
                <w:noProof/>
                <w:webHidden/>
              </w:rPr>
              <w:instrText xml:space="preserve"> PAGEREF _Toc121321247 \h </w:instrText>
            </w:r>
            <w:r w:rsidR="005218DF">
              <w:rPr>
                <w:noProof/>
                <w:webHidden/>
              </w:rPr>
            </w:r>
            <w:r w:rsidR="005218DF">
              <w:rPr>
                <w:noProof/>
                <w:webHidden/>
              </w:rPr>
              <w:fldChar w:fldCharType="separate"/>
            </w:r>
            <w:r w:rsidR="006E0EA4">
              <w:rPr>
                <w:noProof/>
                <w:webHidden/>
              </w:rPr>
              <w:t>18</w:t>
            </w:r>
            <w:r w:rsidR="005218DF">
              <w:rPr>
                <w:noProof/>
                <w:webHidden/>
              </w:rPr>
              <w:fldChar w:fldCharType="end"/>
            </w:r>
          </w:hyperlink>
        </w:p>
        <w:p w14:paraId="7C57AE32" w14:textId="57FDA5DF" w:rsidR="005218DF" w:rsidRDefault="008A34DC">
          <w:pPr>
            <w:pStyle w:val="TOC2"/>
            <w:rPr>
              <w:rFonts w:asciiTheme="minorHAnsi" w:hAnsiTheme="minorHAnsi" w:cstheme="minorBidi"/>
              <w:noProof/>
              <w:color w:val="auto"/>
              <w:szCs w:val="22"/>
              <w:lang w:eastAsia="en-AU"/>
            </w:rPr>
          </w:pPr>
          <w:hyperlink w:anchor="_Toc121321248" w:history="1">
            <w:r w:rsidR="005218DF" w:rsidRPr="00C91FD6">
              <w:rPr>
                <w:rStyle w:val="Hyperlink"/>
                <w:noProof/>
              </w:rPr>
              <w:t>6.8</w:t>
            </w:r>
            <w:r w:rsidR="005218DF">
              <w:rPr>
                <w:rFonts w:asciiTheme="minorHAnsi" w:hAnsiTheme="minorHAnsi" w:cstheme="minorBidi"/>
                <w:noProof/>
                <w:color w:val="auto"/>
                <w:szCs w:val="22"/>
                <w:lang w:eastAsia="en-AU"/>
              </w:rPr>
              <w:tab/>
            </w:r>
            <w:r w:rsidR="005218DF" w:rsidRPr="00C91FD6">
              <w:rPr>
                <w:rStyle w:val="Hyperlink"/>
                <w:noProof/>
              </w:rPr>
              <w:t>Legal and ethical trading</w:t>
            </w:r>
            <w:r w:rsidR="005218DF">
              <w:rPr>
                <w:noProof/>
                <w:webHidden/>
              </w:rPr>
              <w:tab/>
            </w:r>
            <w:r w:rsidR="005218DF">
              <w:rPr>
                <w:noProof/>
                <w:webHidden/>
              </w:rPr>
              <w:fldChar w:fldCharType="begin"/>
            </w:r>
            <w:r w:rsidR="005218DF">
              <w:rPr>
                <w:noProof/>
                <w:webHidden/>
              </w:rPr>
              <w:instrText xml:space="preserve"> PAGEREF _Toc121321248 \h </w:instrText>
            </w:r>
            <w:r w:rsidR="005218DF">
              <w:rPr>
                <w:noProof/>
                <w:webHidden/>
              </w:rPr>
            </w:r>
            <w:r w:rsidR="005218DF">
              <w:rPr>
                <w:noProof/>
                <w:webHidden/>
              </w:rPr>
              <w:fldChar w:fldCharType="separate"/>
            </w:r>
            <w:r w:rsidR="006E0EA4">
              <w:rPr>
                <w:noProof/>
                <w:webHidden/>
              </w:rPr>
              <w:t>18</w:t>
            </w:r>
            <w:r w:rsidR="005218DF">
              <w:rPr>
                <w:noProof/>
                <w:webHidden/>
              </w:rPr>
              <w:fldChar w:fldCharType="end"/>
            </w:r>
          </w:hyperlink>
        </w:p>
        <w:p w14:paraId="4AC29CC3" w14:textId="6BA0F821" w:rsidR="005218DF" w:rsidRDefault="008A34DC">
          <w:pPr>
            <w:pStyle w:val="TOC2"/>
            <w:rPr>
              <w:rFonts w:asciiTheme="minorHAnsi" w:hAnsiTheme="minorHAnsi" w:cstheme="minorBidi"/>
              <w:noProof/>
              <w:color w:val="auto"/>
              <w:szCs w:val="22"/>
              <w:lang w:eastAsia="en-AU"/>
            </w:rPr>
          </w:pPr>
          <w:hyperlink w:anchor="_Toc121321249" w:history="1">
            <w:r w:rsidR="005218DF" w:rsidRPr="00C91FD6">
              <w:rPr>
                <w:rStyle w:val="Hyperlink"/>
                <w:noProof/>
              </w:rPr>
              <w:t>6.9</w:t>
            </w:r>
            <w:r w:rsidR="005218DF">
              <w:rPr>
                <w:rFonts w:asciiTheme="minorHAnsi" w:hAnsiTheme="minorHAnsi" w:cstheme="minorBidi"/>
                <w:noProof/>
                <w:color w:val="auto"/>
                <w:szCs w:val="22"/>
                <w:lang w:eastAsia="en-AU"/>
              </w:rPr>
              <w:tab/>
            </w:r>
            <w:r w:rsidR="005218DF" w:rsidRPr="00C91FD6">
              <w:rPr>
                <w:rStyle w:val="Hyperlink"/>
                <w:noProof/>
              </w:rPr>
              <w:t>Risk management</w:t>
            </w:r>
            <w:r w:rsidR="005218DF">
              <w:rPr>
                <w:noProof/>
                <w:webHidden/>
              </w:rPr>
              <w:tab/>
            </w:r>
            <w:r w:rsidR="005218DF">
              <w:rPr>
                <w:noProof/>
                <w:webHidden/>
              </w:rPr>
              <w:fldChar w:fldCharType="begin"/>
            </w:r>
            <w:r w:rsidR="005218DF">
              <w:rPr>
                <w:noProof/>
                <w:webHidden/>
              </w:rPr>
              <w:instrText xml:space="preserve"> PAGEREF _Toc121321249 \h </w:instrText>
            </w:r>
            <w:r w:rsidR="005218DF">
              <w:rPr>
                <w:noProof/>
                <w:webHidden/>
              </w:rPr>
            </w:r>
            <w:r w:rsidR="005218DF">
              <w:rPr>
                <w:noProof/>
                <w:webHidden/>
              </w:rPr>
              <w:fldChar w:fldCharType="separate"/>
            </w:r>
            <w:r w:rsidR="006E0EA4">
              <w:rPr>
                <w:noProof/>
                <w:webHidden/>
              </w:rPr>
              <w:t>18</w:t>
            </w:r>
            <w:r w:rsidR="005218DF">
              <w:rPr>
                <w:noProof/>
                <w:webHidden/>
              </w:rPr>
              <w:fldChar w:fldCharType="end"/>
            </w:r>
          </w:hyperlink>
        </w:p>
        <w:p w14:paraId="2704D48F" w14:textId="1E75C2C8" w:rsidR="005218DF" w:rsidRDefault="008A34DC">
          <w:pPr>
            <w:pStyle w:val="TOC2"/>
            <w:rPr>
              <w:rFonts w:asciiTheme="minorHAnsi" w:hAnsiTheme="minorHAnsi" w:cstheme="minorBidi"/>
              <w:noProof/>
              <w:color w:val="auto"/>
              <w:szCs w:val="22"/>
              <w:lang w:eastAsia="en-AU"/>
            </w:rPr>
          </w:pPr>
          <w:hyperlink w:anchor="_Toc121321250" w:history="1">
            <w:r w:rsidR="005218DF" w:rsidRPr="00C91FD6">
              <w:rPr>
                <w:rStyle w:val="Hyperlink"/>
                <w:noProof/>
              </w:rPr>
              <w:t>6.10</w:t>
            </w:r>
            <w:r w:rsidR="005218DF">
              <w:rPr>
                <w:rFonts w:asciiTheme="minorHAnsi" w:hAnsiTheme="minorHAnsi" w:cstheme="minorBidi"/>
                <w:noProof/>
                <w:color w:val="auto"/>
                <w:szCs w:val="22"/>
                <w:lang w:eastAsia="en-AU"/>
              </w:rPr>
              <w:tab/>
            </w:r>
            <w:r w:rsidR="005218DF" w:rsidRPr="00C91FD6">
              <w:rPr>
                <w:rStyle w:val="Hyperlink"/>
                <w:noProof/>
              </w:rPr>
              <w:t>Business continuity</w:t>
            </w:r>
            <w:r w:rsidR="005218DF">
              <w:rPr>
                <w:noProof/>
                <w:webHidden/>
              </w:rPr>
              <w:tab/>
            </w:r>
            <w:r w:rsidR="005218DF">
              <w:rPr>
                <w:noProof/>
                <w:webHidden/>
              </w:rPr>
              <w:fldChar w:fldCharType="begin"/>
            </w:r>
            <w:r w:rsidR="005218DF">
              <w:rPr>
                <w:noProof/>
                <w:webHidden/>
              </w:rPr>
              <w:instrText xml:space="preserve"> PAGEREF _Toc121321250 \h </w:instrText>
            </w:r>
            <w:r w:rsidR="005218DF">
              <w:rPr>
                <w:noProof/>
                <w:webHidden/>
              </w:rPr>
            </w:r>
            <w:r w:rsidR="005218DF">
              <w:rPr>
                <w:noProof/>
                <w:webHidden/>
              </w:rPr>
              <w:fldChar w:fldCharType="separate"/>
            </w:r>
            <w:r w:rsidR="006E0EA4">
              <w:rPr>
                <w:noProof/>
                <w:webHidden/>
              </w:rPr>
              <w:t>19</w:t>
            </w:r>
            <w:r w:rsidR="005218DF">
              <w:rPr>
                <w:noProof/>
                <w:webHidden/>
              </w:rPr>
              <w:fldChar w:fldCharType="end"/>
            </w:r>
          </w:hyperlink>
        </w:p>
        <w:p w14:paraId="7F5B451E" w14:textId="1E2CD834" w:rsidR="005218DF" w:rsidRDefault="008A34DC">
          <w:pPr>
            <w:pStyle w:val="TOC1"/>
            <w:rPr>
              <w:rFonts w:asciiTheme="minorHAnsi" w:hAnsiTheme="minorHAnsi" w:cstheme="minorBidi"/>
              <w:b w:val="0"/>
              <w:noProof/>
              <w:color w:val="auto"/>
              <w:sz w:val="22"/>
              <w:szCs w:val="22"/>
              <w:lang w:eastAsia="en-AU"/>
            </w:rPr>
          </w:pPr>
          <w:hyperlink w:anchor="_Toc121321251" w:history="1">
            <w:r w:rsidR="005218DF" w:rsidRPr="00C91FD6">
              <w:rPr>
                <w:rStyle w:val="Hyperlink"/>
                <w:noProof/>
              </w:rPr>
              <w:t>7.</w:t>
            </w:r>
            <w:r w:rsidR="005218DF">
              <w:rPr>
                <w:rFonts w:asciiTheme="minorHAnsi" w:hAnsiTheme="minorHAnsi" w:cstheme="minorBidi"/>
                <w:b w:val="0"/>
                <w:noProof/>
                <w:color w:val="auto"/>
                <w:sz w:val="22"/>
                <w:szCs w:val="22"/>
                <w:lang w:eastAsia="en-AU"/>
              </w:rPr>
              <w:tab/>
            </w:r>
            <w:r w:rsidR="005218DF" w:rsidRPr="00C91FD6">
              <w:rPr>
                <w:rStyle w:val="Hyperlink"/>
                <w:noProof/>
              </w:rPr>
              <w:t>Operating plan</w:t>
            </w:r>
            <w:r w:rsidR="005218DF">
              <w:rPr>
                <w:noProof/>
                <w:webHidden/>
              </w:rPr>
              <w:tab/>
            </w:r>
            <w:r w:rsidR="005218DF">
              <w:rPr>
                <w:noProof/>
                <w:webHidden/>
              </w:rPr>
              <w:fldChar w:fldCharType="begin"/>
            </w:r>
            <w:r w:rsidR="005218DF">
              <w:rPr>
                <w:noProof/>
                <w:webHidden/>
              </w:rPr>
              <w:instrText xml:space="preserve"> PAGEREF _Toc121321251 \h </w:instrText>
            </w:r>
            <w:r w:rsidR="005218DF">
              <w:rPr>
                <w:noProof/>
                <w:webHidden/>
              </w:rPr>
            </w:r>
            <w:r w:rsidR="005218DF">
              <w:rPr>
                <w:noProof/>
                <w:webHidden/>
              </w:rPr>
              <w:fldChar w:fldCharType="separate"/>
            </w:r>
            <w:r w:rsidR="006E0EA4">
              <w:rPr>
                <w:noProof/>
                <w:webHidden/>
              </w:rPr>
              <w:t>19</w:t>
            </w:r>
            <w:r w:rsidR="005218DF">
              <w:rPr>
                <w:noProof/>
                <w:webHidden/>
              </w:rPr>
              <w:fldChar w:fldCharType="end"/>
            </w:r>
          </w:hyperlink>
        </w:p>
        <w:p w14:paraId="6B778190" w14:textId="5672062F" w:rsidR="005218DF" w:rsidRDefault="008A34DC">
          <w:pPr>
            <w:pStyle w:val="TOC2"/>
            <w:rPr>
              <w:rFonts w:asciiTheme="minorHAnsi" w:hAnsiTheme="minorHAnsi" w:cstheme="minorBidi"/>
              <w:noProof/>
              <w:color w:val="auto"/>
              <w:szCs w:val="22"/>
              <w:lang w:eastAsia="en-AU"/>
            </w:rPr>
          </w:pPr>
          <w:hyperlink w:anchor="_Toc121321252" w:history="1">
            <w:r w:rsidR="005218DF" w:rsidRPr="00C91FD6">
              <w:rPr>
                <w:rStyle w:val="Hyperlink"/>
                <w:noProof/>
              </w:rPr>
              <w:t>7.1</w:t>
            </w:r>
            <w:r w:rsidR="005218DF">
              <w:rPr>
                <w:rFonts w:asciiTheme="minorHAnsi" w:hAnsiTheme="minorHAnsi" w:cstheme="minorBidi"/>
                <w:noProof/>
                <w:color w:val="auto"/>
                <w:szCs w:val="22"/>
                <w:lang w:eastAsia="en-AU"/>
              </w:rPr>
              <w:tab/>
            </w:r>
            <w:r w:rsidR="005218DF" w:rsidRPr="00C91FD6">
              <w:rPr>
                <w:rStyle w:val="Hyperlink"/>
                <w:noProof/>
              </w:rPr>
              <w:t>Location</w:t>
            </w:r>
            <w:r w:rsidR="005218DF">
              <w:rPr>
                <w:noProof/>
                <w:webHidden/>
              </w:rPr>
              <w:tab/>
            </w:r>
            <w:r w:rsidR="005218DF">
              <w:rPr>
                <w:noProof/>
                <w:webHidden/>
              </w:rPr>
              <w:fldChar w:fldCharType="begin"/>
            </w:r>
            <w:r w:rsidR="005218DF">
              <w:rPr>
                <w:noProof/>
                <w:webHidden/>
              </w:rPr>
              <w:instrText xml:space="preserve"> PAGEREF _Toc121321252 \h </w:instrText>
            </w:r>
            <w:r w:rsidR="005218DF">
              <w:rPr>
                <w:noProof/>
                <w:webHidden/>
              </w:rPr>
            </w:r>
            <w:r w:rsidR="005218DF">
              <w:rPr>
                <w:noProof/>
                <w:webHidden/>
              </w:rPr>
              <w:fldChar w:fldCharType="separate"/>
            </w:r>
            <w:r w:rsidR="006E0EA4">
              <w:rPr>
                <w:noProof/>
                <w:webHidden/>
              </w:rPr>
              <w:t>19</w:t>
            </w:r>
            <w:r w:rsidR="005218DF">
              <w:rPr>
                <w:noProof/>
                <w:webHidden/>
              </w:rPr>
              <w:fldChar w:fldCharType="end"/>
            </w:r>
          </w:hyperlink>
        </w:p>
        <w:p w14:paraId="62B26048" w14:textId="58575AA6" w:rsidR="005218DF" w:rsidRDefault="008A34DC">
          <w:pPr>
            <w:pStyle w:val="TOC2"/>
            <w:rPr>
              <w:rFonts w:asciiTheme="minorHAnsi" w:hAnsiTheme="minorHAnsi" w:cstheme="minorBidi"/>
              <w:noProof/>
              <w:color w:val="auto"/>
              <w:szCs w:val="22"/>
              <w:lang w:eastAsia="en-AU"/>
            </w:rPr>
          </w:pPr>
          <w:hyperlink w:anchor="_Toc121321253" w:history="1">
            <w:r w:rsidR="005218DF" w:rsidRPr="00C91FD6">
              <w:rPr>
                <w:rStyle w:val="Hyperlink"/>
                <w:noProof/>
              </w:rPr>
              <w:t>7.2</w:t>
            </w:r>
            <w:r w:rsidR="005218DF">
              <w:rPr>
                <w:rFonts w:asciiTheme="minorHAnsi" w:hAnsiTheme="minorHAnsi" w:cstheme="minorBidi"/>
                <w:noProof/>
                <w:color w:val="auto"/>
                <w:szCs w:val="22"/>
                <w:lang w:eastAsia="en-AU"/>
              </w:rPr>
              <w:tab/>
            </w:r>
            <w:r w:rsidR="005218DF" w:rsidRPr="00C91FD6">
              <w:rPr>
                <w:rStyle w:val="Hyperlink"/>
                <w:noProof/>
              </w:rPr>
              <w:t>Production</w:t>
            </w:r>
            <w:r w:rsidR="005218DF">
              <w:rPr>
                <w:noProof/>
                <w:webHidden/>
              </w:rPr>
              <w:tab/>
            </w:r>
            <w:r w:rsidR="005218DF">
              <w:rPr>
                <w:noProof/>
                <w:webHidden/>
              </w:rPr>
              <w:fldChar w:fldCharType="begin"/>
            </w:r>
            <w:r w:rsidR="005218DF">
              <w:rPr>
                <w:noProof/>
                <w:webHidden/>
              </w:rPr>
              <w:instrText xml:space="preserve"> PAGEREF _Toc121321253 \h </w:instrText>
            </w:r>
            <w:r w:rsidR="005218DF">
              <w:rPr>
                <w:noProof/>
                <w:webHidden/>
              </w:rPr>
            </w:r>
            <w:r w:rsidR="005218DF">
              <w:rPr>
                <w:noProof/>
                <w:webHidden/>
              </w:rPr>
              <w:fldChar w:fldCharType="separate"/>
            </w:r>
            <w:r w:rsidR="006E0EA4">
              <w:rPr>
                <w:noProof/>
                <w:webHidden/>
              </w:rPr>
              <w:t>19</w:t>
            </w:r>
            <w:r w:rsidR="005218DF">
              <w:rPr>
                <w:noProof/>
                <w:webHidden/>
              </w:rPr>
              <w:fldChar w:fldCharType="end"/>
            </w:r>
          </w:hyperlink>
        </w:p>
        <w:p w14:paraId="70248471" w14:textId="441B6B54" w:rsidR="005218DF" w:rsidRDefault="008A34DC">
          <w:pPr>
            <w:pStyle w:val="TOC2"/>
            <w:rPr>
              <w:rFonts w:asciiTheme="minorHAnsi" w:hAnsiTheme="minorHAnsi" w:cstheme="minorBidi"/>
              <w:noProof/>
              <w:color w:val="auto"/>
              <w:szCs w:val="22"/>
              <w:lang w:eastAsia="en-AU"/>
            </w:rPr>
          </w:pPr>
          <w:hyperlink w:anchor="_Toc121321254" w:history="1">
            <w:r w:rsidR="005218DF" w:rsidRPr="00C91FD6">
              <w:rPr>
                <w:rStyle w:val="Hyperlink"/>
                <w:noProof/>
              </w:rPr>
              <w:t>7.3</w:t>
            </w:r>
            <w:r w:rsidR="005218DF">
              <w:rPr>
                <w:rFonts w:asciiTheme="minorHAnsi" w:hAnsiTheme="minorHAnsi" w:cstheme="minorBidi"/>
                <w:noProof/>
                <w:color w:val="auto"/>
                <w:szCs w:val="22"/>
                <w:lang w:eastAsia="en-AU"/>
              </w:rPr>
              <w:tab/>
            </w:r>
            <w:r w:rsidR="005218DF" w:rsidRPr="00C91FD6">
              <w:rPr>
                <w:rStyle w:val="Hyperlink"/>
                <w:noProof/>
              </w:rPr>
              <w:t>Current performance</w:t>
            </w:r>
            <w:r w:rsidR="005218DF">
              <w:rPr>
                <w:noProof/>
                <w:webHidden/>
              </w:rPr>
              <w:tab/>
            </w:r>
            <w:r w:rsidR="005218DF">
              <w:rPr>
                <w:noProof/>
                <w:webHidden/>
              </w:rPr>
              <w:fldChar w:fldCharType="begin"/>
            </w:r>
            <w:r w:rsidR="005218DF">
              <w:rPr>
                <w:noProof/>
                <w:webHidden/>
              </w:rPr>
              <w:instrText xml:space="preserve"> PAGEREF _Toc121321254 \h </w:instrText>
            </w:r>
            <w:r w:rsidR="005218DF">
              <w:rPr>
                <w:noProof/>
                <w:webHidden/>
              </w:rPr>
            </w:r>
            <w:r w:rsidR="005218DF">
              <w:rPr>
                <w:noProof/>
                <w:webHidden/>
              </w:rPr>
              <w:fldChar w:fldCharType="separate"/>
            </w:r>
            <w:r w:rsidR="006E0EA4">
              <w:rPr>
                <w:noProof/>
                <w:webHidden/>
              </w:rPr>
              <w:t>20</w:t>
            </w:r>
            <w:r w:rsidR="005218DF">
              <w:rPr>
                <w:noProof/>
                <w:webHidden/>
              </w:rPr>
              <w:fldChar w:fldCharType="end"/>
            </w:r>
          </w:hyperlink>
        </w:p>
        <w:p w14:paraId="43F9DE88" w14:textId="17ADE7F0" w:rsidR="005218DF" w:rsidRDefault="008A34DC">
          <w:pPr>
            <w:pStyle w:val="TOC2"/>
            <w:rPr>
              <w:rFonts w:asciiTheme="minorHAnsi" w:hAnsiTheme="minorHAnsi" w:cstheme="minorBidi"/>
              <w:noProof/>
              <w:color w:val="auto"/>
              <w:szCs w:val="22"/>
              <w:lang w:eastAsia="en-AU"/>
            </w:rPr>
          </w:pPr>
          <w:hyperlink w:anchor="_Toc121321255" w:history="1">
            <w:r w:rsidR="005218DF" w:rsidRPr="00C91FD6">
              <w:rPr>
                <w:rStyle w:val="Hyperlink"/>
                <w:noProof/>
              </w:rPr>
              <w:t>7.4</w:t>
            </w:r>
            <w:r w:rsidR="005218DF">
              <w:rPr>
                <w:rFonts w:asciiTheme="minorHAnsi" w:hAnsiTheme="minorHAnsi" w:cstheme="minorBidi"/>
                <w:noProof/>
                <w:color w:val="auto"/>
                <w:szCs w:val="22"/>
                <w:lang w:eastAsia="en-AU"/>
              </w:rPr>
              <w:tab/>
            </w:r>
            <w:r w:rsidR="005218DF" w:rsidRPr="00C91FD6">
              <w:rPr>
                <w:rStyle w:val="Hyperlink"/>
                <w:noProof/>
              </w:rPr>
              <w:t>Plant and equipment</w:t>
            </w:r>
            <w:r w:rsidR="005218DF">
              <w:rPr>
                <w:noProof/>
                <w:webHidden/>
              </w:rPr>
              <w:tab/>
            </w:r>
            <w:r w:rsidR="005218DF">
              <w:rPr>
                <w:noProof/>
                <w:webHidden/>
              </w:rPr>
              <w:fldChar w:fldCharType="begin"/>
            </w:r>
            <w:r w:rsidR="005218DF">
              <w:rPr>
                <w:noProof/>
                <w:webHidden/>
              </w:rPr>
              <w:instrText xml:space="preserve"> PAGEREF _Toc121321255 \h </w:instrText>
            </w:r>
            <w:r w:rsidR="005218DF">
              <w:rPr>
                <w:noProof/>
                <w:webHidden/>
              </w:rPr>
            </w:r>
            <w:r w:rsidR="005218DF">
              <w:rPr>
                <w:noProof/>
                <w:webHidden/>
              </w:rPr>
              <w:fldChar w:fldCharType="separate"/>
            </w:r>
            <w:r w:rsidR="006E0EA4">
              <w:rPr>
                <w:noProof/>
                <w:webHidden/>
              </w:rPr>
              <w:t>20</w:t>
            </w:r>
            <w:r w:rsidR="005218DF">
              <w:rPr>
                <w:noProof/>
                <w:webHidden/>
              </w:rPr>
              <w:fldChar w:fldCharType="end"/>
            </w:r>
          </w:hyperlink>
        </w:p>
        <w:p w14:paraId="63DAEE6E" w14:textId="1A9C55EF" w:rsidR="005218DF" w:rsidRDefault="008A34DC">
          <w:pPr>
            <w:pStyle w:val="TOC2"/>
            <w:rPr>
              <w:rFonts w:asciiTheme="minorHAnsi" w:hAnsiTheme="minorHAnsi" w:cstheme="minorBidi"/>
              <w:noProof/>
              <w:color w:val="auto"/>
              <w:szCs w:val="22"/>
              <w:lang w:eastAsia="en-AU"/>
            </w:rPr>
          </w:pPr>
          <w:hyperlink w:anchor="_Toc121321256" w:history="1">
            <w:r w:rsidR="005218DF" w:rsidRPr="00C91FD6">
              <w:rPr>
                <w:rStyle w:val="Hyperlink"/>
                <w:noProof/>
              </w:rPr>
              <w:t>7.5</w:t>
            </w:r>
            <w:r w:rsidR="005218DF">
              <w:rPr>
                <w:rFonts w:asciiTheme="minorHAnsi" w:hAnsiTheme="minorHAnsi" w:cstheme="minorBidi"/>
                <w:noProof/>
                <w:color w:val="auto"/>
                <w:szCs w:val="22"/>
                <w:lang w:eastAsia="en-AU"/>
              </w:rPr>
              <w:tab/>
            </w:r>
            <w:r w:rsidR="005218DF" w:rsidRPr="00C91FD6">
              <w:rPr>
                <w:rStyle w:val="Hyperlink"/>
                <w:noProof/>
              </w:rPr>
              <w:t>Major suppliers</w:t>
            </w:r>
            <w:r w:rsidR="005218DF">
              <w:rPr>
                <w:noProof/>
                <w:webHidden/>
              </w:rPr>
              <w:tab/>
            </w:r>
            <w:r w:rsidR="005218DF">
              <w:rPr>
                <w:noProof/>
                <w:webHidden/>
              </w:rPr>
              <w:fldChar w:fldCharType="begin"/>
            </w:r>
            <w:r w:rsidR="005218DF">
              <w:rPr>
                <w:noProof/>
                <w:webHidden/>
              </w:rPr>
              <w:instrText xml:space="preserve"> PAGEREF _Toc121321256 \h </w:instrText>
            </w:r>
            <w:r w:rsidR="005218DF">
              <w:rPr>
                <w:noProof/>
                <w:webHidden/>
              </w:rPr>
            </w:r>
            <w:r w:rsidR="005218DF">
              <w:rPr>
                <w:noProof/>
                <w:webHidden/>
              </w:rPr>
              <w:fldChar w:fldCharType="separate"/>
            </w:r>
            <w:r w:rsidR="006E0EA4">
              <w:rPr>
                <w:noProof/>
                <w:webHidden/>
              </w:rPr>
              <w:t>21</w:t>
            </w:r>
            <w:r w:rsidR="005218DF">
              <w:rPr>
                <w:noProof/>
                <w:webHidden/>
              </w:rPr>
              <w:fldChar w:fldCharType="end"/>
            </w:r>
          </w:hyperlink>
        </w:p>
        <w:p w14:paraId="60F9E8CC" w14:textId="7BF4A2B5" w:rsidR="005218DF" w:rsidRDefault="008A34DC">
          <w:pPr>
            <w:pStyle w:val="TOC2"/>
            <w:rPr>
              <w:rFonts w:asciiTheme="minorHAnsi" w:hAnsiTheme="minorHAnsi" w:cstheme="minorBidi"/>
              <w:noProof/>
              <w:color w:val="auto"/>
              <w:szCs w:val="22"/>
              <w:lang w:eastAsia="en-AU"/>
            </w:rPr>
          </w:pPr>
          <w:hyperlink w:anchor="_Toc121321257" w:history="1">
            <w:r w:rsidR="005218DF" w:rsidRPr="00C91FD6">
              <w:rPr>
                <w:rStyle w:val="Hyperlink"/>
                <w:noProof/>
              </w:rPr>
              <w:t>7.6</w:t>
            </w:r>
            <w:r w:rsidR="005218DF">
              <w:rPr>
                <w:rFonts w:asciiTheme="minorHAnsi" w:hAnsiTheme="minorHAnsi" w:cstheme="minorBidi"/>
                <w:noProof/>
                <w:color w:val="auto"/>
                <w:szCs w:val="22"/>
                <w:lang w:eastAsia="en-AU"/>
              </w:rPr>
              <w:tab/>
            </w:r>
            <w:r w:rsidR="005218DF" w:rsidRPr="00C91FD6">
              <w:rPr>
                <w:rStyle w:val="Hyperlink"/>
                <w:noProof/>
              </w:rPr>
              <w:t>Stock and inventory</w:t>
            </w:r>
            <w:r w:rsidR="005218DF">
              <w:rPr>
                <w:noProof/>
                <w:webHidden/>
              </w:rPr>
              <w:tab/>
            </w:r>
            <w:r w:rsidR="005218DF">
              <w:rPr>
                <w:noProof/>
                <w:webHidden/>
              </w:rPr>
              <w:fldChar w:fldCharType="begin"/>
            </w:r>
            <w:r w:rsidR="005218DF">
              <w:rPr>
                <w:noProof/>
                <w:webHidden/>
              </w:rPr>
              <w:instrText xml:space="preserve"> PAGEREF _Toc121321257 \h </w:instrText>
            </w:r>
            <w:r w:rsidR="005218DF">
              <w:rPr>
                <w:noProof/>
                <w:webHidden/>
              </w:rPr>
            </w:r>
            <w:r w:rsidR="005218DF">
              <w:rPr>
                <w:noProof/>
                <w:webHidden/>
              </w:rPr>
              <w:fldChar w:fldCharType="separate"/>
            </w:r>
            <w:r w:rsidR="006E0EA4">
              <w:rPr>
                <w:noProof/>
                <w:webHidden/>
              </w:rPr>
              <w:t>21</w:t>
            </w:r>
            <w:r w:rsidR="005218DF">
              <w:rPr>
                <w:noProof/>
                <w:webHidden/>
              </w:rPr>
              <w:fldChar w:fldCharType="end"/>
            </w:r>
          </w:hyperlink>
        </w:p>
        <w:p w14:paraId="6E64B718" w14:textId="42D64573" w:rsidR="005218DF" w:rsidRDefault="008A34DC">
          <w:pPr>
            <w:pStyle w:val="TOC1"/>
            <w:rPr>
              <w:rFonts w:asciiTheme="minorHAnsi" w:hAnsiTheme="minorHAnsi" w:cstheme="minorBidi"/>
              <w:b w:val="0"/>
              <w:noProof/>
              <w:color w:val="auto"/>
              <w:sz w:val="22"/>
              <w:szCs w:val="22"/>
              <w:lang w:eastAsia="en-AU"/>
            </w:rPr>
          </w:pPr>
          <w:hyperlink w:anchor="_Toc121321258" w:history="1">
            <w:r w:rsidR="005218DF" w:rsidRPr="00C91FD6">
              <w:rPr>
                <w:rStyle w:val="Hyperlink"/>
                <w:noProof/>
              </w:rPr>
              <w:t>8.</w:t>
            </w:r>
            <w:r w:rsidR="005218DF">
              <w:rPr>
                <w:rFonts w:asciiTheme="minorHAnsi" w:hAnsiTheme="minorHAnsi" w:cstheme="minorBidi"/>
                <w:b w:val="0"/>
                <w:noProof/>
                <w:color w:val="auto"/>
                <w:sz w:val="22"/>
                <w:szCs w:val="22"/>
                <w:lang w:eastAsia="en-AU"/>
              </w:rPr>
              <w:tab/>
            </w:r>
            <w:r w:rsidR="005218DF" w:rsidRPr="00C91FD6">
              <w:rPr>
                <w:rStyle w:val="Hyperlink"/>
                <w:noProof/>
              </w:rPr>
              <w:t>Human resources plan</w:t>
            </w:r>
            <w:r w:rsidR="005218DF">
              <w:rPr>
                <w:noProof/>
                <w:webHidden/>
              </w:rPr>
              <w:tab/>
            </w:r>
            <w:r w:rsidR="005218DF">
              <w:rPr>
                <w:noProof/>
                <w:webHidden/>
              </w:rPr>
              <w:fldChar w:fldCharType="begin"/>
            </w:r>
            <w:r w:rsidR="005218DF">
              <w:rPr>
                <w:noProof/>
                <w:webHidden/>
              </w:rPr>
              <w:instrText xml:space="preserve"> PAGEREF _Toc121321258 \h </w:instrText>
            </w:r>
            <w:r w:rsidR="005218DF">
              <w:rPr>
                <w:noProof/>
                <w:webHidden/>
              </w:rPr>
            </w:r>
            <w:r w:rsidR="005218DF">
              <w:rPr>
                <w:noProof/>
                <w:webHidden/>
              </w:rPr>
              <w:fldChar w:fldCharType="separate"/>
            </w:r>
            <w:r w:rsidR="006E0EA4">
              <w:rPr>
                <w:noProof/>
                <w:webHidden/>
              </w:rPr>
              <w:t>21</w:t>
            </w:r>
            <w:r w:rsidR="005218DF">
              <w:rPr>
                <w:noProof/>
                <w:webHidden/>
              </w:rPr>
              <w:fldChar w:fldCharType="end"/>
            </w:r>
          </w:hyperlink>
        </w:p>
        <w:p w14:paraId="28D0FD85" w14:textId="61589A1B" w:rsidR="005218DF" w:rsidRDefault="008A34DC">
          <w:pPr>
            <w:pStyle w:val="TOC2"/>
            <w:rPr>
              <w:rFonts w:asciiTheme="minorHAnsi" w:hAnsiTheme="minorHAnsi" w:cstheme="minorBidi"/>
              <w:noProof/>
              <w:color w:val="auto"/>
              <w:szCs w:val="22"/>
              <w:lang w:eastAsia="en-AU"/>
            </w:rPr>
          </w:pPr>
          <w:hyperlink w:anchor="_Toc121321259" w:history="1">
            <w:r w:rsidR="005218DF" w:rsidRPr="00C91FD6">
              <w:rPr>
                <w:rStyle w:val="Hyperlink"/>
                <w:noProof/>
              </w:rPr>
              <w:t>8.1</w:t>
            </w:r>
            <w:r w:rsidR="005218DF">
              <w:rPr>
                <w:rFonts w:asciiTheme="minorHAnsi" w:hAnsiTheme="minorHAnsi" w:cstheme="minorBidi"/>
                <w:noProof/>
                <w:color w:val="auto"/>
                <w:szCs w:val="22"/>
                <w:lang w:eastAsia="en-AU"/>
              </w:rPr>
              <w:tab/>
            </w:r>
            <w:r w:rsidR="005218DF" w:rsidRPr="00C91FD6">
              <w:rPr>
                <w:rStyle w:val="Hyperlink"/>
                <w:noProof/>
              </w:rPr>
              <w:t>Management and key personnel</w:t>
            </w:r>
            <w:r w:rsidR="005218DF">
              <w:rPr>
                <w:noProof/>
                <w:webHidden/>
              </w:rPr>
              <w:tab/>
            </w:r>
            <w:r w:rsidR="005218DF">
              <w:rPr>
                <w:noProof/>
                <w:webHidden/>
              </w:rPr>
              <w:fldChar w:fldCharType="begin"/>
            </w:r>
            <w:r w:rsidR="005218DF">
              <w:rPr>
                <w:noProof/>
                <w:webHidden/>
              </w:rPr>
              <w:instrText xml:space="preserve"> PAGEREF _Toc121321259 \h </w:instrText>
            </w:r>
            <w:r w:rsidR="005218DF">
              <w:rPr>
                <w:noProof/>
                <w:webHidden/>
              </w:rPr>
            </w:r>
            <w:r w:rsidR="005218DF">
              <w:rPr>
                <w:noProof/>
                <w:webHidden/>
              </w:rPr>
              <w:fldChar w:fldCharType="separate"/>
            </w:r>
            <w:r w:rsidR="006E0EA4">
              <w:rPr>
                <w:noProof/>
                <w:webHidden/>
              </w:rPr>
              <w:t>21</w:t>
            </w:r>
            <w:r w:rsidR="005218DF">
              <w:rPr>
                <w:noProof/>
                <w:webHidden/>
              </w:rPr>
              <w:fldChar w:fldCharType="end"/>
            </w:r>
          </w:hyperlink>
        </w:p>
        <w:p w14:paraId="749A9D12" w14:textId="76C46924" w:rsidR="005218DF" w:rsidRDefault="008A34DC">
          <w:pPr>
            <w:pStyle w:val="TOC2"/>
            <w:rPr>
              <w:rFonts w:asciiTheme="minorHAnsi" w:hAnsiTheme="minorHAnsi" w:cstheme="minorBidi"/>
              <w:noProof/>
              <w:color w:val="auto"/>
              <w:szCs w:val="22"/>
              <w:lang w:eastAsia="en-AU"/>
            </w:rPr>
          </w:pPr>
          <w:hyperlink w:anchor="_Toc121321260" w:history="1">
            <w:r w:rsidR="005218DF" w:rsidRPr="00C91FD6">
              <w:rPr>
                <w:rStyle w:val="Hyperlink"/>
                <w:noProof/>
              </w:rPr>
              <w:t>8.2</w:t>
            </w:r>
            <w:r w:rsidR="005218DF">
              <w:rPr>
                <w:rFonts w:asciiTheme="minorHAnsi" w:hAnsiTheme="minorHAnsi" w:cstheme="minorBidi"/>
                <w:noProof/>
                <w:color w:val="auto"/>
                <w:szCs w:val="22"/>
                <w:lang w:eastAsia="en-AU"/>
              </w:rPr>
              <w:tab/>
            </w:r>
            <w:r w:rsidR="005218DF" w:rsidRPr="00C91FD6">
              <w:rPr>
                <w:rStyle w:val="Hyperlink"/>
                <w:noProof/>
              </w:rPr>
              <w:t>Staff</w:t>
            </w:r>
            <w:r w:rsidR="005218DF">
              <w:rPr>
                <w:noProof/>
                <w:webHidden/>
              </w:rPr>
              <w:tab/>
            </w:r>
            <w:r w:rsidR="005218DF">
              <w:rPr>
                <w:noProof/>
                <w:webHidden/>
              </w:rPr>
              <w:fldChar w:fldCharType="begin"/>
            </w:r>
            <w:r w:rsidR="005218DF">
              <w:rPr>
                <w:noProof/>
                <w:webHidden/>
              </w:rPr>
              <w:instrText xml:space="preserve"> PAGEREF _Toc121321260 \h </w:instrText>
            </w:r>
            <w:r w:rsidR="005218DF">
              <w:rPr>
                <w:noProof/>
                <w:webHidden/>
              </w:rPr>
            </w:r>
            <w:r w:rsidR="005218DF">
              <w:rPr>
                <w:noProof/>
                <w:webHidden/>
              </w:rPr>
              <w:fldChar w:fldCharType="separate"/>
            </w:r>
            <w:r w:rsidR="006E0EA4">
              <w:rPr>
                <w:noProof/>
                <w:webHidden/>
              </w:rPr>
              <w:t>22</w:t>
            </w:r>
            <w:r w:rsidR="005218DF">
              <w:rPr>
                <w:noProof/>
                <w:webHidden/>
              </w:rPr>
              <w:fldChar w:fldCharType="end"/>
            </w:r>
          </w:hyperlink>
        </w:p>
        <w:p w14:paraId="6A88BFDC" w14:textId="3354D326" w:rsidR="005218DF" w:rsidRDefault="008A34DC">
          <w:pPr>
            <w:pStyle w:val="TOC2"/>
            <w:rPr>
              <w:rFonts w:asciiTheme="minorHAnsi" w:hAnsiTheme="minorHAnsi" w:cstheme="minorBidi"/>
              <w:noProof/>
              <w:color w:val="auto"/>
              <w:szCs w:val="22"/>
              <w:lang w:eastAsia="en-AU"/>
            </w:rPr>
          </w:pPr>
          <w:hyperlink w:anchor="_Toc121321261" w:history="1">
            <w:r w:rsidR="005218DF" w:rsidRPr="00C91FD6">
              <w:rPr>
                <w:rStyle w:val="Hyperlink"/>
                <w:noProof/>
              </w:rPr>
              <w:t>8.3</w:t>
            </w:r>
            <w:r w:rsidR="005218DF">
              <w:rPr>
                <w:rFonts w:asciiTheme="minorHAnsi" w:hAnsiTheme="minorHAnsi" w:cstheme="minorBidi"/>
                <w:noProof/>
                <w:color w:val="auto"/>
                <w:szCs w:val="22"/>
                <w:lang w:eastAsia="en-AU"/>
              </w:rPr>
              <w:tab/>
            </w:r>
            <w:r w:rsidR="005218DF" w:rsidRPr="00C91FD6">
              <w:rPr>
                <w:rStyle w:val="Hyperlink"/>
                <w:noProof/>
              </w:rPr>
              <w:t>Training</w:t>
            </w:r>
            <w:r w:rsidR="005218DF">
              <w:rPr>
                <w:noProof/>
                <w:webHidden/>
              </w:rPr>
              <w:tab/>
            </w:r>
            <w:r w:rsidR="005218DF">
              <w:rPr>
                <w:noProof/>
                <w:webHidden/>
              </w:rPr>
              <w:fldChar w:fldCharType="begin"/>
            </w:r>
            <w:r w:rsidR="005218DF">
              <w:rPr>
                <w:noProof/>
                <w:webHidden/>
              </w:rPr>
              <w:instrText xml:space="preserve"> PAGEREF _Toc121321261 \h </w:instrText>
            </w:r>
            <w:r w:rsidR="005218DF">
              <w:rPr>
                <w:noProof/>
                <w:webHidden/>
              </w:rPr>
            </w:r>
            <w:r w:rsidR="005218DF">
              <w:rPr>
                <w:noProof/>
                <w:webHidden/>
              </w:rPr>
              <w:fldChar w:fldCharType="separate"/>
            </w:r>
            <w:r w:rsidR="006E0EA4">
              <w:rPr>
                <w:noProof/>
                <w:webHidden/>
              </w:rPr>
              <w:t>23</w:t>
            </w:r>
            <w:r w:rsidR="005218DF">
              <w:rPr>
                <w:noProof/>
                <w:webHidden/>
              </w:rPr>
              <w:fldChar w:fldCharType="end"/>
            </w:r>
          </w:hyperlink>
        </w:p>
        <w:p w14:paraId="1B3552BC" w14:textId="74D61FEB" w:rsidR="005218DF" w:rsidRDefault="008A34DC">
          <w:pPr>
            <w:pStyle w:val="TOC2"/>
            <w:rPr>
              <w:rFonts w:asciiTheme="minorHAnsi" w:hAnsiTheme="minorHAnsi" w:cstheme="minorBidi"/>
              <w:noProof/>
              <w:color w:val="auto"/>
              <w:szCs w:val="22"/>
              <w:lang w:eastAsia="en-AU"/>
            </w:rPr>
          </w:pPr>
          <w:hyperlink w:anchor="_Toc121321262" w:history="1">
            <w:r w:rsidR="005218DF" w:rsidRPr="00C91FD6">
              <w:rPr>
                <w:rStyle w:val="Hyperlink"/>
                <w:noProof/>
              </w:rPr>
              <w:t>8.4</w:t>
            </w:r>
            <w:r w:rsidR="005218DF">
              <w:rPr>
                <w:rFonts w:asciiTheme="minorHAnsi" w:hAnsiTheme="minorHAnsi" w:cstheme="minorBidi"/>
                <w:noProof/>
                <w:color w:val="auto"/>
                <w:szCs w:val="22"/>
                <w:lang w:eastAsia="en-AU"/>
              </w:rPr>
              <w:tab/>
            </w:r>
            <w:r w:rsidR="005218DF" w:rsidRPr="00C91FD6">
              <w:rPr>
                <w:rStyle w:val="Hyperlink"/>
                <w:noProof/>
              </w:rPr>
              <w:t>Recruitment</w:t>
            </w:r>
            <w:r w:rsidR="005218DF">
              <w:rPr>
                <w:noProof/>
                <w:webHidden/>
              </w:rPr>
              <w:tab/>
            </w:r>
            <w:r w:rsidR="005218DF">
              <w:rPr>
                <w:noProof/>
                <w:webHidden/>
              </w:rPr>
              <w:fldChar w:fldCharType="begin"/>
            </w:r>
            <w:r w:rsidR="005218DF">
              <w:rPr>
                <w:noProof/>
                <w:webHidden/>
              </w:rPr>
              <w:instrText xml:space="preserve"> PAGEREF _Toc121321262 \h </w:instrText>
            </w:r>
            <w:r w:rsidR="005218DF">
              <w:rPr>
                <w:noProof/>
                <w:webHidden/>
              </w:rPr>
            </w:r>
            <w:r w:rsidR="005218DF">
              <w:rPr>
                <w:noProof/>
                <w:webHidden/>
              </w:rPr>
              <w:fldChar w:fldCharType="separate"/>
            </w:r>
            <w:r w:rsidR="006E0EA4">
              <w:rPr>
                <w:noProof/>
                <w:webHidden/>
              </w:rPr>
              <w:t>23</w:t>
            </w:r>
            <w:r w:rsidR="005218DF">
              <w:rPr>
                <w:noProof/>
                <w:webHidden/>
              </w:rPr>
              <w:fldChar w:fldCharType="end"/>
            </w:r>
          </w:hyperlink>
        </w:p>
        <w:p w14:paraId="67B3BAC7" w14:textId="77CF26A1" w:rsidR="005218DF" w:rsidRDefault="008A34DC">
          <w:pPr>
            <w:pStyle w:val="TOC2"/>
            <w:rPr>
              <w:rFonts w:asciiTheme="minorHAnsi" w:hAnsiTheme="minorHAnsi" w:cstheme="minorBidi"/>
              <w:noProof/>
              <w:color w:val="auto"/>
              <w:szCs w:val="22"/>
              <w:lang w:eastAsia="en-AU"/>
            </w:rPr>
          </w:pPr>
          <w:hyperlink w:anchor="_Toc121321263" w:history="1">
            <w:r w:rsidR="005218DF" w:rsidRPr="00C91FD6">
              <w:rPr>
                <w:rStyle w:val="Hyperlink"/>
                <w:noProof/>
              </w:rPr>
              <w:t>8.5</w:t>
            </w:r>
            <w:r w:rsidR="005218DF">
              <w:rPr>
                <w:rFonts w:asciiTheme="minorHAnsi" w:hAnsiTheme="minorHAnsi" w:cstheme="minorBidi"/>
                <w:noProof/>
                <w:color w:val="auto"/>
                <w:szCs w:val="22"/>
                <w:lang w:eastAsia="en-AU"/>
              </w:rPr>
              <w:tab/>
            </w:r>
            <w:r w:rsidR="005218DF" w:rsidRPr="00C91FD6">
              <w:rPr>
                <w:rStyle w:val="Hyperlink"/>
                <w:noProof/>
              </w:rPr>
              <w:t>Inductions</w:t>
            </w:r>
            <w:r w:rsidR="005218DF">
              <w:rPr>
                <w:noProof/>
                <w:webHidden/>
              </w:rPr>
              <w:tab/>
            </w:r>
            <w:r w:rsidR="005218DF">
              <w:rPr>
                <w:noProof/>
                <w:webHidden/>
              </w:rPr>
              <w:fldChar w:fldCharType="begin"/>
            </w:r>
            <w:r w:rsidR="005218DF">
              <w:rPr>
                <w:noProof/>
                <w:webHidden/>
              </w:rPr>
              <w:instrText xml:space="preserve"> PAGEREF _Toc121321263 \h </w:instrText>
            </w:r>
            <w:r w:rsidR="005218DF">
              <w:rPr>
                <w:noProof/>
                <w:webHidden/>
              </w:rPr>
            </w:r>
            <w:r w:rsidR="005218DF">
              <w:rPr>
                <w:noProof/>
                <w:webHidden/>
              </w:rPr>
              <w:fldChar w:fldCharType="separate"/>
            </w:r>
            <w:r w:rsidR="006E0EA4">
              <w:rPr>
                <w:noProof/>
                <w:webHidden/>
              </w:rPr>
              <w:t>23</w:t>
            </w:r>
            <w:r w:rsidR="005218DF">
              <w:rPr>
                <w:noProof/>
                <w:webHidden/>
              </w:rPr>
              <w:fldChar w:fldCharType="end"/>
            </w:r>
          </w:hyperlink>
        </w:p>
        <w:p w14:paraId="7511653E" w14:textId="574A6E5B" w:rsidR="005218DF" w:rsidRDefault="008A34DC">
          <w:pPr>
            <w:pStyle w:val="TOC2"/>
            <w:rPr>
              <w:rFonts w:asciiTheme="minorHAnsi" w:hAnsiTheme="minorHAnsi" w:cstheme="minorBidi"/>
              <w:noProof/>
              <w:color w:val="auto"/>
              <w:szCs w:val="22"/>
              <w:lang w:eastAsia="en-AU"/>
            </w:rPr>
          </w:pPr>
          <w:hyperlink w:anchor="_Toc121321264" w:history="1">
            <w:r w:rsidR="005218DF" w:rsidRPr="00C91FD6">
              <w:rPr>
                <w:rStyle w:val="Hyperlink"/>
                <w:noProof/>
              </w:rPr>
              <w:t>8.6</w:t>
            </w:r>
            <w:r w:rsidR="005218DF">
              <w:rPr>
                <w:rFonts w:asciiTheme="minorHAnsi" w:hAnsiTheme="minorHAnsi" w:cstheme="minorBidi"/>
                <w:noProof/>
                <w:color w:val="auto"/>
                <w:szCs w:val="22"/>
                <w:lang w:eastAsia="en-AU"/>
              </w:rPr>
              <w:tab/>
            </w:r>
            <w:r w:rsidR="005218DF" w:rsidRPr="00C91FD6">
              <w:rPr>
                <w:rStyle w:val="Hyperlink"/>
                <w:noProof/>
              </w:rPr>
              <w:t>Succession planning</w:t>
            </w:r>
            <w:r w:rsidR="005218DF">
              <w:rPr>
                <w:noProof/>
                <w:webHidden/>
              </w:rPr>
              <w:tab/>
            </w:r>
            <w:r w:rsidR="005218DF">
              <w:rPr>
                <w:noProof/>
                <w:webHidden/>
              </w:rPr>
              <w:fldChar w:fldCharType="begin"/>
            </w:r>
            <w:r w:rsidR="005218DF">
              <w:rPr>
                <w:noProof/>
                <w:webHidden/>
              </w:rPr>
              <w:instrText xml:space="preserve"> PAGEREF _Toc121321264 \h </w:instrText>
            </w:r>
            <w:r w:rsidR="005218DF">
              <w:rPr>
                <w:noProof/>
                <w:webHidden/>
              </w:rPr>
            </w:r>
            <w:r w:rsidR="005218DF">
              <w:rPr>
                <w:noProof/>
                <w:webHidden/>
              </w:rPr>
              <w:fldChar w:fldCharType="separate"/>
            </w:r>
            <w:r w:rsidR="006E0EA4">
              <w:rPr>
                <w:noProof/>
                <w:webHidden/>
              </w:rPr>
              <w:t>24</w:t>
            </w:r>
            <w:r w:rsidR="005218DF">
              <w:rPr>
                <w:noProof/>
                <w:webHidden/>
              </w:rPr>
              <w:fldChar w:fldCharType="end"/>
            </w:r>
          </w:hyperlink>
        </w:p>
        <w:p w14:paraId="3765EC84" w14:textId="15124E9D" w:rsidR="005218DF" w:rsidRDefault="008A34DC">
          <w:pPr>
            <w:pStyle w:val="TOC1"/>
            <w:rPr>
              <w:rFonts w:asciiTheme="minorHAnsi" w:hAnsiTheme="minorHAnsi" w:cstheme="minorBidi"/>
              <w:b w:val="0"/>
              <w:noProof/>
              <w:color w:val="auto"/>
              <w:sz w:val="22"/>
              <w:szCs w:val="22"/>
              <w:lang w:eastAsia="en-AU"/>
            </w:rPr>
          </w:pPr>
          <w:hyperlink w:anchor="_Toc121321265" w:history="1">
            <w:r w:rsidR="005218DF" w:rsidRPr="00C91FD6">
              <w:rPr>
                <w:rStyle w:val="Hyperlink"/>
                <w:noProof/>
              </w:rPr>
              <w:t>9.</w:t>
            </w:r>
            <w:r w:rsidR="005218DF">
              <w:rPr>
                <w:rFonts w:asciiTheme="minorHAnsi" w:hAnsiTheme="minorHAnsi" w:cstheme="minorBidi"/>
                <w:b w:val="0"/>
                <w:noProof/>
                <w:color w:val="auto"/>
                <w:sz w:val="22"/>
                <w:szCs w:val="22"/>
                <w:lang w:eastAsia="en-AU"/>
              </w:rPr>
              <w:tab/>
            </w:r>
            <w:r w:rsidR="005218DF" w:rsidRPr="00C91FD6">
              <w:rPr>
                <w:rStyle w:val="Hyperlink"/>
                <w:noProof/>
              </w:rPr>
              <w:t>Financial plan</w:t>
            </w:r>
            <w:r w:rsidR="005218DF">
              <w:rPr>
                <w:noProof/>
                <w:webHidden/>
              </w:rPr>
              <w:tab/>
            </w:r>
            <w:r w:rsidR="005218DF">
              <w:rPr>
                <w:noProof/>
                <w:webHidden/>
              </w:rPr>
              <w:fldChar w:fldCharType="begin"/>
            </w:r>
            <w:r w:rsidR="005218DF">
              <w:rPr>
                <w:noProof/>
                <w:webHidden/>
              </w:rPr>
              <w:instrText xml:space="preserve"> PAGEREF _Toc121321265 \h </w:instrText>
            </w:r>
            <w:r w:rsidR="005218DF">
              <w:rPr>
                <w:noProof/>
                <w:webHidden/>
              </w:rPr>
            </w:r>
            <w:r w:rsidR="005218DF">
              <w:rPr>
                <w:noProof/>
                <w:webHidden/>
              </w:rPr>
              <w:fldChar w:fldCharType="separate"/>
            </w:r>
            <w:r w:rsidR="006E0EA4">
              <w:rPr>
                <w:noProof/>
                <w:webHidden/>
              </w:rPr>
              <w:t>24</w:t>
            </w:r>
            <w:r w:rsidR="005218DF">
              <w:rPr>
                <w:noProof/>
                <w:webHidden/>
              </w:rPr>
              <w:fldChar w:fldCharType="end"/>
            </w:r>
          </w:hyperlink>
        </w:p>
        <w:p w14:paraId="5C2F5A7E" w14:textId="6D74974C" w:rsidR="005218DF" w:rsidRDefault="008A34DC">
          <w:pPr>
            <w:pStyle w:val="TOC2"/>
            <w:rPr>
              <w:rFonts w:asciiTheme="minorHAnsi" w:hAnsiTheme="minorHAnsi" w:cstheme="minorBidi"/>
              <w:noProof/>
              <w:color w:val="auto"/>
              <w:szCs w:val="22"/>
              <w:lang w:eastAsia="en-AU"/>
            </w:rPr>
          </w:pPr>
          <w:hyperlink w:anchor="_Toc121321266" w:history="1">
            <w:r w:rsidR="005218DF" w:rsidRPr="00C91FD6">
              <w:rPr>
                <w:rStyle w:val="Hyperlink"/>
                <w:noProof/>
              </w:rPr>
              <w:t>9.1</w:t>
            </w:r>
            <w:r w:rsidR="005218DF">
              <w:rPr>
                <w:rFonts w:asciiTheme="minorHAnsi" w:hAnsiTheme="minorHAnsi" w:cstheme="minorBidi"/>
                <w:noProof/>
                <w:color w:val="auto"/>
                <w:szCs w:val="22"/>
                <w:lang w:eastAsia="en-AU"/>
              </w:rPr>
              <w:tab/>
            </w:r>
            <w:r w:rsidR="005218DF" w:rsidRPr="00C91FD6">
              <w:rPr>
                <w:rStyle w:val="Hyperlink"/>
                <w:noProof/>
              </w:rPr>
              <w:t>Start-up costs</w:t>
            </w:r>
            <w:r w:rsidR="005218DF">
              <w:rPr>
                <w:noProof/>
                <w:webHidden/>
              </w:rPr>
              <w:tab/>
            </w:r>
            <w:r w:rsidR="005218DF">
              <w:rPr>
                <w:noProof/>
                <w:webHidden/>
              </w:rPr>
              <w:fldChar w:fldCharType="begin"/>
            </w:r>
            <w:r w:rsidR="005218DF">
              <w:rPr>
                <w:noProof/>
                <w:webHidden/>
              </w:rPr>
              <w:instrText xml:space="preserve"> PAGEREF _Toc121321266 \h </w:instrText>
            </w:r>
            <w:r w:rsidR="005218DF">
              <w:rPr>
                <w:noProof/>
                <w:webHidden/>
              </w:rPr>
            </w:r>
            <w:r w:rsidR="005218DF">
              <w:rPr>
                <w:noProof/>
                <w:webHidden/>
              </w:rPr>
              <w:fldChar w:fldCharType="separate"/>
            </w:r>
            <w:r w:rsidR="006E0EA4">
              <w:rPr>
                <w:noProof/>
                <w:webHidden/>
              </w:rPr>
              <w:t>24</w:t>
            </w:r>
            <w:r w:rsidR="005218DF">
              <w:rPr>
                <w:noProof/>
                <w:webHidden/>
              </w:rPr>
              <w:fldChar w:fldCharType="end"/>
            </w:r>
          </w:hyperlink>
        </w:p>
        <w:p w14:paraId="1FAF8C1C" w14:textId="3174C265" w:rsidR="005218DF" w:rsidRDefault="008A34DC">
          <w:pPr>
            <w:pStyle w:val="TOC2"/>
            <w:rPr>
              <w:rFonts w:asciiTheme="minorHAnsi" w:hAnsiTheme="minorHAnsi" w:cstheme="minorBidi"/>
              <w:noProof/>
              <w:color w:val="auto"/>
              <w:szCs w:val="22"/>
              <w:lang w:eastAsia="en-AU"/>
            </w:rPr>
          </w:pPr>
          <w:hyperlink w:anchor="_Toc121321267" w:history="1">
            <w:r w:rsidR="005218DF" w:rsidRPr="00C91FD6">
              <w:rPr>
                <w:rStyle w:val="Hyperlink"/>
                <w:noProof/>
              </w:rPr>
              <w:t>9.2</w:t>
            </w:r>
            <w:r w:rsidR="005218DF">
              <w:rPr>
                <w:rFonts w:asciiTheme="minorHAnsi" w:hAnsiTheme="minorHAnsi" w:cstheme="minorBidi"/>
                <w:noProof/>
                <w:color w:val="auto"/>
                <w:szCs w:val="22"/>
                <w:lang w:eastAsia="en-AU"/>
              </w:rPr>
              <w:tab/>
            </w:r>
            <w:r w:rsidR="005218DF" w:rsidRPr="00C91FD6">
              <w:rPr>
                <w:rStyle w:val="Hyperlink"/>
                <w:noProof/>
              </w:rPr>
              <w:t>Profit and loss forecast</w:t>
            </w:r>
            <w:r w:rsidR="005218DF">
              <w:rPr>
                <w:noProof/>
                <w:webHidden/>
              </w:rPr>
              <w:tab/>
            </w:r>
            <w:r w:rsidR="005218DF">
              <w:rPr>
                <w:noProof/>
                <w:webHidden/>
              </w:rPr>
              <w:fldChar w:fldCharType="begin"/>
            </w:r>
            <w:r w:rsidR="005218DF">
              <w:rPr>
                <w:noProof/>
                <w:webHidden/>
              </w:rPr>
              <w:instrText xml:space="preserve"> PAGEREF _Toc121321267 \h </w:instrText>
            </w:r>
            <w:r w:rsidR="005218DF">
              <w:rPr>
                <w:noProof/>
                <w:webHidden/>
              </w:rPr>
            </w:r>
            <w:r w:rsidR="005218DF">
              <w:rPr>
                <w:noProof/>
                <w:webHidden/>
              </w:rPr>
              <w:fldChar w:fldCharType="separate"/>
            </w:r>
            <w:r w:rsidR="006E0EA4">
              <w:rPr>
                <w:noProof/>
                <w:webHidden/>
              </w:rPr>
              <w:t>24</w:t>
            </w:r>
            <w:r w:rsidR="005218DF">
              <w:rPr>
                <w:noProof/>
                <w:webHidden/>
              </w:rPr>
              <w:fldChar w:fldCharType="end"/>
            </w:r>
          </w:hyperlink>
        </w:p>
        <w:p w14:paraId="2C9EDD13" w14:textId="1C68B98C" w:rsidR="005218DF" w:rsidRDefault="008A34DC">
          <w:pPr>
            <w:pStyle w:val="TOC2"/>
            <w:rPr>
              <w:rFonts w:asciiTheme="minorHAnsi" w:hAnsiTheme="minorHAnsi" w:cstheme="minorBidi"/>
              <w:noProof/>
              <w:color w:val="auto"/>
              <w:szCs w:val="22"/>
              <w:lang w:eastAsia="en-AU"/>
            </w:rPr>
          </w:pPr>
          <w:hyperlink w:anchor="_Toc121321268" w:history="1">
            <w:r w:rsidR="005218DF" w:rsidRPr="00C91FD6">
              <w:rPr>
                <w:rStyle w:val="Hyperlink"/>
                <w:noProof/>
              </w:rPr>
              <w:t>9.3</w:t>
            </w:r>
            <w:r w:rsidR="005218DF">
              <w:rPr>
                <w:rFonts w:asciiTheme="minorHAnsi" w:hAnsiTheme="minorHAnsi" w:cstheme="minorBidi"/>
                <w:noProof/>
                <w:color w:val="auto"/>
                <w:szCs w:val="22"/>
                <w:lang w:eastAsia="en-AU"/>
              </w:rPr>
              <w:tab/>
            </w:r>
            <w:r w:rsidR="005218DF" w:rsidRPr="00C91FD6">
              <w:rPr>
                <w:rStyle w:val="Hyperlink"/>
                <w:noProof/>
              </w:rPr>
              <w:t>Cash flow forecast</w:t>
            </w:r>
            <w:r w:rsidR="005218DF">
              <w:rPr>
                <w:noProof/>
                <w:webHidden/>
              </w:rPr>
              <w:tab/>
            </w:r>
            <w:r w:rsidR="005218DF">
              <w:rPr>
                <w:noProof/>
                <w:webHidden/>
              </w:rPr>
              <w:fldChar w:fldCharType="begin"/>
            </w:r>
            <w:r w:rsidR="005218DF">
              <w:rPr>
                <w:noProof/>
                <w:webHidden/>
              </w:rPr>
              <w:instrText xml:space="preserve"> PAGEREF _Toc121321268 \h </w:instrText>
            </w:r>
            <w:r w:rsidR="005218DF">
              <w:rPr>
                <w:noProof/>
                <w:webHidden/>
              </w:rPr>
            </w:r>
            <w:r w:rsidR="005218DF">
              <w:rPr>
                <w:noProof/>
                <w:webHidden/>
              </w:rPr>
              <w:fldChar w:fldCharType="separate"/>
            </w:r>
            <w:r w:rsidR="006E0EA4">
              <w:rPr>
                <w:noProof/>
                <w:webHidden/>
              </w:rPr>
              <w:t>25</w:t>
            </w:r>
            <w:r w:rsidR="005218DF">
              <w:rPr>
                <w:noProof/>
                <w:webHidden/>
              </w:rPr>
              <w:fldChar w:fldCharType="end"/>
            </w:r>
          </w:hyperlink>
        </w:p>
        <w:p w14:paraId="6593DFA4" w14:textId="5B2582BB" w:rsidR="005218DF" w:rsidRDefault="008A34DC">
          <w:pPr>
            <w:pStyle w:val="TOC2"/>
            <w:rPr>
              <w:rFonts w:asciiTheme="minorHAnsi" w:hAnsiTheme="minorHAnsi" w:cstheme="minorBidi"/>
              <w:noProof/>
              <w:color w:val="auto"/>
              <w:szCs w:val="22"/>
              <w:lang w:eastAsia="en-AU"/>
            </w:rPr>
          </w:pPr>
          <w:hyperlink w:anchor="_Toc121321269" w:history="1">
            <w:r w:rsidR="005218DF" w:rsidRPr="00C91FD6">
              <w:rPr>
                <w:rStyle w:val="Hyperlink"/>
                <w:noProof/>
              </w:rPr>
              <w:t>9.4</w:t>
            </w:r>
            <w:r w:rsidR="005218DF">
              <w:rPr>
                <w:rFonts w:asciiTheme="minorHAnsi" w:hAnsiTheme="minorHAnsi" w:cstheme="minorBidi"/>
                <w:noProof/>
                <w:color w:val="auto"/>
                <w:szCs w:val="22"/>
                <w:lang w:eastAsia="en-AU"/>
              </w:rPr>
              <w:tab/>
            </w:r>
            <w:r w:rsidR="005218DF" w:rsidRPr="00C91FD6">
              <w:rPr>
                <w:rStyle w:val="Hyperlink"/>
                <w:noProof/>
              </w:rPr>
              <w:t>Balance sheet</w:t>
            </w:r>
            <w:r w:rsidR="005218DF">
              <w:rPr>
                <w:noProof/>
                <w:webHidden/>
              </w:rPr>
              <w:tab/>
            </w:r>
            <w:r w:rsidR="005218DF">
              <w:rPr>
                <w:noProof/>
                <w:webHidden/>
              </w:rPr>
              <w:fldChar w:fldCharType="begin"/>
            </w:r>
            <w:r w:rsidR="005218DF">
              <w:rPr>
                <w:noProof/>
                <w:webHidden/>
              </w:rPr>
              <w:instrText xml:space="preserve"> PAGEREF _Toc121321269 \h </w:instrText>
            </w:r>
            <w:r w:rsidR="005218DF">
              <w:rPr>
                <w:noProof/>
                <w:webHidden/>
              </w:rPr>
            </w:r>
            <w:r w:rsidR="005218DF">
              <w:rPr>
                <w:noProof/>
                <w:webHidden/>
              </w:rPr>
              <w:fldChar w:fldCharType="separate"/>
            </w:r>
            <w:r w:rsidR="006E0EA4">
              <w:rPr>
                <w:noProof/>
                <w:webHidden/>
              </w:rPr>
              <w:t>25</w:t>
            </w:r>
            <w:r w:rsidR="005218DF">
              <w:rPr>
                <w:noProof/>
                <w:webHidden/>
              </w:rPr>
              <w:fldChar w:fldCharType="end"/>
            </w:r>
          </w:hyperlink>
        </w:p>
        <w:p w14:paraId="74F78A31" w14:textId="70000E88" w:rsidR="005218DF" w:rsidRDefault="008A34DC">
          <w:pPr>
            <w:pStyle w:val="TOC2"/>
            <w:rPr>
              <w:rFonts w:asciiTheme="minorHAnsi" w:hAnsiTheme="minorHAnsi" w:cstheme="minorBidi"/>
              <w:noProof/>
              <w:color w:val="auto"/>
              <w:szCs w:val="22"/>
              <w:lang w:eastAsia="en-AU"/>
            </w:rPr>
          </w:pPr>
          <w:hyperlink w:anchor="_Toc121321270" w:history="1">
            <w:r w:rsidR="005218DF" w:rsidRPr="00C91FD6">
              <w:rPr>
                <w:rStyle w:val="Hyperlink"/>
                <w:noProof/>
              </w:rPr>
              <w:t>9.5</w:t>
            </w:r>
            <w:r w:rsidR="005218DF">
              <w:rPr>
                <w:rFonts w:asciiTheme="minorHAnsi" w:hAnsiTheme="minorHAnsi" w:cstheme="minorBidi"/>
                <w:noProof/>
                <w:color w:val="auto"/>
                <w:szCs w:val="22"/>
                <w:lang w:eastAsia="en-AU"/>
              </w:rPr>
              <w:tab/>
            </w:r>
            <w:r w:rsidR="005218DF" w:rsidRPr="00C91FD6">
              <w:rPr>
                <w:rStyle w:val="Hyperlink"/>
                <w:noProof/>
              </w:rPr>
              <w:t>Financial ratios</w:t>
            </w:r>
            <w:r w:rsidR="005218DF">
              <w:rPr>
                <w:noProof/>
                <w:webHidden/>
              </w:rPr>
              <w:tab/>
            </w:r>
            <w:r w:rsidR="005218DF">
              <w:rPr>
                <w:noProof/>
                <w:webHidden/>
              </w:rPr>
              <w:fldChar w:fldCharType="begin"/>
            </w:r>
            <w:r w:rsidR="005218DF">
              <w:rPr>
                <w:noProof/>
                <w:webHidden/>
              </w:rPr>
              <w:instrText xml:space="preserve"> PAGEREF _Toc121321270 \h </w:instrText>
            </w:r>
            <w:r w:rsidR="005218DF">
              <w:rPr>
                <w:noProof/>
                <w:webHidden/>
              </w:rPr>
            </w:r>
            <w:r w:rsidR="005218DF">
              <w:rPr>
                <w:noProof/>
                <w:webHidden/>
              </w:rPr>
              <w:fldChar w:fldCharType="separate"/>
            </w:r>
            <w:r w:rsidR="006E0EA4">
              <w:rPr>
                <w:noProof/>
                <w:webHidden/>
              </w:rPr>
              <w:t>25</w:t>
            </w:r>
            <w:r w:rsidR="005218DF">
              <w:rPr>
                <w:noProof/>
                <w:webHidden/>
              </w:rPr>
              <w:fldChar w:fldCharType="end"/>
            </w:r>
          </w:hyperlink>
        </w:p>
        <w:p w14:paraId="577D5E0E" w14:textId="252F499F" w:rsidR="005218DF" w:rsidRDefault="008A34DC">
          <w:pPr>
            <w:pStyle w:val="TOC1"/>
            <w:rPr>
              <w:rFonts w:asciiTheme="minorHAnsi" w:hAnsiTheme="minorHAnsi" w:cstheme="minorBidi"/>
              <w:b w:val="0"/>
              <w:noProof/>
              <w:color w:val="auto"/>
              <w:sz w:val="22"/>
              <w:szCs w:val="22"/>
              <w:lang w:eastAsia="en-AU"/>
            </w:rPr>
          </w:pPr>
          <w:hyperlink w:anchor="_Toc121321271" w:history="1">
            <w:r w:rsidR="005218DF" w:rsidRPr="00C91FD6">
              <w:rPr>
                <w:rStyle w:val="Hyperlink"/>
                <w:noProof/>
              </w:rPr>
              <w:t>10.</w:t>
            </w:r>
            <w:r w:rsidR="005218DF">
              <w:rPr>
                <w:rFonts w:asciiTheme="minorHAnsi" w:hAnsiTheme="minorHAnsi" w:cstheme="minorBidi"/>
                <w:b w:val="0"/>
                <w:noProof/>
                <w:color w:val="auto"/>
                <w:sz w:val="22"/>
                <w:szCs w:val="22"/>
                <w:lang w:eastAsia="en-AU"/>
              </w:rPr>
              <w:tab/>
            </w:r>
            <w:r w:rsidR="005218DF" w:rsidRPr="00C91FD6">
              <w:rPr>
                <w:rStyle w:val="Hyperlink"/>
                <w:noProof/>
              </w:rPr>
              <w:t>Action plan</w:t>
            </w:r>
            <w:r w:rsidR="005218DF">
              <w:rPr>
                <w:noProof/>
                <w:webHidden/>
              </w:rPr>
              <w:tab/>
            </w:r>
            <w:r w:rsidR="005218DF">
              <w:rPr>
                <w:noProof/>
                <w:webHidden/>
              </w:rPr>
              <w:fldChar w:fldCharType="begin"/>
            </w:r>
            <w:r w:rsidR="005218DF">
              <w:rPr>
                <w:noProof/>
                <w:webHidden/>
              </w:rPr>
              <w:instrText xml:space="preserve"> PAGEREF _Toc121321271 \h </w:instrText>
            </w:r>
            <w:r w:rsidR="005218DF">
              <w:rPr>
                <w:noProof/>
                <w:webHidden/>
              </w:rPr>
            </w:r>
            <w:r w:rsidR="005218DF">
              <w:rPr>
                <w:noProof/>
                <w:webHidden/>
              </w:rPr>
              <w:fldChar w:fldCharType="separate"/>
            </w:r>
            <w:r w:rsidR="006E0EA4">
              <w:rPr>
                <w:noProof/>
                <w:webHidden/>
              </w:rPr>
              <w:t>27</w:t>
            </w:r>
            <w:r w:rsidR="005218DF">
              <w:rPr>
                <w:noProof/>
                <w:webHidden/>
              </w:rPr>
              <w:fldChar w:fldCharType="end"/>
            </w:r>
          </w:hyperlink>
        </w:p>
        <w:p w14:paraId="7F8E1A6C" w14:textId="0AFCFC94" w:rsidR="005218DF" w:rsidRDefault="008A34DC">
          <w:pPr>
            <w:pStyle w:val="TOC2"/>
            <w:rPr>
              <w:rFonts w:asciiTheme="minorHAnsi" w:hAnsiTheme="minorHAnsi" w:cstheme="minorBidi"/>
              <w:noProof/>
              <w:color w:val="auto"/>
              <w:szCs w:val="22"/>
              <w:lang w:eastAsia="en-AU"/>
            </w:rPr>
          </w:pPr>
          <w:hyperlink w:anchor="_Toc121321272" w:history="1">
            <w:r w:rsidR="005218DF" w:rsidRPr="00C91FD6">
              <w:rPr>
                <w:rStyle w:val="Hyperlink"/>
                <w:noProof/>
              </w:rPr>
              <w:t>10.1</w:t>
            </w:r>
            <w:r w:rsidR="005218DF">
              <w:rPr>
                <w:rFonts w:asciiTheme="minorHAnsi" w:hAnsiTheme="minorHAnsi" w:cstheme="minorBidi"/>
                <w:noProof/>
                <w:color w:val="auto"/>
                <w:szCs w:val="22"/>
                <w:lang w:eastAsia="en-AU"/>
              </w:rPr>
              <w:tab/>
            </w:r>
            <w:r w:rsidR="005218DF" w:rsidRPr="00C91FD6">
              <w:rPr>
                <w:rStyle w:val="Hyperlink"/>
                <w:noProof/>
              </w:rPr>
              <w:t>Review and update business goals</w:t>
            </w:r>
            <w:r w:rsidR="005218DF">
              <w:rPr>
                <w:noProof/>
                <w:webHidden/>
              </w:rPr>
              <w:tab/>
            </w:r>
            <w:r w:rsidR="005218DF">
              <w:rPr>
                <w:noProof/>
                <w:webHidden/>
              </w:rPr>
              <w:fldChar w:fldCharType="begin"/>
            </w:r>
            <w:r w:rsidR="005218DF">
              <w:rPr>
                <w:noProof/>
                <w:webHidden/>
              </w:rPr>
              <w:instrText xml:space="preserve"> PAGEREF _Toc121321272 \h </w:instrText>
            </w:r>
            <w:r w:rsidR="005218DF">
              <w:rPr>
                <w:noProof/>
                <w:webHidden/>
              </w:rPr>
            </w:r>
            <w:r w:rsidR="005218DF">
              <w:rPr>
                <w:noProof/>
                <w:webHidden/>
              </w:rPr>
              <w:fldChar w:fldCharType="separate"/>
            </w:r>
            <w:r w:rsidR="006E0EA4">
              <w:rPr>
                <w:noProof/>
                <w:webHidden/>
              </w:rPr>
              <w:t>28</w:t>
            </w:r>
            <w:r w:rsidR="005218DF">
              <w:rPr>
                <w:noProof/>
                <w:webHidden/>
              </w:rPr>
              <w:fldChar w:fldCharType="end"/>
            </w:r>
          </w:hyperlink>
        </w:p>
        <w:p w14:paraId="09988B30" w14:textId="5198A477" w:rsidR="005218DF" w:rsidRDefault="008A34DC">
          <w:pPr>
            <w:pStyle w:val="TOC2"/>
            <w:rPr>
              <w:rFonts w:asciiTheme="minorHAnsi" w:hAnsiTheme="minorHAnsi" w:cstheme="minorBidi"/>
              <w:noProof/>
              <w:color w:val="auto"/>
              <w:szCs w:val="22"/>
              <w:lang w:eastAsia="en-AU"/>
            </w:rPr>
          </w:pPr>
          <w:hyperlink w:anchor="_Toc121321273" w:history="1">
            <w:r w:rsidR="005218DF" w:rsidRPr="00C91FD6">
              <w:rPr>
                <w:rStyle w:val="Hyperlink"/>
                <w:noProof/>
              </w:rPr>
              <w:t>10.2</w:t>
            </w:r>
            <w:r w:rsidR="005218DF">
              <w:rPr>
                <w:rFonts w:asciiTheme="minorHAnsi" w:hAnsiTheme="minorHAnsi" w:cstheme="minorBidi"/>
                <w:noProof/>
                <w:color w:val="auto"/>
                <w:szCs w:val="22"/>
                <w:lang w:eastAsia="en-AU"/>
              </w:rPr>
              <w:tab/>
            </w:r>
            <w:r w:rsidR="005218DF" w:rsidRPr="00C91FD6">
              <w:rPr>
                <w:rStyle w:val="Hyperlink"/>
                <w:noProof/>
              </w:rPr>
              <w:t>Make a schedule to review your actions</w:t>
            </w:r>
            <w:r w:rsidR="005218DF">
              <w:rPr>
                <w:noProof/>
                <w:webHidden/>
              </w:rPr>
              <w:tab/>
            </w:r>
            <w:r w:rsidR="005218DF">
              <w:rPr>
                <w:noProof/>
                <w:webHidden/>
              </w:rPr>
              <w:fldChar w:fldCharType="begin"/>
            </w:r>
            <w:r w:rsidR="005218DF">
              <w:rPr>
                <w:noProof/>
                <w:webHidden/>
              </w:rPr>
              <w:instrText xml:space="preserve"> PAGEREF _Toc121321273 \h </w:instrText>
            </w:r>
            <w:r w:rsidR="005218DF">
              <w:rPr>
                <w:noProof/>
                <w:webHidden/>
              </w:rPr>
            </w:r>
            <w:r w:rsidR="005218DF">
              <w:rPr>
                <w:noProof/>
                <w:webHidden/>
              </w:rPr>
              <w:fldChar w:fldCharType="separate"/>
            </w:r>
            <w:r w:rsidR="006E0EA4">
              <w:rPr>
                <w:noProof/>
                <w:webHidden/>
              </w:rPr>
              <w:t>28</w:t>
            </w:r>
            <w:r w:rsidR="005218DF">
              <w:rPr>
                <w:noProof/>
                <w:webHidden/>
              </w:rPr>
              <w:fldChar w:fldCharType="end"/>
            </w:r>
          </w:hyperlink>
        </w:p>
        <w:p w14:paraId="39EA688D" w14:textId="3C205DEB" w:rsidR="00D72994" w:rsidRDefault="00D72994">
          <w:r>
            <w:rPr>
              <w:b/>
              <w:bCs/>
              <w:noProof/>
            </w:rPr>
            <w:fldChar w:fldCharType="end"/>
          </w:r>
        </w:p>
      </w:sdtContent>
    </w:sdt>
    <w:p w14:paraId="29C4F921" w14:textId="0F6E0718" w:rsidR="008813C7" w:rsidRPr="0034270A" w:rsidRDefault="008813C7" w:rsidP="008733FF"/>
    <w:p w14:paraId="11A1026D" w14:textId="77777777" w:rsidR="008813C7" w:rsidRPr="0034270A" w:rsidRDefault="008813C7" w:rsidP="0034270A">
      <w:r w:rsidRPr="0034270A">
        <w:br w:type="page"/>
      </w:r>
    </w:p>
    <w:p w14:paraId="5AE5E065" w14:textId="58ACACD4" w:rsidR="0096736E" w:rsidRPr="0034270A" w:rsidRDefault="0096736E" w:rsidP="0034270A">
      <w:pPr>
        <w:pStyle w:val="Heading1"/>
        <w:numPr>
          <w:ilvl w:val="0"/>
          <w:numId w:val="35"/>
        </w:numPr>
        <w:ind w:left="567" w:hanging="567"/>
      </w:pPr>
      <w:bookmarkStart w:id="11" w:name="_Toc120258889"/>
      <w:bookmarkStart w:id="12" w:name="_Toc121321214"/>
      <w:r w:rsidRPr="0034270A">
        <w:lastRenderedPageBreak/>
        <w:t>Executive summary</w:t>
      </w:r>
      <w:bookmarkEnd w:id="11"/>
      <w:bookmarkEnd w:id="12"/>
    </w:p>
    <w:p w14:paraId="05616B84" w14:textId="1FBD1CE3" w:rsidR="00D6673B" w:rsidRDefault="006E629A" w:rsidP="006E629A">
      <w:r w:rsidRPr="00C71985">
        <w:t xml:space="preserve">The executive summary is the first section of your plan </w:t>
      </w:r>
      <w:r w:rsidR="00D6673B">
        <w:t>and</w:t>
      </w:r>
      <w:r w:rsidRPr="00C71985">
        <w:t xml:space="preserve"> sells the concept of your business</w:t>
      </w:r>
      <w:r w:rsidR="00D6673B">
        <w:t>—i</w:t>
      </w:r>
      <w:r w:rsidRPr="00C71985">
        <w:t>t should be convincing and excite the reader (</w:t>
      </w:r>
      <w:r w:rsidR="00F14A33">
        <w:t>e.g.</w:t>
      </w:r>
      <w:r w:rsidRPr="00C71985">
        <w:t xml:space="preserve"> your </w:t>
      </w:r>
      <w:r w:rsidR="000E1FA1">
        <w:t>funder</w:t>
      </w:r>
      <w:r w:rsidRPr="00C71985">
        <w:t xml:space="preserve"> or a potential investor). </w:t>
      </w:r>
      <w:r w:rsidR="00895392">
        <w:t xml:space="preserve">You should </w:t>
      </w:r>
      <w:r w:rsidRPr="00C71985">
        <w:t>use strong, enthusiastic language.</w:t>
      </w:r>
      <w:r>
        <w:t xml:space="preserve"> </w:t>
      </w:r>
    </w:p>
    <w:p w14:paraId="160ECE5F" w14:textId="52A058A1" w:rsidR="006E629A" w:rsidRDefault="006E629A" w:rsidP="006E629A">
      <w:r>
        <w:t>You may want to write this statement last or review it again after having completed the rest of the plan</w:t>
      </w:r>
      <w:r w:rsidR="00D6673B">
        <w:t xml:space="preserve"> and </w:t>
      </w:r>
      <w:r w:rsidR="003E020D">
        <w:t>having</w:t>
      </w:r>
      <w:r w:rsidR="00D6673B">
        <w:t xml:space="preserve"> a clear</w:t>
      </w:r>
      <w:r w:rsidR="00240049">
        <w:t>er</w:t>
      </w:r>
      <w:r w:rsidR="00D6673B">
        <w:t xml:space="preserve"> understanding of your business</w:t>
      </w:r>
      <w:r>
        <w:t xml:space="preserve">.  </w:t>
      </w:r>
    </w:p>
    <w:p w14:paraId="510FD379" w14:textId="77777777" w:rsidR="006E629A" w:rsidRPr="00E5239A" w:rsidRDefault="006E629A" w:rsidP="006E629A">
      <w:r w:rsidRPr="00E5239A">
        <w:t>Consider the following:</w:t>
      </w:r>
    </w:p>
    <w:p w14:paraId="6730B54D" w14:textId="77777777" w:rsidR="006E629A" w:rsidRPr="00307061" w:rsidRDefault="006E629A" w:rsidP="0034270A">
      <w:pPr>
        <w:pStyle w:val="ListParagraph"/>
      </w:pPr>
      <w:r w:rsidRPr="00307061">
        <w:t>What is your business vision?</w:t>
      </w:r>
    </w:p>
    <w:p w14:paraId="52A83DD6" w14:textId="77777777" w:rsidR="006E629A" w:rsidRPr="00307061" w:rsidRDefault="006E629A" w:rsidP="0034270A">
      <w:pPr>
        <w:pStyle w:val="ListParagraph"/>
      </w:pPr>
      <w:r w:rsidRPr="00307061">
        <w:t>What is your legal structure?</w:t>
      </w:r>
    </w:p>
    <w:p w14:paraId="1B59260B" w14:textId="77777777" w:rsidR="006E629A" w:rsidRPr="00307061" w:rsidRDefault="006E629A" w:rsidP="0034270A">
      <w:pPr>
        <w:pStyle w:val="ListParagraph"/>
      </w:pPr>
      <w:r w:rsidRPr="00307061">
        <w:t>What products and services do you offer?</w:t>
      </w:r>
    </w:p>
    <w:p w14:paraId="46152BAB" w14:textId="77777777" w:rsidR="006E629A" w:rsidRPr="00307061" w:rsidRDefault="006E629A" w:rsidP="0034270A">
      <w:pPr>
        <w:pStyle w:val="ListParagraph"/>
      </w:pPr>
      <w:r w:rsidRPr="00307061">
        <w:t>Who are your customers?</w:t>
      </w:r>
    </w:p>
    <w:p w14:paraId="35391763" w14:textId="77777777" w:rsidR="006E629A" w:rsidRPr="00307061" w:rsidRDefault="006E629A" w:rsidP="0034270A">
      <w:pPr>
        <w:pStyle w:val="ListParagraph"/>
      </w:pPr>
      <w:r w:rsidRPr="00307061">
        <w:t>What sets you apart from your competitors?</w:t>
      </w:r>
    </w:p>
    <w:p w14:paraId="6A4309C1" w14:textId="77777777" w:rsidR="006E629A" w:rsidRPr="00307061" w:rsidRDefault="006E629A" w:rsidP="0034270A">
      <w:pPr>
        <w:pStyle w:val="ListParagraph"/>
      </w:pPr>
      <w:r w:rsidRPr="00307061">
        <w:t>How will you create a market for your products and services?</w:t>
      </w:r>
    </w:p>
    <w:p w14:paraId="28DA1452" w14:textId="77777777" w:rsidR="006E629A" w:rsidRPr="00307061" w:rsidRDefault="006E629A" w:rsidP="0034270A">
      <w:pPr>
        <w:pStyle w:val="ListParagraph"/>
      </w:pPr>
      <w:r w:rsidRPr="00307061">
        <w:t>How will you operate?</w:t>
      </w:r>
    </w:p>
    <w:p w14:paraId="514A5425" w14:textId="77777777" w:rsidR="006E629A" w:rsidRPr="00307061" w:rsidRDefault="006E629A" w:rsidP="0034270A">
      <w:pPr>
        <w:pStyle w:val="ListParagraph"/>
      </w:pPr>
      <w:r w:rsidRPr="00307061">
        <w:t>What are your financial projections?</w:t>
      </w:r>
    </w:p>
    <w:p w14:paraId="2B8AFEC9" w14:textId="77777777" w:rsidR="006E629A" w:rsidRPr="00307061" w:rsidRDefault="006E629A" w:rsidP="0034270A">
      <w:pPr>
        <w:pStyle w:val="ListParagraph"/>
      </w:pPr>
      <w:r w:rsidRPr="00307061">
        <w:t>How will your business or industry evolve?</w:t>
      </w:r>
    </w:p>
    <w:p w14:paraId="0E5D3BB7" w14:textId="77777777" w:rsidR="006E629A" w:rsidRPr="00307061" w:rsidRDefault="006E629A" w:rsidP="0034270A">
      <w:pPr>
        <w:pStyle w:val="ListParagraph"/>
      </w:pPr>
      <w:r w:rsidRPr="00307061">
        <w:t>Who owns or manages your business?</w:t>
      </w:r>
    </w:p>
    <w:p w14:paraId="29C89507" w14:textId="6C7509DA" w:rsidR="006E629A" w:rsidRPr="00307061" w:rsidRDefault="006E629A" w:rsidP="0034270A">
      <w:pPr>
        <w:pStyle w:val="ListParagraph"/>
      </w:pPr>
      <w:r w:rsidRPr="00307061">
        <w:t>What are your short and long-term goals?</w:t>
      </w:r>
    </w:p>
    <w:p w14:paraId="4D3B27BB" w14:textId="116D5E5D" w:rsidR="0074373B" w:rsidRDefault="0074373B" w:rsidP="0034270A">
      <w:pPr>
        <w:pStyle w:val="Sub-subheading"/>
      </w:pPr>
      <w:r w:rsidRPr="00061624">
        <w:t>Opportunities in the market</w:t>
      </w:r>
    </w:p>
    <w:sdt>
      <w:sdtPr>
        <w:id w:val="1950816693"/>
        <w:placeholder>
          <w:docPart w:val="DefaultPlaceholder_-1854013440"/>
        </w:placeholder>
        <w:showingPlcHdr/>
      </w:sdtPr>
      <w:sdtEndPr/>
      <w:sdtContent>
        <w:p w14:paraId="5ED42E0F" w14:textId="3873EEF9" w:rsidR="003A1241" w:rsidRPr="00D904E0" w:rsidRDefault="00A600A2" w:rsidP="0034270A">
          <w:r w:rsidRPr="00695128">
            <w:rPr>
              <w:rStyle w:val="PlaceholderText"/>
            </w:rPr>
            <w:t>Click or tap here to enter text.</w:t>
          </w:r>
        </w:p>
      </w:sdtContent>
    </w:sdt>
    <w:p w14:paraId="7E925B27" w14:textId="77777777" w:rsidR="00483DB4" w:rsidRDefault="00483DB4" w:rsidP="00483DB4">
      <w:pPr>
        <w:pStyle w:val="Heading1"/>
        <w:numPr>
          <w:ilvl w:val="0"/>
          <w:numId w:val="0"/>
        </w:numPr>
        <w:ind w:left="567"/>
      </w:pPr>
      <w:bookmarkStart w:id="13" w:name="_Toc120258890"/>
      <w:bookmarkStart w:id="14" w:name="_Toc121321215"/>
      <w:bookmarkStart w:id="15" w:name="_Toc179963132"/>
      <w:bookmarkStart w:id="16" w:name="_Toc179963867"/>
      <w:bookmarkStart w:id="17" w:name="_Toc179964018"/>
      <w:bookmarkStart w:id="18" w:name="_Toc179966162"/>
      <w:bookmarkStart w:id="19" w:name="_Toc180564668"/>
      <w:bookmarkStart w:id="20" w:name="_Toc235508258"/>
      <w:bookmarkStart w:id="21" w:name="_Toc118722284"/>
    </w:p>
    <w:p w14:paraId="1A070AA0" w14:textId="6107E994" w:rsidR="00100BAF" w:rsidRPr="0034270A" w:rsidRDefault="00100BAF" w:rsidP="003A1241">
      <w:pPr>
        <w:pStyle w:val="Heading1"/>
      </w:pPr>
      <w:r w:rsidRPr="0034270A">
        <w:t>Product</w:t>
      </w:r>
      <w:r w:rsidR="00182314">
        <w:t>s</w:t>
      </w:r>
      <w:r w:rsidR="00641AA9">
        <w:t xml:space="preserve">, </w:t>
      </w:r>
      <w:r w:rsidRPr="0034270A">
        <w:t>service</w:t>
      </w:r>
      <w:r w:rsidR="00182314">
        <w:t>s</w:t>
      </w:r>
      <w:r w:rsidRPr="0034270A">
        <w:t xml:space="preserve"> and market analysis</w:t>
      </w:r>
      <w:bookmarkEnd w:id="13"/>
      <w:bookmarkEnd w:id="14"/>
    </w:p>
    <w:bookmarkEnd w:id="15"/>
    <w:bookmarkEnd w:id="16"/>
    <w:bookmarkEnd w:id="17"/>
    <w:bookmarkEnd w:id="18"/>
    <w:bookmarkEnd w:id="19"/>
    <w:bookmarkEnd w:id="20"/>
    <w:bookmarkEnd w:id="21"/>
    <w:p w14:paraId="54E2EFBE" w14:textId="6C73E023" w:rsidR="0059297C" w:rsidRDefault="00F631BC" w:rsidP="00E3011A">
      <w:r w:rsidRPr="00923D91">
        <w:t>Market research</w:t>
      </w:r>
      <w:r w:rsidRPr="00F631BC">
        <w:t xml:space="preserve"> will help you develop marketing and sales strategies based on research </w:t>
      </w:r>
      <w:r w:rsidR="00C96D35">
        <w:t>of</w:t>
      </w:r>
      <w:r w:rsidRPr="00F631BC">
        <w:t xml:space="preserve"> your customers, competitors and industry. </w:t>
      </w:r>
      <w:bookmarkStart w:id="22" w:name="_Toc355270276"/>
      <w:bookmarkStart w:id="23" w:name="_Toc358365806"/>
      <w:bookmarkStart w:id="24" w:name="_Toc118722285"/>
    </w:p>
    <w:p w14:paraId="346A83DE" w14:textId="77777777" w:rsidR="00721C09" w:rsidRDefault="00721C09" w:rsidP="00E3011A"/>
    <w:p w14:paraId="3BD193B0" w14:textId="59EA4D72" w:rsidR="00E22DCE" w:rsidRPr="0034270A" w:rsidRDefault="00E22DCE" w:rsidP="00B40773">
      <w:pPr>
        <w:pStyle w:val="Heading2"/>
      </w:pPr>
      <w:bookmarkStart w:id="25" w:name="_Toc120258891"/>
      <w:bookmarkStart w:id="26" w:name="_Toc121321216"/>
      <w:bookmarkEnd w:id="22"/>
      <w:bookmarkEnd w:id="23"/>
      <w:bookmarkEnd w:id="24"/>
      <w:r w:rsidRPr="0034270A">
        <w:t>Products and services</w:t>
      </w:r>
      <w:bookmarkEnd w:id="25"/>
      <w:bookmarkEnd w:id="26"/>
    </w:p>
    <w:p w14:paraId="4CE0A8C9" w14:textId="7005EA7B" w:rsidR="00E3011A" w:rsidRPr="00E3011A" w:rsidRDefault="00E3011A" w:rsidP="00991A47">
      <w:r w:rsidRPr="00E3011A">
        <w:t>You need a</w:t>
      </w:r>
      <w:r w:rsidRPr="00497F6E">
        <w:t xml:space="preserve"> </w:t>
      </w:r>
      <w:r w:rsidRPr="00E3011A">
        <w:t>solid understanding of your products and services</w:t>
      </w:r>
      <w:r w:rsidR="00070EDE">
        <w:t>—</w:t>
      </w:r>
      <w:r w:rsidRPr="00E3011A">
        <w:t xml:space="preserve">the </w:t>
      </w:r>
      <w:hyperlink r:id="rId9">
        <w:r w:rsidRPr="00E3011A">
          <w:t>key features and benefits</w:t>
        </w:r>
      </w:hyperlink>
      <w:r w:rsidRPr="00E3011A">
        <w:t xml:space="preserve"> to a potential customer, any limitations and the </w:t>
      </w:r>
      <w:hyperlink r:id="rId10">
        <w:r w:rsidRPr="00E3011A">
          <w:t>basis of the cost and sale price</w:t>
        </w:r>
      </w:hyperlink>
      <w:r w:rsidRPr="00E3011A">
        <w:t>.</w:t>
      </w:r>
    </w:p>
    <w:p w14:paraId="4E11C98F" w14:textId="77777777" w:rsidR="00E75199" w:rsidRDefault="00E75199" w:rsidP="00991A47"/>
    <w:p w14:paraId="1B6E46F2" w14:textId="77777777" w:rsidR="00E75199" w:rsidRDefault="00E75199" w:rsidP="00991A47"/>
    <w:p w14:paraId="70A47D24" w14:textId="77777777" w:rsidR="00E75199" w:rsidRDefault="00E75199" w:rsidP="00991A47"/>
    <w:p w14:paraId="0BB30C2C" w14:textId="570DC66E" w:rsidR="00E3011A" w:rsidRDefault="00E3011A" w:rsidP="00991A47">
      <w:r w:rsidRPr="00C71985">
        <w:rPr>
          <w:noProof/>
          <w:lang w:val="en-US"/>
        </w:rPr>
        <mc:AlternateContent>
          <mc:Choice Requires="wps">
            <w:drawing>
              <wp:anchor distT="0" distB="0" distL="114300" distR="114300" simplePos="0" relativeHeight="251658240" behindDoc="0" locked="0" layoutInCell="1" allowOverlap="1" wp14:anchorId="6EE6A24A" wp14:editId="20ECD477">
                <wp:simplePos x="0" y="0"/>
                <wp:positionH relativeFrom="page">
                  <wp:posOffset>2721610</wp:posOffset>
                </wp:positionH>
                <wp:positionV relativeFrom="page">
                  <wp:posOffset>21553805</wp:posOffset>
                </wp:positionV>
                <wp:extent cx="1708785" cy="600710"/>
                <wp:effectExtent l="0" t="0" r="5715" b="8890"/>
                <wp:wrapSquare wrapText="bothSides"/>
                <wp:docPr id="67" name="Text Box 67"/>
                <wp:cNvGraphicFramePr/>
                <a:graphic xmlns:a="http://schemas.openxmlformats.org/drawingml/2006/main">
                  <a:graphicData uri="http://schemas.microsoft.com/office/word/2010/wordprocessingShape">
                    <wps:wsp>
                      <wps:cNvSpPr txBox="1"/>
                      <wps:spPr>
                        <a:xfrm>
                          <a:off x="0" y="0"/>
                          <a:ext cx="1708785" cy="6007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1188AD" w14:textId="201B88D6" w:rsidR="00520936" w:rsidRPr="00B63C40" w:rsidRDefault="00520936" w:rsidP="00797540">
                            <w:pPr>
                              <w:pStyle w:val="NoSpacing"/>
                            </w:pPr>
                          </w:p>
                          <w:p w14:paraId="7EB510F0" w14:textId="3223BD22" w:rsidR="00520936" w:rsidRPr="00B63C40" w:rsidRDefault="00520936" w:rsidP="00797540">
                            <w:pPr>
                              <w:pStyle w:val="NoSpacing"/>
                            </w:pPr>
                            <w:r>
                              <w:t>]</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67" o:spid="_x0000_s1026" type="#_x0000_t202" style="position:absolute;margin-left:214.3pt;margin-top:1697.15pt;width:134.55pt;height:47.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" filled="f" stroked="f" strokeweight=".5pt">
                <v:textbox inset="0,0,0,0">
                  <w:txbxContent>
                    <w:p w14:paraId="1F1188AD" w14:textId="201B88D6" w:rsidR="00520936" w:rsidRPr="00B63C40" w:rsidRDefault="00520936" w:rsidP="00797540">
                      <w:pPr>
                        <w:pStyle w:val="NoSpacing"/>
                      </w:pPr>
                    </w:p>
                    <w:p w14:paraId="7EB510F0" w14:textId="3223BD22" w:rsidR="00520936" w:rsidRPr="00B63C40" w:rsidRDefault="00520936" w:rsidP="00797540">
                      <w:pPr>
                        <w:pStyle w:val="NoSpacing"/>
                      </w:pPr>
                      <w:r>
                        <w:t>]</w:t>
                      </w:r>
                    </w:p>
                  </w:txbxContent>
                </v:textbox>
                <w10:wrap type="square" anchorx="page" anchory="page"/>
              </v:shape>
            </w:pict>
          </mc:Fallback>
        </mc:AlternateContent>
      </w:r>
      <w:r w:rsidRPr="00C71985">
        <w:rPr>
          <w:noProof/>
          <w:lang w:val="en-US"/>
        </w:rPr>
        <mc:AlternateContent>
          <mc:Choice Requires="wps">
            <w:drawing>
              <wp:anchor distT="0" distB="0" distL="114300" distR="114300" simplePos="0" relativeHeight="251658241" behindDoc="0" locked="0" layoutInCell="1" allowOverlap="1" wp14:anchorId="389F9C24" wp14:editId="5E35F2C8">
                <wp:simplePos x="0" y="0"/>
                <wp:positionH relativeFrom="page">
                  <wp:posOffset>-1316990</wp:posOffset>
                </wp:positionH>
                <wp:positionV relativeFrom="page">
                  <wp:posOffset>15915005</wp:posOffset>
                </wp:positionV>
                <wp:extent cx="3660775" cy="483235"/>
                <wp:effectExtent l="0" t="0" r="0" b="0"/>
                <wp:wrapSquare wrapText="bothSides"/>
                <wp:docPr id="77" name="Text Box 77"/>
                <wp:cNvGraphicFramePr/>
                <a:graphic xmlns:a="http://schemas.openxmlformats.org/drawingml/2006/main">
                  <a:graphicData uri="http://schemas.microsoft.com/office/word/2010/wordprocessingShape">
                    <wps:wsp>
                      <wps:cNvSpPr txBox="1"/>
                      <wps:spPr>
                        <a:xfrm>
                          <a:off x="0" y="0"/>
                          <a:ext cx="3660775" cy="4832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ABEE8B" w14:textId="5B5D3828" w:rsidR="00520936" w:rsidRPr="00B63C40" w:rsidRDefault="00520936" w:rsidP="00797540">
                            <w:pPr>
                              <w:pStyle w:val="NoSpacing"/>
                              <w:rPr>
                                <w:caps/>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id="Text Box 77" o:spid="_x0000_s1027" type="#_x0000_t202" style="position:absolute;margin-left:-103.65pt;margin-top:1253.15pt;width:288.25pt;height:38.05pt;z-index:251658241;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" filled="f" stroked="f" strokeweight=".5pt">
                <v:textbox inset="0,0,0,0">
                  <w:txbxContent>
                    <w:p w14:paraId="57ABEE8B" w14:textId="5B5D3828" w:rsidR="00520936" w:rsidRPr="00B63C40" w:rsidRDefault="00520936" w:rsidP="00797540">
                      <w:pPr>
                        <w:pStyle w:val="NoSpacing"/>
                        <w:rPr>
                          <w:caps/>
                        </w:rPr>
                      </w:pPr>
                    </w:p>
                  </w:txbxContent>
                </v:textbox>
                <w10:wrap type="square" anchorx="page" anchory="page"/>
              </v:shape>
            </w:pict>
          </mc:Fallback>
        </mc:AlternateContent>
      </w:r>
      <w:r w:rsidRPr="00E3011A">
        <w:t xml:space="preserve">Research and document your findings </w:t>
      </w:r>
      <w:r w:rsidR="00070EDE">
        <w:t>below</w:t>
      </w:r>
      <w:r w:rsidRPr="00E3011A">
        <w:t>.</w:t>
      </w:r>
    </w:p>
    <w:tbl>
      <w:tblPr>
        <w:tblStyle w:val="Table-default"/>
        <w:tblW w:w="5000" w:type="pct"/>
        <w:tblLook w:val="0680" w:firstRow="0" w:lastRow="0" w:firstColumn="1" w:lastColumn="0" w:noHBand="1" w:noVBand="1"/>
      </w:tblPr>
      <w:tblGrid>
        <w:gridCol w:w="3958"/>
        <w:gridCol w:w="5238"/>
      </w:tblGrid>
      <w:tr w:rsidR="005C23EC" w:rsidRPr="00192C0E" w14:paraId="200F1343" w14:textId="77777777" w:rsidTr="00C20D9C">
        <w:trPr>
          <w:cantSplit/>
        </w:trPr>
        <w:tc>
          <w:tcPr>
            <w:cnfStyle w:val="001000000000" w:firstRow="0" w:lastRow="0" w:firstColumn="1" w:lastColumn="0" w:oddVBand="0" w:evenVBand="0" w:oddHBand="0" w:evenHBand="0" w:firstRowFirstColumn="0" w:firstRowLastColumn="0" w:lastRowFirstColumn="0" w:lastRowLastColumn="0"/>
            <w:tcW w:w="2152" w:type="pct"/>
          </w:tcPr>
          <w:p w14:paraId="64E2EE9A" w14:textId="2FCCA45D" w:rsidR="00991A47" w:rsidRPr="009A4E3E" w:rsidRDefault="00991A47" w:rsidP="0034270A">
            <w:pPr>
              <w:pStyle w:val="Tablelabels"/>
              <w:keepNext/>
              <w:keepLines/>
            </w:pPr>
            <w:r w:rsidRPr="009A4E3E">
              <w:t>Key features of products/services</w:t>
            </w:r>
          </w:p>
        </w:tc>
        <w:tc>
          <w:tcPr>
            <w:tcW w:w="2848" w:type="pct"/>
          </w:tcPr>
          <w:p w14:paraId="70E86F9F" w14:textId="77777777" w:rsidR="00991A47" w:rsidRPr="002511FF" w:rsidRDefault="00991A47"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r>
      <w:tr w:rsidR="005C23EC" w:rsidRPr="00192C0E" w14:paraId="1B189140" w14:textId="77777777" w:rsidTr="00C20D9C">
        <w:trPr>
          <w:cantSplit/>
        </w:trPr>
        <w:tc>
          <w:tcPr>
            <w:cnfStyle w:val="001000000000" w:firstRow="0" w:lastRow="0" w:firstColumn="1" w:lastColumn="0" w:oddVBand="0" w:evenVBand="0" w:oddHBand="0" w:evenHBand="0" w:firstRowFirstColumn="0" w:firstRowLastColumn="0" w:lastRowFirstColumn="0" w:lastRowLastColumn="0"/>
            <w:tcW w:w="2152" w:type="pct"/>
          </w:tcPr>
          <w:p w14:paraId="7D62A569" w14:textId="6288820F" w:rsidR="00991A47" w:rsidRPr="009A4E3E" w:rsidRDefault="00991A47" w:rsidP="0034270A">
            <w:pPr>
              <w:pStyle w:val="Tablelabels"/>
              <w:keepNext/>
              <w:keepLines/>
            </w:pPr>
            <w:r w:rsidRPr="009A4E3E">
              <w:t>Benefits of products/services</w:t>
            </w:r>
          </w:p>
        </w:tc>
        <w:tc>
          <w:tcPr>
            <w:tcW w:w="2848" w:type="pct"/>
          </w:tcPr>
          <w:p w14:paraId="4C70B690" w14:textId="77777777" w:rsidR="00991A47" w:rsidRPr="002511FF" w:rsidRDefault="00991A47"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r>
      <w:tr w:rsidR="005C23EC" w:rsidRPr="00192C0E" w14:paraId="4390BE26" w14:textId="77777777" w:rsidTr="00C20D9C">
        <w:trPr>
          <w:cantSplit/>
        </w:trPr>
        <w:tc>
          <w:tcPr>
            <w:cnfStyle w:val="001000000000" w:firstRow="0" w:lastRow="0" w:firstColumn="1" w:lastColumn="0" w:oddVBand="0" w:evenVBand="0" w:oddHBand="0" w:evenHBand="0" w:firstRowFirstColumn="0" w:firstRowLastColumn="0" w:lastRowFirstColumn="0" w:lastRowLastColumn="0"/>
            <w:tcW w:w="2152" w:type="pct"/>
          </w:tcPr>
          <w:p w14:paraId="1888FD0C" w14:textId="53D068C2" w:rsidR="00991A47" w:rsidRPr="009A4E3E" w:rsidRDefault="00991A47" w:rsidP="0034270A">
            <w:pPr>
              <w:pStyle w:val="Tablelabels"/>
              <w:keepNext/>
              <w:keepLines/>
            </w:pPr>
            <w:r w:rsidRPr="009A4E3E">
              <w:t>Limitations of products/services</w:t>
            </w:r>
          </w:p>
        </w:tc>
        <w:tc>
          <w:tcPr>
            <w:tcW w:w="2848" w:type="pct"/>
          </w:tcPr>
          <w:p w14:paraId="5A60830F" w14:textId="77777777" w:rsidR="00991A47" w:rsidRPr="002511FF" w:rsidRDefault="00991A47"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r>
      <w:tr w:rsidR="005C23EC" w:rsidRPr="00192C0E" w14:paraId="58DE728E" w14:textId="77777777" w:rsidTr="00C20D9C">
        <w:trPr>
          <w:cantSplit/>
        </w:trPr>
        <w:tc>
          <w:tcPr>
            <w:cnfStyle w:val="001000000000" w:firstRow="0" w:lastRow="0" w:firstColumn="1" w:lastColumn="0" w:oddVBand="0" w:evenVBand="0" w:oddHBand="0" w:evenHBand="0" w:firstRowFirstColumn="0" w:firstRowLastColumn="0" w:lastRowFirstColumn="0" w:lastRowLastColumn="0"/>
            <w:tcW w:w="2152" w:type="pct"/>
          </w:tcPr>
          <w:p w14:paraId="22DBA0A2" w14:textId="7D4FAB2C" w:rsidR="00991A47" w:rsidRPr="009A4E3E" w:rsidRDefault="00991A47" w:rsidP="0034270A">
            <w:pPr>
              <w:pStyle w:val="Tablelabels"/>
              <w:keepNext/>
              <w:keepLines/>
            </w:pPr>
            <w:r w:rsidRPr="009A4E3E">
              <w:t>Cost and sale price of products/services</w:t>
            </w:r>
          </w:p>
        </w:tc>
        <w:tc>
          <w:tcPr>
            <w:tcW w:w="2848" w:type="pct"/>
          </w:tcPr>
          <w:p w14:paraId="5EAE1EBF" w14:textId="22837E28" w:rsidR="00244176" w:rsidRPr="002511FF" w:rsidRDefault="00244176"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r>
    </w:tbl>
    <w:p w14:paraId="379D0FDD" w14:textId="77777777" w:rsidR="00483DB4" w:rsidRDefault="00483DB4" w:rsidP="00483DB4">
      <w:pPr>
        <w:pStyle w:val="Heading2"/>
        <w:numPr>
          <w:ilvl w:val="0"/>
          <w:numId w:val="0"/>
        </w:numPr>
        <w:ind w:left="851"/>
      </w:pPr>
      <w:bookmarkStart w:id="27" w:name="_Toc120258892"/>
      <w:bookmarkStart w:id="28" w:name="_Toc121321217"/>
    </w:p>
    <w:p w14:paraId="369B9AEA" w14:textId="4A78ACA2" w:rsidR="00E22DCE" w:rsidRPr="0034270A" w:rsidRDefault="00E22DCE" w:rsidP="00B40773">
      <w:pPr>
        <w:pStyle w:val="Heading2"/>
      </w:pPr>
      <w:r w:rsidRPr="0034270A">
        <w:t>Market analysis</w:t>
      </w:r>
      <w:bookmarkEnd w:id="27"/>
      <w:bookmarkEnd w:id="28"/>
      <w:r w:rsidRPr="0034270A">
        <w:t xml:space="preserve"> </w:t>
      </w:r>
    </w:p>
    <w:p w14:paraId="33D6A8AD" w14:textId="36634553" w:rsidR="003A2907" w:rsidRPr="003A2907" w:rsidRDefault="003A2907" w:rsidP="003A2907">
      <w:r w:rsidRPr="003A2907">
        <w:t xml:space="preserve">Using </w:t>
      </w:r>
      <w:r w:rsidR="00070EDE">
        <w:t xml:space="preserve">various </w:t>
      </w:r>
      <w:r w:rsidRPr="00923D91">
        <w:t>market research resources</w:t>
      </w:r>
      <w:r w:rsidRPr="003A2907">
        <w:t xml:space="preserve"> and </w:t>
      </w:r>
      <w:r w:rsidRPr="00923D91">
        <w:t>methods</w:t>
      </w:r>
      <w:r w:rsidRPr="003A2907">
        <w:t>, gather important data about the market you will operate within</w:t>
      </w:r>
      <w:r w:rsidR="00E57942">
        <w:t xml:space="preserve">, </w:t>
      </w:r>
      <w:r w:rsidRPr="003A2907">
        <w:t>includ</w:t>
      </w:r>
      <w:r w:rsidR="00E57942">
        <w:t>ing</w:t>
      </w:r>
      <w:r w:rsidRPr="003A2907">
        <w:t xml:space="preserve"> </w:t>
      </w:r>
      <w:r w:rsidR="0009656B">
        <w:t>a</w:t>
      </w:r>
      <w:r w:rsidRPr="003A2907">
        <w:t xml:space="preserve"> forecast of demand. </w:t>
      </w:r>
    </w:p>
    <w:p w14:paraId="314A2265" w14:textId="78D43664" w:rsidR="00A600A2" w:rsidRPr="003B4A51" w:rsidRDefault="00A600A2" w:rsidP="00A600A2">
      <w:pPr>
        <w:pStyle w:val="Sub-subheading"/>
      </w:pPr>
      <w:bookmarkStart w:id="29" w:name="_Hlk117605843"/>
      <w:r w:rsidRPr="003B4A51">
        <w:t>Market description (e.g. local/regional/national market, target customers, seasonal influences, price)</w:t>
      </w:r>
    </w:p>
    <w:sdt>
      <w:sdtPr>
        <w:id w:val="713164453"/>
        <w:placeholder>
          <w:docPart w:val="DefaultPlaceholder_-1854013440"/>
        </w:placeholder>
        <w:showingPlcHdr/>
      </w:sdtPr>
      <w:sdtEndPr/>
      <w:sdtContent>
        <w:p w14:paraId="0416520A" w14:textId="1B324AAF" w:rsidR="00A600A2" w:rsidRPr="002511FF" w:rsidRDefault="00A600A2">
          <w:pPr>
            <w:pStyle w:val="Tabletext"/>
          </w:pPr>
          <w:r w:rsidRPr="00695128">
            <w:rPr>
              <w:rStyle w:val="PlaceholderText"/>
            </w:rPr>
            <w:t>Click or tap here to enter text.</w:t>
          </w:r>
        </w:p>
      </w:sdtContent>
    </w:sdt>
    <w:p w14:paraId="2D8C7AF8" w14:textId="77777777" w:rsidR="00483DB4" w:rsidRDefault="00483DB4" w:rsidP="00483DB4">
      <w:pPr>
        <w:pStyle w:val="Heading2"/>
        <w:numPr>
          <w:ilvl w:val="0"/>
          <w:numId w:val="0"/>
        </w:numPr>
        <w:ind w:left="851"/>
      </w:pPr>
      <w:bookmarkStart w:id="30" w:name="_Toc120258893"/>
      <w:bookmarkStart w:id="31" w:name="_Toc121321218"/>
      <w:bookmarkEnd w:id="29"/>
    </w:p>
    <w:p w14:paraId="0E784350" w14:textId="7663CFCF" w:rsidR="00E22DCE" w:rsidRPr="0034270A" w:rsidRDefault="00E22DCE" w:rsidP="00B40773">
      <w:pPr>
        <w:pStyle w:val="Heading2"/>
      </w:pPr>
      <w:r w:rsidRPr="0034270A">
        <w:t>Industry description and outlook</w:t>
      </w:r>
      <w:bookmarkEnd w:id="30"/>
      <w:bookmarkEnd w:id="31"/>
    </w:p>
    <w:p w14:paraId="7ACC15E2" w14:textId="34227175" w:rsidR="00B6796B" w:rsidRPr="00B6796B" w:rsidRDefault="00340FBA" w:rsidP="00B6796B">
      <w:r>
        <w:t>Having</w:t>
      </w:r>
      <w:r w:rsidR="00B6796B" w:rsidRPr="00B6796B">
        <w:t xml:space="preserve"> accurate information about your industry, and any </w:t>
      </w:r>
      <w:r w:rsidR="00B6796B" w:rsidRPr="00923D91">
        <w:t>current and upcoming market trends</w:t>
      </w:r>
      <w:r w:rsidR="00B6796B" w:rsidRPr="00B6796B">
        <w:t xml:space="preserve">, will </w:t>
      </w:r>
      <w:r w:rsidR="005B0B57">
        <w:t xml:space="preserve">help </w:t>
      </w:r>
      <w:r w:rsidR="00D53598">
        <w:t xml:space="preserve">you </w:t>
      </w:r>
      <w:r w:rsidR="00B6796B" w:rsidRPr="00B6796B">
        <w:t xml:space="preserve">to capitalise on </w:t>
      </w:r>
      <w:r w:rsidR="00D53598">
        <w:t xml:space="preserve">business </w:t>
      </w:r>
      <w:r w:rsidR="00B6796B" w:rsidRPr="00B6796B">
        <w:t>opportunities.</w:t>
      </w:r>
    </w:p>
    <w:p w14:paraId="59DBBE94" w14:textId="29C43B5B" w:rsidR="00FF79A6" w:rsidRPr="00CC7A15" w:rsidRDefault="00FF79A6" w:rsidP="00FF79A6">
      <w:pPr>
        <w:pStyle w:val="Sub-subheading"/>
      </w:pPr>
      <w:r w:rsidRPr="00FA25EF">
        <w:t xml:space="preserve">Industry details </w:t>
      </w:r>
      <w:r w:rsidR="00BC6661">
        <w:t>(</w:t>
      </w:r>
      <w:r w:rsidRPr="00FA25EF">
        <w:t>includ</w:t>
      </w:r>
      <w:r w:rsidR="00BC6661">
        <w:t>ing</w:t>
      </w:r>
      <w:r w:rsidRPr="00FA25EF">
        <w:t xml:space="preserve"> trends and key characteristics</w:t>
      </w:r>
      <w:r w:rsidR="00F67A22">
        <w:t>)</w:t>
      </w:r>
    </w:p>
    <w:sdt>
      <w:sdtPr>
        <w:id w:val="637377197"/>
        <w:placeholder>
          <w:docPart w:val="DefaultPlaceholder_-1854013440"/>
        </w:placeholder>
        <w:showingPlcHdr/>
      </w:sdtPr>
      <w:sdtEndPr/>
      <w:sdtContent>
        <w:p w14:paraId="5E2B2402" w14:textId="204D931B" w:rsidR="00FF79A6" w:rsidRPr="002511FF" w:rsidRDefault="00FF79A6">
          <w:pPr>
            <w:pStyle w:val="Tabletext"/>
          </w:pPr>
          <w:r w:rsidRPr="00695128">
            <w:rPr>
              <w:rStyle w:val="PlaceholderText"/>
            </w:rPr>
            <w:t>Click or tap here to enter text.</w:t>
          </w:r>
        </w:p>
      </w:sdtContent>
    </w:sdt>
    <w:p w14:paraId="5525FDF5" w14:textId="77777777" w:rsidR="00483DB4" w:rsidRDefault="00483DB4" w:rsidP="00483DB4">
      <w:pPr>
        <w:pStyle w:val="Heading2"/>
        <w:numPr>
          <w:ilvl w:val="0"/>
          <w:numId w:val="0"/>
        </w:numPr>
        <w:ind w:left="851"/>
      </w:pPr>
      <w:bookmarkStart w:id="32" w:name="_Toc120258894"/>
      <w:bookmarkStart w:id="33" w:name="_Toc121321219"/>
    </w:p>
    <w:p w14:paraId="1550273D" w14:textId="5DB788A0" w:rsidR="00E22DCE" w:rsidRPr="0034270A" w:rsidRDefault="00E22DCE" w:rsidP="00B40773">
      <w:pPr>
        <w:pStyle w:val="Heading2"/>
      </w:pPr>
      <w:r w:rsidRPr="0034270A">
        <w:t>SWOT analysis</w:t>
      </w:r>
      <w:bookmarkEnd w:id="32"/>
      <w:bookmarkEnd w:id="33"/>
      <w:r w:rsidRPr="0034270A">
        <w:t xml:space="preserve"> </w:t>
      </w:r>
    </w:p>
    <w:p w14:paraId="645C023F" w14:textId="17EF28D2" w:rsidR="00B900E7" w:rsidRPr="00B900E7" w:rsidRDefault="00B900E7" w:rsidP="00B900E7">
      <w:r>
        <w:t xml:space="preserve">Use a </w:t>
      </w:r>
      <w:r w:rsidR="00721C09">
        <w:t xml:space="preserve">SWOT analysis </w:t>
      </w:r>
      <w:r>
        <w:t xml:space="preserve">to identify strengths, weaknesses, opportunities and threats. </w:t>
      </w:r>
    </w:p>
    <w:p w14:paraId="38CF15E3" w14:textId="2AFC60C4" w:rsidR="00B900E7" w:rsidRPr="00F34989" w:rsidRDefault="00B900E7" w:rsidP="00B900E7">
      <w:bookmarkStart w:id="34" w:name="_Toc118722291"/>
      <w:r w:rsidRPr="00F34989">
        <w:t>Record the results of your SWOT analysis in the columns below</w:t>
      </w:r>
      <w:r w:rsidR="00F67A22">
        <w:t xml:space="preserve"> </w:t>
      </w:r>
      <w:bookmarkEnd w:id="34"/>
      <w:r w:rsidR="00F67A22">
        <w:t xml:space="preserve">and </w:t>
      </w:r>
      <w:r w:rsidRPr="00F34989">
        <w:t xml:space="preserve">describe the strategies for </w:t>
      </w:r>
      <w:r w:rsidR="00417FC1">
        <w:t xml:space="preserve">capitalising on </w:t>
      </w:r>
      <w:r w:rsidR="00201B4E">
        <w:t>your strengths and opportunities and managing your weaknesses and threats.</w:t>
      </w:r>
    </w:p>
    <w:tbl>
      <w:tblPr>
        <w:tblStyle w:val="Table-default"/>
        <w:tblW w:w="5000" w:type="pct"/>
        <w:tblInd w:w="-5" w:type="dxa"/>
        <w:tblLook w:val="06A0" w:firstRow="1" w:lastRow="0" w:firstColumn="1" w:lastColumn="0" w:noHBand="1" w:noVBand="1"/>
        <w:tblDescription w:val="SWOT analysis table for recording your business's strengths, weaknesses, opportunities and threats. Beside each entry there is a column to record your strategy for dealing with each issue."/>
      </w:tblPr>
      <w:tblGrid>
        <w:gridCol w:w="1727"/>
        <w:gridCol w:w="7469"/>
      </w:tblGrid>
      <w:tr w:rsidR="005C23EC" w:rsidRPr="00192C0E" w14:paraId="22ECC80B" w14:textId="77777777" w:rsidTr="00845F9D">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9" w:type="pct"/>
            <w:tcBorders>
              <w:top w:val="nil"/>
              <w:left w:val="nil"/>
              <w:bottom w:val="single" w:sz="6" w:space="0" w:color="auto"/>
              <w:right w:val="single" w:sz="4" w:space="0" w:color="auto"/>
            </w:tcBorders>
            <w:shd w:val="clear" w:color="auto" w:fill="auto"/>
          </w:tcPr>
          <w:p w14:paraId="1056D49E" w14:textId="77777777" w:rsidR="00442E83" w:rsidRPr="005E4D2D" w:rsidRDefault="00442E83" w:rsidP="0034270A">
            <w:pPr>
              <w:pStyle w:val="Tablelabels"/>
              <w:keepNext/>
              <w:keepLines/>
            </w:pPr>
          </w:p>
        </w:tc>
        <w:tc>
          <w:tcPr>
            <w:tcW w:w="4061" w:type="pct"/>
            <w:tcBorders>
              <w:left w:val="single" w:sz="4" w:space="0" w:color="auto"/>
              <w:bottom w:val="single" w:sz="6" w:space="0" w:color="auto"/>
            </w:tcBorders>
          </w:tcPr>
          <w:p w14:paraId="7AFC1886" w14:textId="3C878BEE" w:rsidR="00442E83" w:rsidRPr="00F34989" w:rsidRDefault="00442E83" w:rsidP="0034270A">
            <w:pPr>
              <w:pStyle w:val="Tablelabels"/>
              <w:keepNext/>
              <w:keepLines/>
              <w:cnfStyle w:val="100000000000" w:firstRow="1" w:lastRow="0" w:firstColumn="0" w:lastColumn="0" w:oddVBand="0" w:evenVBand="0" w:oddHBand="0" w:evenHBand="0" w:firstRowFirstColumn="0" w:firstRowLastColumn="0" w:lastRowFirstColumn="0" w:lastRowLastColumn="0"/>
            </w:pPr>
            <w:r>
              <w:t>Strategies</w:t>
            </w:r>
          </w:p>
        </w:tc>
      </w:tr>
      <w:tr w:rsidR="005C23EC" w:rsidRPr="00192C0E" w14:paraId="5554E037" w14:textId="77777777" w:rsidTr="00845F9D">
        <w:trPr>
          <w:cantSplit/>
        </w:trPr>
        <w:tc>
          <w:tcPr>
            <w:cnfStyle w:val="001000000000" w:firstRow="0" w:lastRow="0" w:firstColumn="1" w:lastColumn="0" w:oddVBand="0" w:evenVBand="0" w:oddHBand="0" w:evenHBand="0" w:firstRowFirstColumn="0" w:firstRowLastColumn="0" w:lastRowFirstColumn="0" w:lastRowLastColumn="0"/>
            <w:tcW w:w="939" w:type="pct"/>
            <w:tcBorders>
              <w:top w:val="single" w:sz="6" w:space="0" w:color="auto"/>
            </w:tcBorders>
          </w:tcPr>
          <w:p w14:paraId="79107E78" w14:textId="533143FE" w:rsidR="00442E83" w:rsidRPr="005E4D2D" w:rsidRDefault="00760094" w:rsidP="0034270A">
            <w:pPr>
              <w:pStyle w:val="Tablelabels"/>
              <w:keepNext/>
              <w:keepLines/>
            </w:pPr>
            <w:bookmarkStart w:id="35" w:name="_Hlk119322123"/>
            <w:r w:rsidRPr="00FA25EF">
              <w:t>Strength</w:t>
            </w:r>
          </w:p>
        </w:tc>
        <w:tc>
          <w:tcPr>
            <w:tcW w:w="4061" w:type="pct"/>
            <w:tcBorders>
              <w:top w:val="single" w:sz="6" w:space="0" w:color="auto"/>
            </w:tcBorders>
          </w:tcPr>
          <w:p w14:paraId="08D0C8EB" w14:textId="4EDEF8AD" w:rsidR="00442E83" w:rsidRPr="00F34989" w:rsidRDefault="00442E83"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r>
      <w:tr w:rsidR="005C23EC" w:rsidRPr="00192C0E" w14:paraId="56524DA3" w14:textId="77777777" w:rsidTr="0034270A">
        <w:trPr>
          <w:cantSplit/>
        </w:trPr>
        <w:tc>
          <w:tcPr>
            <w:cnfStyle w:val="001000000000" w:firstRow="0" w:lastRow="0" w:firstColumn="1" w:lastColumn="0" w:oddVBand="0" w:evenVBand="0" w:oddHBand="0" w:evenHBand="0" w:firstRowFirstColumn="0" w:firstRowLastColumn="0" w:lastRowFirstColumn="0" w:lastRowLastColumn="0"/>
            <w:tcW w:w="939" w:type="pct"/>
          </w:tcPr>
          <w:p w14:paraId="7170399A" w14:textId="0ED01E15" w:rsidR="00442E83" w:rsidRPr="005E4D2D" w:rsidRDefault="00760094" w:rsidP="0034270A">
            <w:pPr>
              <w:pStyle w:val="Tablelabels"/>
              <w:keepNext/>
              <w:keepLines/>
            </w:pPr>
            <w:r w:rsidRPr="00FA25EF">
              <w:t>Weakness</w:t>
            </w:r>
          </w:p>
        </w:tc>
        <w:tc>
          <w:tcPr>
            <w:tcW w:w="4061" w:type="pct"/>
          </w:tcPr>
          <w:p w14:paraId="795EC852" w14:textId="75858312" w:rsidR="00442E83" w:rsidRPr="00F34989" w:rsidRDefault="00442E83"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r>
      <w:tr w:rsidR="005C23EC" w:rsidRPr="00192C0E" w14:paraId="0B567732" w14:textId="77777777" w:rsidTr="0034270A">
        <w:trPr>
          <w:cantSplit/>
        </w:trPr>
        <w:tc>
          <w:tcPr>
            <w:cnfStyle w:val="001000000000" w:firstRow="0" w:lastRow="0" w:firstColumn="1" w:lastColumn="0" w:oddVBand="0" w:evenVBand="0" w:oddHBand="0" w:evenHBand="0" w:firstRowFirstColumn="0" w:firstRowLastColumn="0" w:lastRowFirstColumn="0" w:lastRowLastColumn="0"/>
            <w:tcW w:w="939" w:type="pct"/>
          </w:tcPr>
          <w:p w14:paraId="51521A93" w14:textId="21AB2B51" w:rsidR="00760094" w:rsidRDefault="00760094" w:rsidP="0034270A">
            <w:pPr>
              <w:pStyle w:val="Tablelabels"/>
              <w:keepNext/>
              <w:keepLines/>
            </w:pPr>
            <w:r>
              <w:t>Opportunity</w:t>
            </w:r>
          </w:p>
        </w:tc>
        <w:tc>
          <w:tcPr>
            <w:tcW w:w="4061" w:type="pct"/>
          </w:tcPr>
          <w:p w14:paraId="55D25B08" w14:textId="77777777" w:rsidR="00760094" w:rsidRPr="00F34989" w:rsidRDefault="00760094"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r>
      <w:tr w:rsidR="005C23EC" w:rsidRPr="00192C0E" w14:paraId="571495CC" w14:textId="77777777" w:rsidTr="0034270A">
        <w:trPr>
          <w:cantSplit/>
        </w:trPr>
        <w:tc>
          <w:tcPr>
            <w:cnfStyle w:val="001000000000" w:firstRow="0" w:lastRow="0" w:firstColumn="1" w:lastColumn="0" w:oddVBand="0" w:evenVBand="0" w:oddHBand="0" w:evenHBand="0" w:firstRowFirstColumn="0" w:firstRowLastColumn="0" w:lastRowFirstColumn="0" w:lastRowLastColumn="0"/>
            <w:tcW w:w="939" w:type="pct"/>
          </w:tcPr>
          <w:p w14:paraId="589FCBB1" w14:textId="3EA991ED" w:rsidR="00760094" w:rsidRDefault="00760094" w:rsidP="0034270A">
            <w:pPr>
              <w:pStyle w:val="Tablelabels"/>
              <w:keepNext/>
              <w:keepLines/>
            </w:pPr>
            <w:r>
              <w:t>Threat</w:t>
            </w:r>
          </w:p>
        </w:tc>
        <w:tc>
          <w:tcPr>
            <w:tcW w:w="4061" w:type="pct"/>
          </w:tcPr>
          <w:p w14:paraId="055633F9" w14:textId="77777777" w:rsidR="00760094" w:rsidRPr="00F34989" w:rsidRDefault="00760094"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r>
    </w:tbl>
    <w:p w14:paraId="5322105F" w14:textId="77777777" w:rsidR="00483DB4" w:rsidRDefault="00483DB4" w:rsidP="00483DB4">
      <w:pPr>
        <w:pStyle w:val="Heading1"/>
        <w:numPr>
          <w:ilvl w:val="0"/>
          <w:numId w:val="0"/>
        </w:numPr>
        <w:ind w:left="567"/>
      </w:pPr>
      <w:bookmarkStart w:id="36" w:name="_Marketing_strategy_and"/>
      <w:bookmarkStart w:id="37" w:name="_Toc118722292"/>
      <w:bookmarkStart w:id="38" w:name="_Toc121321220"/>
      <w:bookmarkStart w:id="39" w:name="_Toc120258895"/>
      <w:bookmarkEnd w:id="35"/>
      <w:bookmarkEnd w:id="36"/>
    </w:p>
    <w:p w14:paraId="4D65BB69" w14:textId="228164CD" w:rsidR="00B518B2" w:rsidRPr="0034270A" w:rsidRDefault="00B518B2" w:rsidP="003A1241">
      <w:pPr>
        <w:pStyle w:val="Heading1"/>
      </w:pPr>
      <w:r w:rsidRPr="0034270A">
        <w:t>Marketing strategy and plan</w:t>
      </w:r>
      <w:bookmarkEnd w:id="37"/>
      <w:bookmarkEnd w:id="38"/>
      <w:r w:rsidRPr="0034270A">
        <w:t xml:space="preserve">  </w:t>
      </w:r>
      <w:bookmarkEnd w:id="39"/>
    </w:p>
    <w:p w14:paraId="03532B14" w14:textId="77777777" w:rsidR="00721C09" w:rsidRPr="00721C09" w:rsidRDefault="00721C09" w:rsidP="00721C09">
      <w:pPr>
        <w:rPr>
          <w:lang w:val="en-ZA"/>
        </w:rPr>
      </w:pPr>
      <w:r w:rsidRPr="00721C09">
        <w:rPr>
          <w:lang w:val="en-ZA"/>
        </w:rPr>
        <w:t>Investors  usually  look  very  closely  at  this section of a business plan prior to deciding whether to invest.  Because sales figures are the most difficult to forecast accurately, these figures are the most important to justify.</w:t>
      </w:r>
    </w:p>
    <w:p w14:paraId="3276A9E5" w14:textId="77777777" w:rsidR="00400835" w:rsidRPr="00400835" w:rsidRDefault="00400835" w:rsidP="00400835">
      <w:pPr>
        <w:rPr>
          <w:lang w:val="en-ZA"/>
        </w:rPr>
      </w:pPr>
      <w:r w:rsidRPr="00400835">
        <w:rPr>
          <w:lang w:val="en-ZA"/>
        </w:rPr>
        <w:t>The following should be contained in the marketing plan :</w:t>
      </w:r>
    </w:p>
    <w:p w14:paraId="1BC320F8" w14:textId="77777777" w:rsidR="00400835" w:rsidRPr="00400835" w:rsidRDefault="00400835" w:rsidP="00400835">
      <w:pPr>
        <w:rPr>
          <w:lang w:val="en-ZA"/>
        </w:rPr>
      </w:pPr>
      <w:r w:rsidRPr="00400835">
        <w:rPr>
          <w:lang w:val="en-ZA"/>
        </w:rPr>
        <w:t>Explain and substantiate  your specific  target  market  or customers  base.  This  may  be  broken  down  into geographical  areas,  income  groups,  age  and  sex groupings. The following probing questions may assist in determining your market, namely:</w:t>
      </w:r>
    </w:p>
    <w:p w14:paraId="05A9C359" w14:textId="77777777" w:rsidR="00400835" w:rsidRPr="00400835" w:rsidRDefault="00400835" w:rsidP="00400835">
      <w:pPr>
        <w:numPr>
          <w:ilvl w:val="0"/>
          <w:numId w:val="41"/>
        </w:numPr>
        <w:rPr>
          <w:lang w:val="en-ZA"/>
        </w:rPr>
      </w:pPr>
      <w:r w:rsidRPr="00400835">
        <w:rPr>
          <w:lang w:val="en-ZA"/>
        </w:rPr>
        <w:t>Who are your customers ?</w:t>
      </w:r>
    </w:p>
    <w:p w14:paraId="5CB7F14A" w14:textId="77777777" w:rsidR="00400835" w:rsidRPr="00400835" w:rsidRDefault="00400835" w:rsidP="00400835">
      <w:pPr>
        <w:numPr>
          <w:ilvl w:val="0"/>
          <w:numId w:val="41"/>
        </w:numPr>
        <w:rPr>
          <w:lang w:val="en-ZA"/>
        </w:rPr>
      </w:pPr>
      <w:r w:rsidRPr="00400835">
        <w:rPr>
          <w:lang w:val="en-ZA"/>
        </w:rPr>
        <w:t>Where are they ?</w:t>
      </w:r>
    </w:p>
    <w:p w14:paraId="17B09A6C" w14:textId="0C2A4A22" w:rsidR="00400835" w:rsidRPr="00400835" w:rsidRDefault="00400835" w:rsidP="00400835">
      <w:pPr>
        <w:numPr>
          <w:ilvl w:val="0"/>
          <w:numId w:val="41"/>
        </w:numPr>
        <w:rPr>
          <w:lang w:val="en-ZA"/>
        </w:rPr>
      </w:pPr>
      <w:r w:rsidRPr="00400835">
        <w:rPr>
          <w:lang w:val="en-ZA"/>
        </w:rPr>
        <w:t xml:space="preserve">Why do they buy </w:t>
      </w:r>
      <w:r>
        <w:rPr>
          <w:lang w:val="en-ZA"/>
        </w:rPr>
        <w:t>?</w:t>
      </w:r>
    </w:p>
    <w:p w14:paraId="054ABACB" w14:textId="4EEC2A77" w:rsidR="001C570B" w:rsidRPr="00483DB4" w:rsidRDefault="00400835" w:rsidP="001C570B">
      <w:pPr>
        <w:numPr>
          <w:ilvl w:val="0"/>
          <w:numId w:val="41"/>
        </w:numPr>
        <w:rPr>
          <w:lang w:val="en-ZA"/>
        </w:rPr>
      </w:pPr>
      <w:r w:rsidRPr="00400835">
        <w:rPr>
          <w:lang w:val="en-ZA"/>
        </w:rPr>
        <w:t>When do they buy</w:t>
      </w:r>
      <w:r>
        <w:rPr>
          <w:lang w:val="en-ZA"/>
        </w:rPr>
        <w:t xml:space="preserve"> ?</w:t>
      </w:r>
    </w:p>
    <w:p w14:paraId="25C77383" w14:textId="77777777" w:rsidR="00AD483F" w:rsidRPr="00AD483F" w:rsidRDefault="00AD483F" w:rsidP="00AD483F">
      <w:pPr>
        <w:rPr>
          <w:lang w:val="en-ZA"/>
        </w:rPr>
      </w:pPr>
      <w:r w:rsidRPr="00AD483F">
        <w:rPr>
          <w:lang w:val="en-ZA"/>
        </w:rPr>
        <w:t>Explain any differences between your products/ services and those of your competitors.</w:t>
      </w:r>
    </w:p>
    <w:p w14:paraId="49A6FBC0" w14:textId="1EECB186" w:rsidR="00AD483F" w:rsidRPr="00400835" w:rsidRDefault="00AD483F" w:rsidP="00AD483F">
      <w:pPr>
        <w:rPr>
          <w:lang w:val="en-ZA"/>
        </w:rPr>
      </w:pPr>
      <w:r w:rsidRPr="00AD483F">
        <w:rPr>
          <w:lang w:val="en-ZA"/>
        </w:rPr>
        <w:t>Also  explain  how  you  intend  packaging,  selling  and promoting your products, detailing distribution networks.</w:t>
      </w:r>
    </w:p>
    <w:p w14:paraId="28856E70" w14:textId="7968C70C" w:rsidR="00C13A4A" w:rsidRDefault="00244ACD" w:rsidP="00244ACD">
      <w:r w:rsidRPr="00BA4C43">
        <w:t xml:space="preserve">Marketing </w:t>
      </w:r>
      <w:r w:rsidRPr="00244ACD">
        <w:t>strategies</w:t>
      </w:r>
      <w:r w:rsidRPr="00BA4C43">
        <w:t xml:space="preserve"> and plans </w:t>
      </w:r>
      <w:r w:rsidR="003B4939">
        <w:t>help you</w:t>
      </w:r>
      <w:r w:rsidR="00C13A4A">
        <w:t xml:space="preserve"> to:</w:t>
      </w:r>
    </w:p>
    <w:p w14:paraId="1E4592DD" w14:textId="11554959" w:rsidR="00C13A4A" w:rsidRDefault="00244ACD" w:rsidP="0034270A">
      <w:pPr>
        <w:pStyle w:val="ListParagraph"/>
        <w:numPr>
          <w:ilvl w:val="0"/>
          <w:numId w:val="37"/>
        </w:numPr>
      </w:pPr>
      <w:r>
        <w:t>understa</w:t>
      </w:r>
      <w:r w:rsidR="003B4939">
        <w:t>nd</w:t>
      </w:r>
      <w:r>
        <w:t xml:space="preserve"> current </w:t>
      </w:r>
      <w:r w:rsidR="003B4939">
        <w:t>market conditions</w:t>
      </w:r>
      <w:r>
        <w:t xml:space="preserve"> </w:t>
      </w:r>
    </w:p>
    <w:p w14:paraId="76CC4194" w14:textId="74D07010" w:rsidR="00C13A4A" w:rsidRDefault="00244ACD" w:rsidP="0034270A">
      <w:pPr>
        <w:pStyle w:val="ListParagraph"/>
        <w:numPr>
          <w:ilvl w:val="0"/>
          <w:numId w:val="37"/>
        </w:numPr>
      </w:pPr>
      <w:r>
        <w:t>identify marketing objectives</w:t>
      </w:r>
      <w:r w:rsidR="005363DE">
        <w:t xml:space="preserve"> and</w:t>
      </w:r>
      <w:r>
        <w:t xml:space="preserve"> target segments</w:t>
      </w:r>
    </w:p>
    <w:p w14:paraId="28EB2BD7" w14:textId="7B68035B" w:rsidR="00667F5A" w:rsidRDefault="00C13A4A" w:rsidP="0034270A">
      <w:pPr>
        <w:pStyle w:val="ListParagraph"/>
        <w:numPr>
          <w:ilvl w:val="0"/>
          <w:numId w:val="37"/>
        </w:numPr>
      </w:pPr>
      <w:proofErr w:type="gramStart"/>
      <w:r>
        <w:t>explore</w:t>
      </w:r>
      <w:proofErr w:type="gramEnd"/>
      <w:r>
        <w:t xml:space="preserve"> </w:t>
      </w:r>
      <w:r w:rsidR="00244ACD">
        <w:t xml:space="preserve">opportunities within the market. </w:t>
      </w:r>
    </w:p>
    <w:p w14:paraId="796328DC" w14:textId="77777777" w:rsidR="001C570B" w:rsidRPr="00BA4C43" w:rsidRDefault="001C570B" w:rsidP="001C570B"/>
    <w:p w14:paraId="106588E9" w14:textId="65015CC8" w:rsidR="00A47276" w:rsidRPr="0034270A" w:rsidRDefault="00A47276" w:rsidP="00B40773">
      <w:pPr>
        <w:pStyle w:val="Heading2"/>
      </w:pPr>
      <w:bookmarkStart w:id="40" w:name="_Toc118722294"/>
      <w:bookmarkStart w:id="41" w:name="_Toc120258896"/>
      <w:bookmarkStart w:id="42" w:name="_Toc121321221"/>
      <w:r w:rsidRPr="0034270A">
        <w:lastRenderedPageBreak/>
        <w:t>Current situation</w:t>
      </w:r>
      <w:bookmarkEnd w:id="40"/>
      <w:bookmarkEnd w:id="41"/>
      <w:bookmarkEnd w:id="42"/>
    </w:p>
    <w:p w14:paraId="610EE91B" w14:textId="0D0A7AD8" w:rsidR="00A47276" w:rsidRPr="00C71985" w:rsidRDefault="00A435C0" w:rsidP="00A47276">
      <w:r>
        <w:t>C</w:t>
      </w:r>
      <w:r w:rsidR="00A47276" w:rsidRPr="00C71985">
        <w:t>ollate and review the internal and external insights of your business.</w:t>
      </w:r>
    </w:p>
    <w:p w14:paraId="1411ADCB" w14:textId="66177361" w:rsidR="00A47276" w:rsidRDefault="00A47276" w:rsidP="00A47276">
      <w:r w:rsidRPr="00923D91">
        <w:t>Keep in mind what you have learnt during your product, service and market analysis in the previous section.</w:t>
      </w:r>
      <w:r w:rsidRPr="00923D91" w:rsidDel="008E5F73">
        <w:t xml:space="preserve"> </w:t>
      </w:r>
    </w:p>
    <w:p w14:paraId="795289A9" w14:textId="77777777" w:rsidR="00FF79A6" w:rsidRPr="00061624" w:rsidRDefault="00FF79A6" w:rsidP="00FF79A6">
      <w:pPr>
        <w:pStyle w:val="Sub-subheading"/>
      </w:pPr>
      <w:bookmarkStart w:id="43" w:name="_Hlk117605992"/>
      <w:r w:rsidRPr="00061624">
        <w:t>Internal and external insights</w:t>
      </w:r>
    </w:p>
    <w:sdt>
      <w:sdtPr>
        <w:id w:val="-986314494"/>
        <w:placeholder>
          <w:docPart w:val="DefaultPlaceholder_-1854013440"/>
        </w:placeholder>
        <w:showingPlcHdr/>
      </w:sdtPr>
      <w:sdtEndPr/>
      <w:sdtContent>
        <w:p w14:paraId="6E77FE98" w14:textId="71A56EB4" w:rsidR="00FF79A6" w:rsidRPr="002511FF" w:rsidRDefault="00FF79A6">
          <w:pPr>
            <w:pStyle w:val="Tabletext"/>
          </w:pPr>
          <w:r w:rsidRPr="00695128">
            <w:rPr>
              <w:rStyle w:val="PlaceholderText"/>
            </w:rPr>
            <w:t>Click or tap here to enter text.</w:t>
          </w:r>
        </w:p>
      </w:sdtContent>
    </w:sdt>
    <w:p w14:paraId="222DD3C6" w14:textId="77777777" w:rsidR="00483DB4" w:rsidRDefault="00483DB4" w:rsidP="00483DB4">
      <w:pPr>
        <w:pStyle w:val="Heading2"/>
        <w:numPr>
          <w:ilvl w:val="0"/>
          <w:numId w:val="0"/>
        </w:numPr>
        <w:ind w:left="851"/>
      </w:pPr>
      <w:bookmarkStart w:id="44" w:name="_Toc120258897"/>
      <w:bookmarkStart w:id="45" w:name="_Toc121321222"/>
      <w:bookmarkEnd w:id="43"/>
    </w:p>
    <w:p w14:paraId="59995C6B" w14:textId="00514BC3" w:rsidR="009E29CE" w:rsidRPr="0034270A" w:rsidRDefault="009E29CE" w:rsidP="00B40773">
      <w:pPr>
        <w:pStyle w:val="Heading2"/>
      </w:pPr>
      <w:r w:rsidRPr="0034270A">
        <w:t>Marketing objectives</w:t>
      </w:r>
      <w:bookmarkEnd w:id="44"/>
      <w:bookmarkEnd w:id="45"/>
    </w:p>
    <w:p w14:paraId="2E1BE879" w14:textId="5F509348" w:rsidR="0030795E" w:rsidRDefault="003767F3" w:rsidP="0030795E">
      <w:r>
        <w:t xml:space="preserve">Marketing your business to customers is as essential to </w:t>
      </w:r>
      <w:r w:rsidR="007F6F21">
        <w:t>you</w:t>
      </w:r>
      <w:r w:rsidR="00BE57C4">
        <w:t xml:space="preserve">r business goals as your </w:t>
      </w:r>
      <w:r w:rsidR="00836813">
        <w:t xml:space="preserve">operations. </w:t>
      </w:r>
      <w:bookmarkStart w:id="46" w:name="_Toc118722297"/>
    </w:p>
    <w:p w14:paraId="003713CE" w14:textId="74BFEA90" w:rsidR="001F0C1A" w:rsidRPr="00C71985" w:rsidRDefault="0030795E" w:rsidP="0034270A">
      <w:r>
        <w:t>You should s</w:t>
      </w:r>
      <w:r w:rsidR="009E29CE" w:rsidRPr="00C71985">
        <w:t>et clear, realistic and measurable marketing objectives</w:t>
      </w:r>
      <w:r w:rsidR="00DA2D10">
        <w:t xml:space="preserve"> that </w:t>
      </w:r>
      <w:r w:rsidR="006B787D">
        <w:t>you can track</w:t>
      </w:r>
      <w:r w:rsidR="009E29CE" w:rsidRPr="00C71985">
        <w:t>.</w:t>
      </w:r>
    </w:p>
    <w:bookmarkEnd w:id="46"/>
    <w:p w14:paraId="4E5D9237" w14:textId="77777777" w:rsidR="00FF79A6" w:rsidRPr="00061624" w:rsidRDefault="00FF79A6" w:rsidP="00750A85">
      <w:pPr>
        <w:pStyle w:val="Sub-subheading"/>
      </w:pPr>
      <w:r w:rsidRPr="00061624">
        <w:t>Marketing objectives</w:t>
      </w:r>
    </w:p>
    <w:sdt>
      <w:sdtPr>
        <w:id w:val="1206446275"/>
        <w:placeholder>
          <w:docPart w:val="DefaultPlaceholder_-1854013440"/>
        </w:placeholder>
        <w:showingPlcHdr/>
      </w:sdtPr>
      <w:sdtEndPr/>
      <w:sdtContent>
        <w:p w14:paraId="76BF190D" w14:textId="768519E4" w:rsidR="00FF79A6" w:rsidRPr="002511FF" w:rsidRDefault="00FF79A6">
          <w:pPr>
            <w:pStyle w:val="Tabletext"/>
          </w:pPr>
          <w:r w:rsidRPr="00695128">
            <w:rPr>
              <w:rStyle w:val="PlaceholderText"/>
            </w:rPr>
            <w:t>Click or tap here to enter text.</w:t>
          </w:r>
        </w:p>
      </w:sdtContent>
    </w:sdt>
    <w:p w14:paraId="5C2568AE" w14:textId="77777777" w:rsidR="00483DB4" w:rsidRDefault="00483DB4" w:rsidP="00483DB4">
      <w:pPr>
        <w:pStyle w:val="Heading2"/>
        <w:numPr>
          <w:ilvl w:val="0"/>
          <w:numId w:val="0"/>
        </w:numPr>
        <w:ind w:left="851"/>
      </w:pPr>
      <w:bookmarkStart w:id="47" w:name="_Toc118722300"/>
      <w:bookmarkStart w:id="48" w:name="_Toc120258898"/>
      <w:bookmarkStart w:id="49" w:name="_Toc121321223"/>
      <w:bookmarkStart w:id="50" w:name="_Hlk116476591"/>
    </w:p>
    <w:p w14:paraId="36916637" w14:textId="49D428EB" w:rsidR="002B04ED" w:rsidRPr="0034270A" w:rsidRDefault="002B04ED" w:rsidP="00B40773">
      <w:pPr>
        <w:pStyle w:val="Heading2"/>
      </w:pPr>
      <w:r w:rsidRPr="0034270A">
        <w:t>Target segments</w:t>
      </w:r>
      <w:bookmarkEnd w:id="47"/>
      <w:bookmarkEnd w:id="48"/>
      <w:bookmarkEnd w:id="49"/>
    </w:p>
    <w:bookmarkEnd w:id="50"/>
    <w:p w14:paraId="030B0BD3" w14:textId="77777777" w:rsidR="002B04ED" w:rsidRPr="00C17F9F" w:rsidRDefault="002B04ED" w:rsidP="002E2BE5">
      <w:r w:rsidRPr="00C17F9F">
        <w:t>The foundation for effective marketing is to understand your customers.</w:t>
      </w:r>
    </w:p>
    <w:p w14:paraId="6DE34A32" w14:textId="535DF3D2" w:rsidR="00AE2A98" w:rsidRPr="00061624" w:rsidRDefault="00AE2A98" w:rsidP="0034270A">
      <w:pPr>
        <w:pStyle w:val="Sub-subheading"/>
        <w:keepNext/>
        <w:keepLines/>
      </w:pPr>
      <w:bookmarkStart w:id="51" w:name="_Hlk119313654"/>
      <w:r w:rsidRPr="00061624">
        <w:t>Opportunities in the market</w:t>
      </w:r>
    </w:p>
    <w:sdt>
      <w:sdtPr>
        <w:id w:val="1372660019"/>
        <w:placeholder>
          <w:docPart w:val="DefaultPlaceholder_-1854013440"/>
        </w:placeholder>
        <w:showingPlcHdr/>
      </w:sdtPr>
      <w:sdtEndPr/>
      <w:sdtContent>
        <w:p w14:paraId="43A26490" w14:textId="7E442156" w:rsidR="00AE2A98" w:rsidRPr="002511FF" w:rsidRDefault="00AE2A98" w:rsidP="00BB1D8A">
          <w:pPr>
            <w:pStyle w:val="Tabletext"/>
          </w:pPr>
          <w:r w:rsidRPr="00695128">
            <w:rPr>
              <w:rStyle w:val="PlaceholderText"/>
            </w:rPr>
            <w:t>Click or tap here to enter text.</w:t>
          </w:r>
        </w:p>
      </w:sdtContent>
    </w:sdt>
    <w:p w14:paraId="09CEC342" w14:textId="77777777" w:rsidR="00483DB4" w:rsidRDefault="00483DB4" w:rsidP="00483DB4">
      <w:pPr>
        <w:pStyle w:val="Heading3"/>
        <w:numPr>
          <w:ilvl w:val="0"/>
          <w:numId w:val="0"/>
        </w:numPr>
        <w:ind w:left="851"/>
      </w:pPr>
      <w:bookmarkStart w:id="52" w:name="_Toc120632993"/>
      <w:bookmarkStart w:id="53" w:name="_Toc120633441"/>
      <w:bookmarkStart w:id="54" w:name="_Toc120701776"/>
      <w:bookmarkStart w:id="55" w:name="_Toc121137497"/>
      <w:bookmarkStart w:id="56" w:name="_Toc121137683"/>
      <w:bookmarkStart w:id="57" w:name="_Toc121297224"/>
      <w:bookmarkStart w:id="58" w:name="_Toc121297380"/>
      <w:bookmarkStart w:id="59" w:name="_Customer_profile_chart"/>
      <w:bookmarkStart w:id="60" w:name="_Toc118722304"/>
      <w:bookmarkStart w:id="61" w:name="_Toc120258899"/>
      <w:bookmarkStart w:id="62" w:name="_Toc121321224"/>
      <w:bookmarkEnd w:id="51"/>
      <w:bookmarkEnd w:id="52"/>
      <w:bookmarkEnd w:id="53"/>
      <w:bookmarkEnd w:id="54"/>
      <w:bookmarkEnd w:id="55"/>
      <w:bookmarkEnd w:id="56"/>
      <w:bookmarkEnd w:id="57"/>
      <w:bookmarkEnd w:id="58"/>
      <w:bookmarkEnd w:id="59"/>
    </w:p>
    <w:p w14:paraId="60FD0476" w14:textId="6B32983C" w:rsidR="00E559B4" w:rsidRPr="00AF131D" w:rsidRDefault="00E559B4" w:rsidP="00AF131D">
      <w:pPr>
        <w:pStyle w:val="Heading3"/>
      </w:pPr>
      <w:r w:rsidRPr="00AF131D">
        <w:t>Customer profile chart</w:t>
      </w:r>
      <w:bookmarkEnd w:id="60"/>
      <w:bookmarkEnd w:id="61"/>
      <w:bookmarkEnd w:id="62"/>
    </w:p>
    <w:p w14:paraId="65A0FF7A" w14:textId="6491B480" w:rsidR="00E559B4" w:rsidRPr="0034270A" w:rsidRDefault="00E559B4" w:rsidP="00157100">
      <w:r w:rsidRPr="00BA4C43">
        <w:t>Document what you know about your target customers</w:t>
      </w:r>
      <w:r w:rsidR="00B77556">
        <w:t>—a</w:t>
      </w:r>
      <w:r w:rsidRPr="00BA4C43">
        <w:t>dd brief notes in the fields below to c</w:t>
      </w:r>
      <w:r w:rsidRPr="0034270A">
        <w:t>reate 2 customer profile</w:t>
      </w:r>
      <w:r w:rsidR="00FB45C5" w:rsidRPr="0034270A">
        <w:t>s</w:t>
      </w:r>
      <w:r w:rsidRPr="0034270A">
        <w:t xml:space="preserve"> to help segment your market.</w:t>
      </w:r>
    </w:p>
    <w:tbl>
      <w:tblPr>
        <w:tblStyle w:val="Table-default"/>
        <w:tblW w:w="5000" w:type="pct"/>
        <w:tblLook w:val="04A0" w:firstRow="1" w:lastRow="0" w:firstColumn="1" w:lastColumn="0" w:noHBand="0" w:noVBand="1"/>
      </w:tblPr>
      <w:tblGrid>
        <w:gridCol w:w="2908"/>
        <w:gridCol w:w="3144"/>
        <w:gridCol w:w="3144"/>
      </w:tblGrid>
      <w:tr w:rsidR="005C23EC" w:rsidRPr="00497F6E" w14:paraId="636BF875" w14:textId="77777777" w:rsidTr="00C20D9C">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0" w:type="dxa"/>
          </w:tcPr>
          <w:p w14:paraId="1934925D" w14:textId="77777777" w:rsidR="00383706" w:rsidRPr="00497F6E" w:rsidRDefault="00383706" w:rsidP="0034270A">
            <w:pPr>
              <w:pStyle w:val="Tablelabels"/>
            </w:pPr>
            <w:r w:rsidRPr="00497F6E">
              <w:t>Key variables</w:t>
            </w:r>
          </w:p>
        </w:tc>
        <w:tc>
          <w:tcPr>
            <w:tcW w:w="3061" w:type="dxa"/>
          </w:tcPr>
          <w:p w14:paraId="10DFC3E4" w14:textId="44C66BD1" w:rsidR="00383706" w:rsidRPr="00497F6E" w:rsidRDefault="00383706" w:rsidP="0034270A">
            <w:pPr>
              <w:pStyle w:val="Tablelabels"/>
              <w:cnfStyle w:val="100000000000" w:firstRow="1" w:lastRow="0" w:firstColumn="0" w:lastColumn="0" w:oddVBand="0" w:evenVBand="0" w:oddHBand="0" w:evenHBand="0" w:firstRowFirstColumn="0" w:firstRowLastColumn="0" w:lastRowFirstColumn="0" w:lastRowLastColumn="0"/>
            </w:pPr>
            <w:r w:rsidRPr="00497F6E">
              <w:t>Customer profile 1</w:t>
            </w:r>
          </w:p>
        </w:tc>
        <w:tc>
          <w:tcPr>
            <w:tcW w:w="3061" w:type="dxa"/>
          </w:tcPr>
          <w:p w14:paraId="736ACDF4" w14:textId="0B22F830" w:rsidR="00383706" w:rsidRPr="00497F6E" w:rsidRDefault="00383706" w:rsidP="0034270A">
            <w:pPr>
              <w:pStyle w:val="Tablelabels"/>
              <w:cnfStyle w:val="100000000000" w:firstRow="1" w:lastRow="0" w:firstColumn="0" w:lastColumn="0" w:oddVBand="0" w:evenVBand="0" w:oddHBand="0" w:evenHBand="0" w:firstRowFirstColumn="0" w:firstRowLastColumn="0" w:lastRowFirstColumn="0" w:lastRowLastColumn="0"/>
            </w:pPr>
            <w:r w:rsidRPr="00497F6E">
              <w:t>Customer profile 2</w:t>
            </w:r>
          </w:p>
        </w:tc>
      </w:tr>
      <w:tr w:rsidR="005C23EC" w:rsidRPr="00383706" w14:paraId="4C26FF67" w14:textId="77777777" w:rsidTr="00C20D9C">
        <w:trPr>
          <w:cantSplit/>
        </w:trPr>
        <w:tc>
          <w:tcPr>
            <w:cnfStyle w:val="001000000000" w:firstRow="0" w:lastRow="0" w:firstColumn="1" w:lastColumn="0" w:oddVBand="0" w:evenVBand="0" w:oddHBand="0" w:evenHBand="0" w:firstRowFirstColumn="0" w:firstRowLastColumn="0" w:lastRowFirstColumn="0" w:lastRowLastColumn="0"/>
            <w:tcW w:w="2830" w:type="dxa"/>
          </w:tcPr>
          <w:p w14:paraId="3AF56A7A" w14:textId="7773A3F7" w:rsidR="00E03608" w:rsidRPr="00BA4C43" w:rsidRDefault="00E03608" w:rsidP="0034270A">
            <w:pPr>
              <w:pStyle w:val="Tablelabels"/>
            </w:pPr>
            <w:r>
              <w:lastRenderedPageBreak/>
              <w:t>Demographic</w:t>
            </w:r>
          </w:p>
          <w:p w14:paraId="40279338" w14:textId="77226556" w:rsidR="00383706" w:rsidRPr="00381233" w:rsidRDefault="00D5678A" w:rsidP="0034270A">
            <w:pPr>
              <w:pStyle w:val="Tablelist"/>
            </w:pPr>
            <w:r w:rsidRPr="00381233">
              <w:t>A</w:t>
            </w:r>
            <w:r w:rsidR="009C6A14" w:rsidRPr="00381233">
              <w:t>ge</w:t>
            </w:r>
          </w:p>
          <w:p w14:paraId="4947A8B4" w14:textId="152886D2" w:rsidR="00383706" w:rsidRPr="00381233" w:rsidRDefault="00D5678A" w:rsidP="0034270A">
            <w:pPr>
              <w:pStyle w:val="Tablelist"/>
            </w:pPr>
            <w:r w:rsidRPr="00381233">
              <w:t>G</w:t>
            </w:r>
            <w:r w:rsidR="009C6A14" w:rsidRPr="00381233">
              <w:t>ender</w:t>
            </w:r>
          </w:p>
          <w:p w14:paraId="5D1FE7AB" w14:textId="0CE66864" w:rsidR="00383706" w:rsidRPr="00381233" w:rsidRDefault="00D5678A" w:rsidP="0034270A">
            <w:pPr>
              <w:pStyle w:val="Tablelist"/>
            </w:pPr>
            <w:r w:rsidRPr="00381233">
              <w:t>M</w:t>
            </w:r>
            <w:r w:rsidR="009C6A14" w:rsidRPr="00381233">
              <w:t>arital status</w:t>
            </w:r>
          </w:p>
          <w:p w14:paraId="2C0762A4" w14:textId="66BE0AA8" w:rsidR="00383706" w:rsidRPr="00381233" w:rsidRDefault="00D5678A" w:rsidP="0034270A">
            <w:pPr>
              <w:pStyle w:val="Tablelist"/>
            </w:pPr>
            <w:r w:rsidRPr="00381233">
              <w:t>I</w:t>
            </w:r>
            <w:r w:rsidR="009C6A14" w:rsidRPr="00381233">
              <w:t>ncome</w:t>
            </w:r>
          </w:p>
          <w:p w14:paraId="325FE70D" w14:textId="0F851621" w:rsidR="00383706" w:rsidRPr="00381233" w:rsidRDefault="00D5678A" w:rsidP="0034270A">
            <w:pPr>
              <w:pStyle w:val="Tablelist"/>
            </w:pPr>
            <w:r w:rsidRPr="00381233">
              <w:t>E</w:t>
            </w:r>
            <w:r w:rsidR="009C6A14" w:rsidRPr="00381233">
              <w:t>ducation</w:t>
            </w:r>
          </w:p>
          <w:p w14:paraId="5F2AFAA5" w14:textId="6B9388F3" w:rsidR="00383706" w:rsidRPr="00383706" w:rsidRDefault="00D5678A" w:rsidP="0034270A">
            <w:pPr>
              <w:pStyle w:val="Tablelist"/>
            </w:pPr>
            <w:r w:rsidRPr="00381233">
              <w:t>O</w:t>
            </w:r>
            <w:r w:rsidR="009C6A14" w:rsidRPr="00381233">
              <w:t>ccupation</w:t>
            </w:r>
          </w:p>
        </w:tc>
        <w:tc>
          <w:tcPr>
            <w:tcW w:w="3061" w:type="dxa"/>
          </w:tcPr>
          <w:p w14:paraId="0EDE7F7C" w14:textId="77777777" w:rsidR="00383706" w:rsidRPr="00383706" w:rsidRDefault="00383706" w:rsidP="0034270A">
            <w:pPr>
              <w:pStyle w:val="Tabletext"/>
              <w:cnfStyle w:val="000000000000" w:firstRow="0" w:lastRow="0" w:firstColumn="0" w:lastColumn="0" w:oddVBand="0" w:evenVBand="0" w:oddHBand="0" w:evenHBand="0" w:firstRowFirstColumn="0" w:firstRowLastColumn="0" w:lastRowFirstColumn="0" w:lastRowLastColumn="0"/>
            </w:pPr>
          </w:p>
        </w:tc>
        <w:tc>
          <w:tcPr>
            <w:tcW w:w="3061" w:type="dxa"/>
          </w:tcPr>
          <w:p w14:paraId="08CD6EF9" w14:textId="77777777" w:rsidR="00383706" w:rsidRPr="00383706" w:rsidRDefault="00383706" w:rsidP="0034270A">
            <w:pPr>
              <w:pStyle w:val="Tabletext"/>
              <w:cnfStyle w:val="000000000000" w:firstRow="0" w:lastRow="0" w:firstColumn="0" w:lastColumn="0" w:oddVBand="0" w:evenVBand="0" w:oddHBand="0" w:evenHBand="0" w:firstRowFirstColumn="0" w:firstRowLastColumn="0" w:lastRowFirstColumn="0" w:lastRowLastColumn="0"/>
            </w:pPr>
          </w:p>
        </w:tc>
      </w:tr>
      <w:tr w:rsidR="005C23EC" w:rsidRPr="00383706" w14:paraId="0539AD36" w14:textId="77777777" w:rsidTr="00C20D9C">
        <w:trPr>
          <w:cantSplit/>
        </w:trPr>
        <w:tc>
          <w:tcPr>
            <w:cnfStyle w:val="001000000000" w:firstRow="0" w:lastRow="0" w:firstColumn="1" w:lastColumn="0" w:oddVBand="0" w:evenVBand="0" w:oddHBand="0" w:evenHBand="0" w:firstRowFirstColumn="0" w:firstRowLastColumn="0" w:lastRowFirstColumn="0" w:lastRowLastColumn="0"/>
            <w:tcW w:w="2830" w:type="dxa"/>
          </w:tcPr>
          <w:p w14:paraId="40688670" w14:textId="775E797A" w:rsidR="00E45F2C" w:rsidRPr="00923D91" w:rsidRDefault="00E45F2C" w:rsidP="0034270A">
            <w:pPr>
              <w:pStyle w:val="Tablelabels"/>
            </w:pPr>
            <w:r>
              <w:t>Psychographic</w:t>
            </w:r>
          </w:p>
          <w:p w14:paraId="04FA52D6" w14:textId="5797F2F2" w:rsidR="00E45F2C" w:rsidRPr="009F54BA" w:rsidRDefault="001C3A66" w:rsidP="0034270A">
            <w:pPr>
              <w:pStyle w:val="Tablelist"/>
            </w:pPr>
            <w:r w:rsidRPr="00307061">
              <w:t>Personality</w:t>
            </w:r>
            <w:r w:rsidR="00E45F2C" w:rsidRPr="00307061">
              <w:t xml:space="preserve"> (e.g. </w:t>
            </w:r>
            <w:r w:rsidR="00C4387F" w:rsidRPr="00307061">
              <w:t>o</w:t>
            </w:r>
            <w:r w:rsidRPr="00307061">
              <w:t>utgoing</w:t>
            </w:r>
            <w:r w:rsidR="00E45F2C" w:rsidRPr="00307061">
              <w:t>, conscientious)</w:t>
            </w:r>
          </w:p>
          <w:p w14:paraId="124880C3" w14:textId="7FF45133" w:rsidR="00E45F2C" w:rsidRPr="009F54BA" w:rsidRDefault="001C3A66" w:rsidP="0034270A">
            <w:pPr>
              <w:pStyle w:val="Tablelist"/>
            </w:pPr>
            <w:r w:rsidRPr="00307061">
              <w:t>Lifestyle</w:t>
            </w:r>
            <w:r w:rsidR="00E45F2C" w:rsidRPr="00307061">
              <w:t xml:space="preserve"> (focus on everyday routines</w:t>
            </w:r>
            <w:r w:rsidR="00C4387F" w:rsidRPr="00307061">
              <w:t>—</w:t>
            </w:r>
            <w:r w:rsidR="00E45F2C" w:rsidRPr="00307061">
              <w:t xml:space="preserve">e.g. </w:t>
            </w:r>
            <w:r w:rsidR="00C4387F" w:rsidRPr="00307061">
              <w:t>w</w:t>
            </w:r>
            <w:r w:rsidRPr="00307061">
              <w:t>ork</w:t>
            </w:r>
            <w:r w:rsidR="00E45F2C" w:rsidRPr="00307061">
              <w:t>, health, or family)</w:t>
            </w:r>
          </w:p>
          <w:p w14:paraId="028061FB" w14:textId="5ADC0BA9" w:rsidR="00E45F2C" w:rsidRPr="009F54BA" w:rsidRDefault="001C3A66" w:rsidP="0034270A">
            <w:pPr>
              <w:pStyle w:val="Tablelist"/>
            </w:pPr>
            <w:r w:rsidRPr="00307061">
              <w:t>V</w:t>
            </w:r>
            <w:r w:rsidR="00E45F2C" w:rsidRPr="00307061">
              <w:t xml:space="preserve">alues (e.g. </w:t>
            </w:r>
            <w:r w:rsidRPr="00307061">
              <w:t>animal</w:t>
            </w:r>
            <w:r w:rsidR="00E45F2C" w:rsidRPr="00307061">
              <w:t xml:space="preserve"> welfare, fair trade, or sustainability)</w:t>
            </w:r>
          </w:p>
          <w:p w14:paraId="1C20B8A7" w14:textId="46B82F3B" w:rsidR="00E45F2C" w:rsidRPr="002448C5" w:rsidRDefault="001C3A66" w:rsidP="0034270A">
            <w:pPr>
              <w:pStyle w:val="Tablelist"/>
            </w:pPr>
            <w:r w:rsidRPr="00307061">
              <w:t>I</w:t>
            </w:r>
            <w:r w:rsidR="00E45F2C" w:rsidRPr="00307061">
              <w:t xml:space="preserve">nterests (e.g. </w:t>
            </w:r>
            <w:r w:rsidR="00C4387F" w:rsidRPr="00307061">
              <w:t>h</w:t>
            </w:r>
            <w:r w:rsidRPr="00307061">
              <w:t>obbies)</w:t>
            </w:r>
          </w:p>
        </w:tc>
        <w:tc>
          <w:tcPr>
            <w:tcW w:w="3061" w:type="dxa"/>
          </w:tcPr>
          <w:p w14:paraId="2E5894B1" w14:textId="77777777" w:rsidR="00E03608" w:rsidRPr="00383706" w:rsidRDefault="00E03608" w:rsidP="0034270A">
            <w:pPr>
              <w:pStyle w:val="Tabletext"/>
              <w:cnfStyle w:val="000000000000" w:firstRow="0" w:lastRow="0" w:firstColumn="0" w:lastColumn="0" w:oddVBand="0" w:evenVBand="0" w:oddHBand="0" w:evenHBand="0" w:firstRowFirstColumn="0" w:firstRowLastColumn="0" w:lastRowFirstColumn="0" w:lastRowLastColumn="0"/>
            </w:pPr>
          </w:p>
        </w:tc>
        <w:tc>
          <w:tcPr>
            <w:tcW w:w="3061" w:type="dxa"/>
          </w:tcPr>
          <w:p w14:paraId="174D22B8" w14:textId="77777777" w:rsidR="00E03608" w:rsidRPr="00383706" w:rsidRDefault="00E03608" w:rsidP="0034270A">
            <w:pPr>
              <w:pStyle w:val="Tabletext"/>
              <w:cnfStyle w:val="000000000000" w:firstRow="0" w:lastRow="0" w:firstColumn="0" w:lastColumn="0" w:oddVBand="0" w:evenVBand="0" w:oddHBand="0" w:evenHBand="0" w:firstRowFirstColumn="0" w:firstRowLastColumn="0" w:lastRowFirstColumn="0" w:lastRowLastColumn="0"/>
            </w:pPr>
          </w:p>
        </w:tc>
      </w:tr>
      <w:tr w:rsidR="005C23EC" w:rsidRPr="00383706" w14:paraId="6032FF77" w14:textId="77777777" w:rsidTr="00C20D9C">
        <w:trPr>
          <w:cantSplit/>
        </w:trPr>
        <w:tc>
          <w:tcPr>
            <w:cnfStyle w:val="001000000000" w:firstRow="0" w:lastRow="0" w:firstColumn="1" w:lastColumn="0" w:oddVBand="0" w:evenVBand="0" w:oddHBand="0" w:evenHBand="0" w:firstRowFirstColumn="0" w:firstRowLastColumn="0" w:lastRowFirstColumn="0" w:lastRowLastColumn="0"/>
            <w:tcW w:w="2830" w:type="dxa"/>
          </w:tcPr>
          <w:p w14:paraId="750706CE" w14:textId="07096D95" w:rsidR="00E45F2C" w:rsidRPr="00923D91" w:rsidRDefault="00E45F2C" w:rsidP="0034270A">
            <w:pPr>
              <w:pStyle w:val="Tablelabels"/>
            </w:pPr>
            <w:r>
              <w:t>Behavioural</w:t>
            </w:r>
          </w:p>
          <w:p w14:paraId="299CFCA1" w14:textId="22F8C64C" w:rsidR="00E45F2C" w:rsidRPr="002448C5" w:rsidRDefault="00C4387F" w:rsidP="0034270A">
            <w:pPr>
              <w:pStyle w:val="Tablelist"/>
            </w:pPr>
            <w:r w:rsidRPr="00307061">
              <w:t>U</w:t>
            </w:r>
            <w:r w:rsidR="00E45F2C" w:rsidRPr="00307061">
              <w:t>sage or buying behaviour (e.g. daily, seasonal)</w:t>
            </w:r>
          </w:p>
          <w:p w14:paraId="069486A1" w14:textId="3CDC1F9C" w:rsidR="00E45F2C" w:rsidRPr="002448C5" w:rsidRDefault="00C4387F" w:rsidP="0034270A">
            <w:pPr>
              <w:pStyle w:val="Tablelist"/>
            </w:pPr>
            <w:r w:rsidRPr="00307061">
              <w:t>C</w:t>
            </w:r>
            <w:r w:rsidR="00E45F2C" w:rsidRPr="00307061">
              <w:t>hannels (</w:t>
            </w:r>
            <w:r w:rsidR="009C6A14" w:rsidRPr="00307061">
              <w:t>e.g.</w:t>
            </w:r>
            <w:r w:rsidR="00E45F2C" w:rsidRPr="00307061">
              <w:t xml:space="preserve"> buying in</w:t>
            </w:r>
            <w:r w:rsidRPr="00307061">
              <w:t xml:space="preserve"> </w:t>
            </w:r>
            <w:r w:rsidR="00E45F2C" w:rsidRPr="00307061">
              <w:t>store or online)</w:t>
            </w:r>
          </w:p>
          <w:p w14:paraId="7705AB6C" w14:textId="451E3671" w:rsidR="00E03608" w:rsidRPr="00383706" w:rsidRDefault="00C4387F" w:rsidP="0034270A">
            <w:pPr>
              <w:pStyle w:val="Tablelist"/>
            </w:pPr>
            <w:r w:rsidRPr="00307061">
              <w:t>B</w:t>
            </w:r>
            <w:r w:rsidR="00E45F2C" w:rsidRPr="00307061">
              <w:t>enefits valued (</w:t>
            </w:r>
            <w:r w:rsidR="009C6A14" w:rsidRPr="00307061">
              <w:t>e.g.</w:t>
            </w:r>
            <w:r w:rsidR="00E45F2C" w:rsidRPr="00307061">
              <w:t xml:space="preserve"> price, convenience or quality)</w:t>
            </w:r>
          </w:p>
        </w:tc>
        <w:tc>
          <w:tcPr>
            <w:tcW w:w="3061" w:type="dxa"/>
          </w:tcPr>
          <w:p w14:paraId="2F8E5362" w14:textId="77777777" w:rsidR="00E03608" w:rsidRPr="00383706" w:rsidRDefault="00E03608" w:rsidP="0034270A">
            <w:pPr>
              <w:pStyle w:val="Tabletext"/>
              <w:cnfStyle w:val="000000000000" w:firstRow="0" w:lastRow="0" w:firstColumn="0" w:lastColumn="0" w:oddVBand="0" w:evenVBand="0" w:oddHBand="0" w:evenHBand="0" w:firstRowFirstColumn="0" w:firstRowLastColumn="0" w:lastRowFirstColumn="0" w:lastRowLastColumn="0"/>
            </w:pPr>
          </w:p>
        </w:tc>
        <w:tc>
          <w:tcPr>
            <w:tcW w:w="3061" w:type="dxa"/>
          </w:tcPr>
          <w:p w14:paraId="0221A7E7" w14:textId="77777777" w:rsidR="00E03608" w:rsidRPr="00383706" w:rsidRDefault="00E03608" w:rsidP="0034270A">
            <w:pPr>
              <w:pStyle w:val="Tabletext"/>
              <w:cnfStyle w:val="000000000000" w:firstRow="0" w:lastRow="0" w:firstColumn="0" w:lastColumn="0" w:oddVBand="0" w:evenVBand="0" w:oddHBand="0" w:evenHBand="0" w:firstRowFirstColumn="0" w:firstRowLastColumn="0" w:lastRowFirstColumn="0" w:lastRowLastColumn="0"/>
            </w:pPr>
          </w:p>
        </w:tc>
      </w:tr>
      <w:tr w:rsidR="005C23EC" w:rsidRPr="00383706" w14:paraId="5F6B2A96" w14:textId="77777777" w:rsidTr="00C20D9C">
        <w:trPr>
          <w:cantSplit/>
        </w:trPr>
        <w:tc>
          <w:tcPr>
            <w:cnfStyle w:val="001000000000" w:firstRow="0" w:lastRow="0" w:firstColumn="1" w:lastColumn="0" w:oddVBand="0" w:evenVBand="0" w:oddHBand="0" w:evenHBand="0" w:firstRowFirstColumn="0" w:firstRowLastColumn="0" w:lastRowFirstColumn="0" w:lastRowLastColumn="0"/>
            <w:tcW w:w="2830" w:type="dxa"/>
          </w:tcPr>
          <w:p w14:paraId="32116457" w14:textId="3326B2BC" w:rsidR="00E45F2C" w:rsidRPr="00923D91" w:rsidRDefault="00E45F2C" w:rsidP="0034270A">
            <w:pPr>
              <w:pStyle w:val="Tablelabels"/>
            </w:pPr>
            <w:r>
              <w:t>Geographic</w:t>
            </w:r>
          </w:p>
          <w:p w14:paraId="604336FE" w14:textId="0D24D5EC" w:rsidR="00E45F2C" w:rsidRPr="002448C5" w:rsidRDefault="00007E67" w:rsidP="0034270A">
            <w:pPr>
              <w:pStyle w:val="Tablelist"/>
            </w:pPr>
            <w:r w:rsidRPr="00307061">
              <w:t>C</w:t>
            </w:r>
            <w:r w:rsidR="002448C5" w:rsidRPr="00307061">
              <w:t>ountry</w:t>
            </w:r>
          </w:p>
          <w:p w14:paraId="0DA1A2DE" w14:textId="0A2C6B17" w:rsidR="00E45F2C" w:rsidRPr="002448C5" w:rsidRDefault="00007E67" w:rsidP="0034270A">
            <w:pPr>
              <w:pStyle w:val="Tablelist"/>
            </w:pPr>
            <w:r w:rsidRPr="00307061">
              <w:t>S</w:t>
            </w:r>
            <w:r w:rsidR="002448C5" w:rsidRPr="00307061">
              <w:t>tate</w:t>
            </w:r>
          </w:p>
          <w:p w14:paraId="0CF1C40B" w14:textId="70FD0158" w:rsidR="00E45F2C" w:rsidRPr="002448C5" w:rsidRDefault="00007E67" w:rsidP="0034270A">
            <w:pPr>
              <w:pStyle w:val="Tablelist"/>
            </w:pPr>
            <w:r w:rsidRPr="00307061">
              <w:t>R</w:t>
            </w:r>
            <w:r w:rsidR="002448C5" w:rsidRPr="00307061">
              <w:t>egion</w:t>
            </w:r>
          </w:p>
          <w:p w14:paraId="565AA300" w14:textId="135C424A" w:rsidR="00E45F2C" w:rsidRDefault="00007E67" w:rsidP="0034270A">
            <w:pPr>
              <w:pStyle w:val="Tablelist"/>
            </w:pPr>
            <w:r w:rsidRPr="00307061">
              <w:t>S</w:t>
            </w:r>
            <w:r w:rsidR="002448C5" w:rsidRPr="00307061">
              <w:t>uburb</w:t>
            </w:r>
          </w:p>
        </w:tc>
        <w:tc>
          <w:tcPr>
            <w:tcW w:w="3061" w:type="dxa"/>
          </w:tcPr>
          <w:p w14:paraId="6E2C0CCA" w14:textId="77777777" w:rsidR="00E45F2C" w:rsidRPr="00383706" w:rsidRDefault="00E45F2C" w:rsidP="0034270A">
            <w:pPr>
              <w:pStyle w:val="Tabletext"/>
              <w:cnfStyle w:val="000000000000" w:firstRow="0" w:lastRow="0" w:firstColumn="0" w:lastColumn="0" w:oddVBand="0" w:evenVBand="0" w:oddHBand="0" w:evenHBand="0" w:firstRowFirstColumn="0" w:firstRowLastColumn="0" w:lastRowFirstColumn="0" w:lastRowLastColumn="0"/>
            </w:pPr>
          </w:p>
        </w:tc>
        <w:tc>
          <w:tcPr>
            <w:tcW w:w="3061" w:type="dxa"/>
          </w:tcPr>
          <w:p w14:paraId="2AF3A0C3" w14:textId="77777777" w:rsidR="00E45F2C" w:rsidRPr="00383706" w:rsidRDefault="00E45F2C" w:rsidP="0034270A">
            <w:pPr>
              <w:pStyle w:val="Tabletext"/>
              <w:cnfStyle w:val="000000000000" w:firstRow="0" w:lastRow="0" w:firstColumn="0" w:lastColumn="0" w:oddVBand="0" w:evenVBand="0" w:oddHBand="0" w:evenHBand="0" w:firstRowFirstColumn="0" w:firstRowLastColumn="0" w:lastRowFirstColumn="0" w:lastRowLastColumn="0"/>
            </w:pPr>
          </w:p>
        </w:tc>
      </w:tr>
    </w:tbl>
    <w:p w14:paraId="4F7D0251" w14:textId="77777777" w:rsidR="00483DB4" w:rsidRDefault="00483DB4" w:rsidP="00483DB4">
      <w:pPr>
        <w:pStyle w:val="Heading2"/>
        <w:numPr>
          <w:ilvl w:val="0"/>
          <w:numId w:val="0"/>
        </w:numPr>
        <w:ind w:left="851"/>
      </w:pPr>
      <w:bookmarkStart w:id="63" w:name="_Toc118722305"/>
      <w:bookmarkStart w:id="64" w:name="_Toc120258900"/>
      <w:bookmarkStart w:id="65" w:name="_Toc121321225"/>
    </w:p>
    <w:p w14:paraId="40BFFFC2" w14:textId="4E818025" w:rsidR="00583AEB" w:rsidRPr="0034270A" w:rsidRDefault="00583AEB" w:rsidP="00B40773">
      <w:pPr>
        <w:pStyle w:val="Heading2"/>
      </w:pPr>
      <w:r w:rsidRPr="0034270A">
        <w:t>Competitive analysis</w:t>
      </w:r>
      <w:bookmarkEnd w:id="63"/>
      <w:bookmarkEnd w:id="64"/>
      <w:bookmarkEnd w:id="65"/>
    </w:p>
    <w:p w14:paraId="20C39DC7" w14:textId="44350FC2" w:rsidR="00583AEB" w:rsidRPr="00C71985" w:rsidRDefault="00583AEB" w:rsidP="00583AEB">
      <w:r w:rsidRPr="00C71985">
        <w:t xml:space="preserve">To gain a sustainable </w:t>
      </w:r>
      <w:r w:rsidR="0084597A">
        <w:t xml:space="preserve">competitive </w:t>
      </w:r>
      <w:r w:rsidRPr="00C71985">
        <w:t>advantage, you must assess your competitors.</w:t>
      </w:r>
    </w:p>
    <w:p w14:paraId="169439E0" w14:textId="77777777" w:rsidR="00483DB4" w:rsidRDefault="00483DB4" w:rsidP="00483DB4">
      <w:pPr>
        <w:pStyle w:val="Heading3"/>
        <w:numPr>
          <w:ilvl w:val="0"/>
          <w:numId w:val="0"/>
        </w:numPr>
        <w:ind w:left="851"/>
      </w:pPr>
      <w:bookmarkStart w:id="66" w:name="_Toc118722308"/>
      <w:bookmarkStart w:id="67" w:name="_Toc120258901"/>
      <w:bookmarkStart w:id="68" w:name="_Toc121321226"/>
    </w:p>
    <w:p w14:paraId="32675F68" w14:textId="0F072E5C" w:rsidR="003C67E9" w:rsidRPr="00AF131D" w:rsidRDefault="003C67E9" w:rsidP="00AF131D">
      <w:pPr>
        <w:pStyle w:val="Heading3"/>
      </w:pPr>
      <w:r w:rsidRPr="00AF131D">
        <w:t>Competitor profile chart</w:t>
      </w:r>
      <w:bookmarkEnd w:id="66"/>
      <w:bookmarkEnd w:id="67"/>
      <w:bookmarkEnd w:id="68"/>
      <w:r w:rsidRPr="00AF131D">
        <w:t> </w:t>
      </w:r>
    </w:p>
    <w:p w14:paraId="6F8DAE78" w14:textId="0A2A06DB" w:rsidR="003C67E9" w:rsidRPr="00C71985" w:rsidRDefault="003C67E9" w:rsidP="003C29AE">
      <w:pPr>
        <w:rPr>
          <w:lang w:eastAsia="en-AU"/>
        </w:rPr>
      </w:pPr>
      <w:r w:rsidRPr="00BA4C43">
        <w:rPr>
          <w:lang w:eastAsia="en-AU"/>
        </w:rPr>
        <w:t>Create a profile for 3 of your competitors by adding brief notes in the fields below. </w:t>
      </w:r>
    </w:p>
    <w:tbl>
      <w:tblPr>
        <w:tblStyle w:val="Table-default"/>
        <w:tblW w:w="9066" w:type="dxa"/>
        <w:tblLook w:val="04A0" w:firstRow="1" w:lastRow="0" w:firstColumn="1" w:lastColumn="0" w:noHBand="0" w:noVBand="1"/>
      </w:tblPr>
      <w:tblGrid>
        <w:gridCol w:w="2192"/>
        <w:gridCol w:w="2291"/>
        <w:gridCol w:w="2291"/>
        <w:gridCol w:w="2292"/>
      </w:tblGrid>
      <w:tr w:rsidR="005C23EC" w:rsidRPr="00192C0E" w14:paraId="3A50DF46" w14:textId="77777777" w:rsidTr="00C20D9C">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2" w:type="dxa"/>
            <w:hideMark/>
          </w:tcPr>
          <w:p w14:paraId="0F0F001F" w14:textId="7FC9B100" w:rsidR="003C67E9" w:rsidRPr="00C71985" w:rsidRDefault="003C67E9" w:rsidP="0034270A">
            <w:pPr>
              <w:pStyle w:val="Tablelabels"/>
            </w:pPr>
            <w:r w:rsidRPr="00C71985">
              <w:t>Key factors</w:t>
            </w:r>
          </w:p>
        </w:tc>
        <w:tc>
          <w:tcPr>
            <w:tcW w:w="2291" w:type="dxa"/>
            <w:hideMark/>
          </w:tcPr>
          <w:p w14:paraId="4D8452D1" w14:textId="77777777" w:rsidR="003C67E9" w:rsidRPr="00C71985" w:rsidRDefault="003C67E9" w:rsidP="0034270A">
            <w:pPr>
              <w:pStyle w:val="Tablelabels"/>
              <w:cnfStyle w:val="100000000000" w:firstRow="1" w:lastRow="0" w:firstColumn="0" w:lastColumn="0" w:oddVBand="0" w:evenVBand="0" w:oddHBand="0" w:evenHBand="0" w:firstRowFirstColumn="0" w:firstRowLastColumn="0" w:lastRowFirstColumn="0" w:lastRowLastColumn="0"/>
            </w:pPr>
            <w:r w:rsidRPr="00C71985">
              <w:t>Competitor 1</w:t>
            </w:r>
          </w:p>
        </w:tc>
        <w:tc>
          <w:tcPr>
            <w:tcW w:w="2291" w:type="dxa"/>
            <w:hideMark/>
          </w:tcPr>
          <w:p w14:paraId="686A068C" w14:textId="77777777" w:rsidR="003C67E9" w:rsidRPr="00C71985" w:rsidRDefault="003C67E9" w:rsidP="0034270A">
            <w:pPr>
              <w:pStyle w:val="Tablelabels"/>
              <w:cnfStyle w:val="100000000000" w:firstRow="1" w:lastRow="0" w:firstColumn="0" w:lastColumn="0" w:oddVBand="0" w:evenVBand="0" w:oddHBand="0" w:evenHBand="0" w:firstRowFirstColumn="0" w:firstRowLastColumn="0" w:lastRowFirstColumn="0" w:lastRowLastColumn="0"/>
            </w:pPr>
            <w:r w:rsidRPr="00C71985">
              <w:t>Competitor 2</w:t>
            </w:r>
          </w:p>
        </w:tc>
        <w:tc>
          <w:tcPr>
            <w:tcW w:w="2292" w:type="dxa"/>
            <w:hideMark/>
          </w:tcPr>
          <w:p w14:paraId="468A14E8" w14:textId="77777777" w:rsidR="003C67E9" w:rsidRPr="00C71985" w:rsidRDefault="003C67E9" w:rsidP="0034270A">
            <w:pPr>
              <w:pStyle w:val="Tablelabels"/>
              <w:cnfStyle w:val="100000000000" w:firstRow="1" w:lastRow="0" w:firstColumn="0" w:lastColumn="0" w:oddVBand="0" w:evenVBand="0" w:oddHBand="0" w:evenHBand="0" w:firstRowFirstColumn="0" w:firstRowLastColumn="0" w:lastRowFirstColumn="0" w:lastRowLastColumn="0"/>
            </w:pPr>
            <w:r w:rsidRPr="00C71985">
              <w:t>Competitor 3</w:t>
            </w:r>
          </w:p>
        </w:tc>
      </w:tr>
      <w:tr w:rsidR="005C23EC" w:rsidRPr="00192C0E" w14:paraId="38E883DC" w14:textId="77777777" w:rsidTr="00C20D9C">
        <w:trPr>
          <w:cantSplit/>
        </w:trPr>
        <w:tc>
          <w:tcPr>
            <w:cnfStyle w:val="001000000000" w:firstRow="0" w:lastRow="0" w:firstColumn="1" w:lastColumn="0" w:oddVBand="0" w:evenVBand="0" w:oddHBand="0" w:evenHBand="0" w:firstRowFirstColumn="0" w:firstRowLastColumn="0" w:lastRowFirstColumn="0" w:lastRowLastColumn="0"/>
            <w:tcW w:w="2192" w:type="dxa"/>
            <w:hideMark/>
          </w:tcPr>
          <w:p w14:paraId="54FC2348" w14:textId="6A776312" w:rsidR="005E25F7" w:rsidRPr="00320861" w:rsidRDefault="003C67E9" w:rsidP="0034270A">
            <w:pPr>
              <w:pStyle w:val="Tablelabels"/>
              <w:rPr>
                <w:rFonts w:cs="Arial"/>
                <w:sz w:val="20"/>
                <w:szCs w:val="20"/>
              </w:rPr>
            </w:pPr>
            <w:r w:rsidRPr="00C71985">
              <w:t xml:space="preserve">Business </w:t>
            </w:r>
            <w:r w:rsidR="005E25F7" w:rsidRPr="00182B2A">
              <w:rPr>
                <w:rFonts w:cs="Arial"/>
                <w:szCs w:val="22"/>
              </w:rPr>
              <w:t>profile</w:t>
            </w:r>
          </w:p>
          <w:p w14:paraId="00A2F681" w14:textId="456112E2" w:rsidR="003C67E9" w:rsidRPr="00320861" w:rsidRDefault="003C67E9" w:rsidP="0034270A">
            <w:pPr>
              <w:pStyle w:val="Tabletext"/>
              <w:rPr>
                <w:rFonts w:cs="Arial"/>
                <w:sz w:val="20"/>
                <w:szCs w:val="20"/>
              </w:rPr>
            </w:pPr>
            <w:r w:rsidRPr="00C71985">
              <w:t>(</w:t>
            </w:r>
            <w:proofErr w:type="gramStart"/>
            <w:r w:rsidR="009C6A14" w:rsidRPr="00320861">
              <w:rPr>
                <w:rFonts w:cs="Arial"/>
                <w:sz w:val="20"/>
                <w:szCs w:val="20"/>
              </w:rPr>
              <w:t>e</w:t>
            </w:r>
            <w:proofErr w:type="gramEnd"/>
            <w:r w:rsidR="009C6A14" w:rsidRPr="00320861">
              <w:rPr>
                <w:rFonts w:cs="Arial"/>
                <w:sz w:val="20"/>
                <w:szCs w:val="20"/>
              </w:rPr>
              <w:t>.g.</w:t>
            </w:r>
            <w:r w:rsidR="005E25F7" w:rsidRPr="00320861">
              <w:rPr>
                <w:rFonts w:cs="Arial"/>
                <w:sz w:val="20"/>
                <w:szCs w:val="20"/>
              </w:rPr>
              <w:t xml:space="preserve"> history, locations, employees, customers</w:t>
            </w:r>
            <w:r w:rsidRPr="00320861">
              <w:rPr>
                <w:rFonts w:cs="Arial"/>
                <w:sz w:val="20"/>
                <w:szCs w:val="20"/>
              </w:rPr>
              <w:t>)</w:t>
            </w:r>
          </w:p>
          <w:p w14:paraId="06D76AFD" w14:textId="77777777" w:rsidR="003C67E9" w:rsidRPr="00C71985" w:rsidRDefault="003C67E9" w:rsidP="0034270A">
            <w:pPr>
              <w:pStyle w:val="Tablelabels"/>
            </w:pPr>
          </w:p>
        </w:tc>
        <w:tc>
          <w:tcPr>
            <w:tcW w:w="2291" w:type="dxa"/>
            <w:hideMark/>
          </w:tcPr>
          <w:p w14:paraId="11302143" w14:textId="377763D2" w:rsidR="003C67E9" w:rsidRPr="00C71985" w:rsidRDefault="003C67E9" w:rsidP="009C6A14">
            <w:pPr>
              <w:pStyle w:val="NoSpacing"/>
              <w:cnfStyle w:val="000000000000" w:firstRow="0" w:lastRow="0" w:firstColumn="0" w:lastColumn="0" w:oddVBand="0" w:evenVBand="0" w:oddHBand="0" w:evenHBand="0" w:firstRowFirstColumn="0" w:firstRowLastColumn="0" w:lastRowFirstColumn="0" w:lastRowLastColumn="0"/>
            </w:pPr>
          </w:p>
        </w:tc>
        <w:tc>
          <w:tcPr>
            <w:tcW w:w="2291" w:type="dxa"/>
            <w:hideMark/>
          </w:tcPr>
          <w:p w14:paraId="7E78D2E7" w14:textId="7A3D5065" w:rsidR="003C67E9" w:rsidRPr="00C71985" w:rsidRDefault="003C67E9" w:rsidP="009C6A14">
            <w:pPr>
              <w:pStyle w:val="NoSpacing"/>
              <w:cnfStyle w:val="000000000000" w:firstRow="0" w:lastRow="0" w:firstColumn="0" w:lastColumn="0" w:oddVBand="0" w:evenVBand="0" w:oddHBand="0" w:evenHBand="0" w:firstRowFirstColumn="0" w:firstRowLastColumn="0" w:lastRowFirstColumn="0" w:lastRowLastColumn="0"/>
            </w:pPr>
          </w:p>
        </w:tc>
        <w:tc>
          <w:tcPr>
            <w:tcW w:w="2292" w:type="dxa"/>
            <w:hideMark/>
          </w:tcPr>
          <w:p w14:paraId="7C3FDC04" w14:textId="1D421C1E" w:rsidR="003C67E9" w:rsidRPr="00C71985" w:rsidRDefault="003C67E9" w:rsidP="009C6A14">
            <w:pPr>
              <w:pStyle w:val="NoSpacing"/>
              <w:cnfStyle w:val="000000000000" w:firstRow="0" w:lastRow="0" w:firstColumn="0" w:lastColumn="0" w:oddVBand="0" w:evenVBand="0" w:oddHBand="0" w:evenHBand="0" w:firstRowFirstColumn="0" w:firstRowLastColumn="0" w:lastRowFirstColumn="0" w:lastRowLastColumn="0"/>
            </w:pPr>
          </w:p>
        </w:tc>
      </w:tr>
      <w:tr w:rsidR="005C23EC" w:rsidRPr="00192C0E" w14:paraId="7588655C" w14:textId="77777777" w:rsidTr="00C20D9C">
        <w:trPr>
          <w:cantSplit/>
        </w:trPr>
        <w:tc>
          <w:tcPr>
            <w:cnfStyle w:val="001000000000" w:firstRow="0" w:lastRow="0" w:firstColumn="1" w:lastColumn="0" w:oddVBand="0" w:evenVBand="0" w:oddHBand="0" w:evenHBand="0" w:firstRowFirstColumn="0" w:firstRowLastColumn="0" w:lastRowFirstColumn="0" w:lastRowLastColumn="0"/>
            <w:tcW w:w="2192" w:type="dxa"/>
          </w:tcPr>
          <w:p w14:paraId="741B7F84" w14:textId="690F0474" w:rsidR="005E25F7" w:rsidRPr="00320861" w:rsidRDefault="005E25F7" w:rsidP="0034270A">
            <w:pPr>
              <w:pStyle w:val="Tablelabels"/>
              <w:rPr>
                <w:rFonts w:cs="Arial"/>
                <w:sz w:val="20"/>
                <w:szCs w:val="20"/>
              </w:rPr>
            </w:pPr>
            <w:r>
              <w:t>Products and services</w:t>
            </w:r>
          </w:p>
          <w:p w14:paraId="1BF2A841" w14:textId="7647D45D" w:rsidR="005E25F7" w:rsidRPr="00AE2DBD" w:rsidRDefault="005E25F7" w:rsidP="0034270A">
            <w:pPr>
              <w:pStyle w:val="Tabletext"/>
              <w:rPr>
                <w:rFonts w:cs="Arial"/>
                <w:sz w:val="20"/>
                <w:szCs w:val="20"/>
              </w:rPr>
            </w:pPr>
            <w:r w:rsidRPr="0034270A">
              <w:rPr>
                <w:sz w:val="20"/>
                <w:szCs w:val="20"/>
              </w:rPr>
              <w:t>(</w:t>
            </w:r>
            <w:proofErr w:type="gramStart"/>
            <w:r w:rsidRPr="0034270A">
              <w:rPr>
                <w:sz w:val="20"/>
                <w:szCs w:val="20"/>
              </w:rPr>
              <w:t>e</w:t>
            </w:r>
            <w:proofErr w:type="gramEnd"/>
            <w:r w:rsidRPr="0034270A">
              <w:rPr>
                <w:sz w:val="20"/>
                <w:szCs w:val="20"/>
              </w:rPr>
              <w:t xml:space="preserve">.g. range, </w:t>
            </w:r>
            <w:r w:rsidRPr="00030749">
              <w:rPr>
                <w:rFonts w:cs="Arial"/>
                <w:sz w:val="20"/>
                <w:szCs w:val="20"/>
              </w:rPr>
              <w:t>distribution, and brands)</w:t>
            </w:r>
          </w:p>
        </w:tc>
        <w:tc>
          <w:tcPr>
            <w:tcW w:w="2291" w:type="dxa"/>
          </w:tcPr>
          <w:p w14:paraId="472D8C6C" w14:textId="77777777" w:rsidR="005E25F7" w:rsidRPr="00192C0E" w:rsidRDefault="005E25F7" w:rsidP="009C6A14">
            <w:pPr>
              <w:pStyle w:val="NoSpacing"/>
              <w:cnfStyle w:val="000000000000" w:firstRow="0" w:lastRow="0" w:firstColumn="0" w:lastColumn="0" w:oddVBand="0" w:evenVBand="0" w:oddHBand="0" w:evenHBand="0" w:firstRowFirstColumn="0" w:firstRowLastColumn="0" w:lastRowFirstColumn="0" w:lastRowLastColumn="0"/>
              <w:rPr>
                <w:rFonts w:cs="Arial"/>
              </w:rPr>
            </w:pPr>
          </w:p>
        </w:tc>
        <w:tc>
          <w:tcPr>
            <w:tcW w:w="2291" w:type="dxa"/>
          </w:tcPr>
          <w:p w14:paraId="3970D7A9" w14:textId="77777777" w:rsidR="005E25F7" w:rsidRPr="00192C0E" w:rsidRDefault="005E25F7" w:rsidP="009C6A14">
            <w:pPr>
              <w:pStyle w:val="NoSpacing"/>
              <w:cnfStyle w:val="000000000000" w:firstRow="0" w:lastRow="0" w:firstColumn="0" w:lastColumn="0" w:oddVBand="0" w:evenVBand="0" w:oddHBand="0" w:evenHBand="0" w:firstRowFirstColumn="0" w:firstRowLastColumn="0" w:lastRowFirstColumn="0" w:lastRowLastColumn="0"/>
              <w:rPr>
                <w:rFonts w:cs="Arial"/>
              </w:rPr>
            </w:pPr>
          </w:p>
        </w:tc>
        <w:tc>
          <w:tcPr>
            <w:tcW w:w="2292" w:type="dxa"/>
          </w:tcPr>
          <w:p w14:paraId="390E52B9" w14:textId="77777777" w:rsidR="005E25F7" w:rsidRPr="00192C0E" w:rsidRDefault="005E25F7" w:rsidP="009C6A14">
            <w:pPr>
              <w:pStyle w:val="NoSpacing"/>
              <w:cnfStyle w:val="000000000000" w:firstRow="0" w:lastRow="0" w:firstColumn="0" w:lastColumn="0" w:oddVBand="0" w:evenVBand="0" w:oddHBand="0" w:evenHBand="0" w:firstRowFirstColumn="0" w:firstRowLastColumn="0" w:lastRowFirstColumn="0" w:lastRowLastColumn="0"/>
              <w:rPr>
                <w:rFonts w:cs="Arial"/>
              </w:rPr>
            </w:pPr>
          </w:p>
        </w:tc>
      </w:tr>
      <w:tr w:rsidR="005C23EC" w:rsidRPr="00192C0E" w14:paraId="349E1387" w14:textId="77777777" w:rsidTr="00C20D9C">
        <w:trPr>
          <w:cantSplit/>
        </w:trPr>
        <w:tc>
          <w:tcPr>
            <w:cnfStyle w:val="001000000000" w:firstRow="0" w:lastRow="0" w:firstColumn="1" w:lastColumn="0" w:oddVBand="0" w:evenVBand="0" w:oddHBand="0" w:evenHBand="0" w:firstRowFirstColumn="0" w:firstRowLastColumn="0" w:lastRowFirstColumn="0" w:lastRowLastColumn="0"/>
            <w:tcW w:w="2192" w:type="dxa"/>
          </w:tcPr>
          <w:p w14:paraId="3E482F55" w14:textId="4356B78C" w:rsidR="005E25F7" w:rsidRPr="00320861" w:rsidRDefault="005E25F7" w:rsidP="0034270A">
            <w:pPr>
              <w:pStyle w:val="Tablelabels"/>
              <w:rPr>
                <w:rFonts w:cs="Arial"/>
                <w:sz w:val="20"/>
                <w:szCs w:val="20"/>
              </w:rPr>
            </w:pPr>
            <w:r w:rsidRPr="005E25F7">
              <w:t>Pricing model</w:t>
            </w:r>
          </w:p>
          <w:p w14:paraId="34AF3E57" w14:textId="630E1D7E" w:rsidR="005E25F7" w:rsidRPr="00182B2A" w:rsidRDefault="005E25F7" w:rsidP="0034270A">
            <w:pPr>
              <w:pStyle w:val="Tabletext"/>
              <w:rPr>
                <w:rFonts w:cs="Arial"/>
                <w:sz w:val="20"/>
                <w:szCs w:val="20"/>
              </w:rPr>
            </w:pPr>
            <w:r w:rsidRPr="00182B2A">
              <w:rPr>
                <w:sz w:val="20"/>
                <w:szCs w:val="20"/>
              </w:rPr>
              <w:t>(</w:t>
            </w:r>
            <w:proofErr w:type="gramStart"/>
            <w:r w:rsidRPr="00182B2A">
              <w:rPr>
                <w:sz w:val="20"/>
                <w:szCs w:val="20"/>
              </w:rPr>
              <w:t>e</w:t>
            </w:r>
            <w:proofErr w:type="gramEnd"/>
            <w:r w:rsidRPr="00182B2A">
              <w:rPr>
                <w:sz w:val="20"/>
                <w:szCs w:val="20"/>
              </w:rPr>
              <w:t>.g. prices and payment options)</w:t>
            </w:r>
          </w:p>
        </w:tc>
        <w:tc>
          <w:tcPr>
            <w:tcW w:w="2291" w:type="dxa"/>
          </w:tcPr>
          <w:p w14:paraId="41F766BF" w14:textId="77777777" w:rsidR="005E25F7" w:rsidRPr="00192C0E" w:rsidRDefault="005E25F7" w:rsidP="009C6A14">
            <w:pPr>
              <w:pStyle w:val="NoSpacing"/>
              <w:cnfStyle w:val="000000000000" w:firstRow="0" w:lastRow="0" w:firstColumn="0" w:lastColumn="0" w:oddVBand="0" w:evenVBand="0" w:oddHBand="0" w:evenHBand="0" w:firstRowFirstColumn="0" w:firstRowLastColumn="0" w:lastRowFirstColumn="0" w:lastRowLastColumn="0"/>
              <w:rPr>
                <w:rFonts w:cs="Arial"/>
              </w:rPr>
            </w:pPr>
          </w:p>
        </w:tc>
        <w:tc>
          <w:tcPr>
            <w:tcW w:w="2291" w:type="dxa"/>
          </w:tcPr>
          <w:p w14:paraId="4B2D90BE" w14:textId="77777777" w:rsidR="005E25F7" w:rsidRPr="00192C0E" w:rsidRDefault="005E25F7" w:rsidP="009C6A14">
            <w:pPr>
              <w:pStyle w:val="NoSpacing"/>
              <w:cnfStyle w:val="000000000000" w:firstRow="0" w:lastRow="0" w:firstColumn="0" w:lastColumn="0" w:oddVBand="0" w:evenVBand="0" w:oddHBand="0" w:evenHBand="0" w:firstRowFirstColumn="0" w:firstRowLastColumn="0" w:lastRowFirstColumn="0" w:lastRowLastColumn="0"/>
              <w:rPr>
                <w:rFonts w:cs="Arial"/>
              </w:rPr>
            </w:pPr>
          </w:p>
        </w:tc>
        <w:tc>
          <w:tcPr>
            <w:tcW w:w="2292" w:type="dxa"/>
          </w:tcPr>
          <w:p w14:paraId="2E169D52" w14:textId="77777777" w:rsidR="005E25F7" w:rsidRPr="00192C0E" w:rsidRDefault="005E25F7" w:rsidP="009C6A14">
            <w:pPr>
              <w:pStyle w:val="NoSpacing"/>
              <w:cnfStyle w:val="000000000000" w:firstRow="0" w:lastRow="0" w:firstColumn="0" w:lastColumn="0" w:oddVBand="0" w:evenVBand="0" w:oddHBand="0" w:evenHBand="0" w:firstRowFirstColumn="0" w:firstRowLastColumn="0" w:lastRowFirstColumn="0" w:lastRowLastColumn="0"/>
              <w:rPr>
                <w:rFonts w:cs="Arial"/>
              </w:rPr>
            </w:pPr>
          </w:p>
        </w:tc>
      </w:tr>
      <w:tr w:rsidR="005C23EC" w:rsidRPr="00192C0E" w14:paraId="323AB8C0" w14:textId="77777777" w:rsidTr="00C20D9C">
        <w:trPr>
          <w:cantSplit/>
        </w:trPr>
        <w:tc>
          <w:tcPr>
            <w:cnfStyle w:val="001000000000" w:firstRow="0" w:lastRow="0" w:firstColumn="1" w:lastColumn="0" w:oddVBand="0" w:evenVBand="0" w:oddHBand="0" w:evenHBand="0" w:firstRowFirstColumn="0" w:firstRowLastColumn="0" w:lastRowFirstColumn="0" w:lastRowLastColumn="0"/>
            <w:tcW w:w="2192" w:type="dxa"/>
          </w:tcPr>
          <w:p w14:paraId="0AC53EF7" w14:textId="1109400A" w:rsidR="005E25F7" w:rsidRPr="00320861" w:rsidRDefault="005E25F7" w:rsidP="0034270A">
            <w:pPr>
              <w:pStyle w:val="Tablelabels"/>
              <w:rPr>
                <w:rFonts w:cs="Arial"/>
                <w:sz w:val="20"/>
                <w:szCs w:val="20"/>
              </w:rPr>
            </w:pPr>
            <w:r w:rsidRPr="005E25F7">
              <w:t>Customer service</w:t>
            </w:r>
          </w:p>
          <w:p w14:paraId="70028AEE" w14:textId="443C87E5" w:rsidR="005E25F7" w:rsidRPr="00182B2A" w:rsidRDefault="005E25F7" w:rsidP="0034270A">
            <w:pPr>
              <w:pStyle w:val="Tabletext"/>
              <w:rPr>
                <w:rFonts w:cs="Arial"/>
                <w:sz w:val="20"/>
                <w:szCs w:val="20"/>
              </w:rPr>
            </w:pPr>
            <w:r w:rsidRPr="00182B2A">
              <w:rPr>
                <w:sz w:val="20"/>
                <w:szCs w:val="20"/>
              </w:rPr>
              <w:t>(</w:t>
            </w:r>
            <w:proofErr w:type="gramStart"/>
            <w:r w:rsidRPr="00182B2A">
              <w:rPr>
                <w:sz w:val="20"/>
                <w:szCs w:val="20"/>
              </w:rPr>
              <w:t>e</w:t>
            </w:r>
            <w:proofErr w:type="gramEnd"/>
            <w:r w:rsidRPr="00182B2A">
              <w:rPr>
                <w:sz w:val="20"/>
                <w:szCs w:val="20"/>
              </w:rPr>
              <w:t>.g. standards, reputation and online ratings and reviews)</w:t>
            </w:r>
          </w:p>
        </w:tc>
        <w:tc>
          <w:tcPr>
            <w:tcW w:w="2291" w:type="dxa"/>
          </w:tcPr>
          <w:p w14:paraId="2C98C47F" w14:textId="77777777" w:rsidR="005E25F7" w:rsidRPr="00192C0E" w:rsidRDefault="005E25F7" w:rsidP="009C6A14">
            <w:pPr>
              <w:pStyle w:val="NoSpacing"/>
              <w:cnfStyle w:val="000000000000" w:firstRow="0" w:lastRow="0" w:firstColumn="0" w:lastColumn="0" w:oddVBand="0" w:evenVBand="0" w:oddHBand="0" w:evenHBand="0" w:firstRowFirstColumn="0" w:firstRowLastColumn="0" w:lastRowFirstColumn="0" w:lastRowLastColumn="0"/>
              <w:rPr>
                <w:rFonts w:cs="Arial"/>
              </w:rPr>
            </w:pPr>
          </w:p>
        </w:tc>
        <w:tc>
          <w:tcPr>
            <w:tcW w:w="2291" w:type="dxa"/>
          </w:tcPr>
          <w:p w14:paraId="7BB715AC" w14:textId="77777777" w:rsidR="005E25F7" w:rsidRPr="00192C0E" w:rsidRDefault="005E25F7" w:rsidP="009C6A14">
            <w:pPr>
              <w:pStyle w:val="NoSpacing"/>
              <w:cnfStyle w:val="000000000000" w:firstRow="0" w:lastRow="0" w:firstColumn="0" w:lastColumn="0" w:oddVBand="0" w:evenVBand="0" w:oddHBand="0" w:evenHBand="0" w:firstRowFirstColumn="0" w:firstRowLastColumn="0" w:lastRowFirstColumn="0" w:lastRowLastColumn="0"/>
              <w:rPr>
                <w:rFonts w:cs="Arial"/>
              </w:rPr>
            </w:pPr>
          </w:p>
        </w:tc>
        <w:tc>
          <w:tcPr>
            <w:tcW w:w="2292" w:type="dxa"/>
          </w:tcPr>
          <w:p w14:paraId="39C76A03" w14:textId="77777777" w:rsidR="005E25F7" w:rsidRPr="00192C0E" w:rsidRDefault="005E25F7" w:rsidP="009C6A14">
            <w:pPr>
              <w:pStyle w:val="NoSpacing"/>
              <w:cnfStyle w:val="000000000000" w:firstRow="0" w:lastRow="0" w:firstColumn="0" w:lastColumn="0" w:oddVBand="0" w:evenVBand="0" w:oddHBand="0" w:evenHBand="0" w:firstRowFirstColumn="0" w:firstRowLastColumn="0" w:lastRowFirstColumn="0" w:lastRowLastColumn="0"/>
              <w:rPr>
                <w:rFonts w:cs="Arial"/>
              </w:rPr>
            </w:pPr>
          </w:p>
        </w:tc>
      </w:tr>
      <w:tr w:rsidR="005C23EC" w:rsidRPr="00192C0E" w14:paraId="2E274228" w14:textId="77777777" w:rsidTr="00C20D9C">
        <w:trPr>
          <w:cantSplit/>
        </w:trPr>
        <w:tc>
          <w:tcPr>
            <w:cnfStyle w:val="001000000000" w:firstRow="0" w:lastRow="0" w:firstColumn="1" w:lastColumn="0" w:oddVBand="0" w:evenVBand="0" w:oddHBand="0" w:evenHBand="0" w:firstRowFirstColumn="0" w:firstRowLastColumn="0" w:lastRowFirstColumn="0" w:lastRowLastColumn="0"/>
            <w:tcW w:w="2192" w:type="dxa"/>
          </w:tcPr>
          <w:p w14:paraId="67B7962D" w14:textId="0384AD3C" w:rsidR="005E25F7" w:rsidRPr="00320861" w:rsidRDefault="005E25F7" w:rsidP="0034270A">
            <w:pPr>
              <w:pStyle w:val="Tablelabels"/>
              <w:rPr>
                <w:rFonts w:cs="Arial"/>
                <w:sz w:val="20"/>
                <w:szCs w:val="20"/>
              </w:rPr>
            </w:pPr>
            <w:r w:rsidRPr="005E25F7">
              <w:t>Supply chain</w:t>
            </w:r>
          </w:p>
          <w:p w14:paraId="667ED32D" w14:textId="40911E12" w:rsidR="005E25F7" w:rsidRPr="00182B2A" w:rsidRDefault="005E25F7" w:rsidP="0034270A">
            <w:pPr>
              <w:pStyle w:val="Tabletext"/>
              <w:rPr>
                <w:rFonts w:cs="Arial"/>
                <w:sz w:val="20"/>
                <w:szCs w:val="20"/>
              </w:rPr>
            </w:pPr>
            <w:r w:rsidRPr="00182B2A">
              <w:rPr>
                <w:sz w:val="20"/>
                <w:szCs w:val="20"/>
              </w:rPr>
              <w:t>(Whose products do they sell? Are they an exclusive distributor?)</w:t>
            </w:r>
          </w:p>
        </w:tc>
        <w:tc>
          <w:tcPr>
            <w:tcW w:w="2291" w:type="dxa"/>
          </w:tcPr>
          <w:p w14:paraId="2A785AC3" w14:textId="77777777" w:rsidR="005E25F7" w:rsidRPr="00192C0E" w:rsidRDefault="005E25F7" w:rsidP="009C6A14">
            <w:pPr>
              <w:pStyle w:val="NoSpacing"/>
              <w:cnfStyle w:val="000000000000" w:firstRow="0" w:lastRow="0" w:firstColumn="0" w:lastColumn="0" w:oddVBand="0" w:evenVBand="0" w:oddHBand="0" w:evenHBand="0" w:firstRowFirstColumn="0" w:firstRowLastColumn="0" w:lastRowFirstColumn="0" w:lastRowLastColumn="0"/>
              <w:rPr>
                <w:rFonts w:cs="Arial"/>
              </w:rPr>
            </w:pPr>
          </w:p>
        </w:tc>
        <w:tc>
          <w:tcPr>
            <w:tcW w:w="2291" w:type="dxa"/>
          </w:tcPr>
          <w:p w14:paraId="663EB684" w14:textId="77777777" w:rsidR="005E25F7" w:rsidRPr="00192C0E" w:rsidRDefault="005E25F7" w:rsidP="009C6A14">
            <w:pPr>
              <w:pStyle w:val="NoSpacing"/>
              <w:cnfStyle w:val="000000000000" w:firstRow="0" w:lastRow="0" w:firstColumn="0" w:lastColumn="0" w:oddVBand="0" w:evenVBand="0" w:oddHBand="0" w:evenHBand="0" w:firstRowFirstColumn="0" w:firstRowLastColumn="0" w:lastRowFirstColumn="0" w:lastRowLastColumn="0"/>
              <w:rPr>
                <w:rFonts w:cs="Arial"/>
              </w:rPr>
            </w:pPr>
          </w:p>
        </w:tc>
        <w:tc>
          <w:tcPr>
            <w:tcW w:w="2292" w:type="dxa"/>
          </w:tcPr>
          <w:p w14:paraId="0EECD154" w14:textId="77777777" w:rsidR="005E25F7" w:rsidRPr="00192C0E" w:rsidRDefault="005E25F7" w:rsidP="009C6A14">
            <w:pPr>
              <w:pStyle w:val="NoSpacing"/>
              <w:cnfStyle w:val="000000000000" w:firstRow="0" w:lastRow="0" w:firstColumn="0" w:lastColumn="0" w:oddVBand="0" w:evenVBand="0" w:oddHBand="0" w:evenHBand="0" w:firstRowFirstColumn="0" w:firstRowLastColumn="0" w:lastRowFirstColumn="0" w:lastRowLastColumn="0"/>
              <w:rPr>
                <w:rFonts w:cs="Arial"/>
              </w:rPr>
            </w:pPr>
          </w:p>
        </w:tc>
      </w:tr>
      <w:tr w:rsidR="005C23EC" w:rsidRPr="00192C0E" w14:paraId="152DFE21" w14:textId="77777777" w:rsidTr="00C20D9C">
        <w:trPr>
          <w:cantSplit/>
        </w:trPr>
        <w:tc>
          <w:tcPr>
            <w:cnfStyle w:val="001000000000" w:firstRow="0" w:lastRow="0" w:firstColumn="1" w:lastColumn="0" w:oddVBand="0" w:evenVBand="0" w:oddHBand="0" w:evenHBand="0" w:firstRowFirstColumn="0" w:firstRowLastColumn="0" w:lastRowFirstColumn="0" w:lastRowLastColumn="0"/>
            <w:tcW w:w="2192" w:type="dxa"/>
          </w:tcPr>
          <w:p w14:paraId="1AA78EF5" w14:textId="0C91AD90" w:rsidR="005E25F7" w:rsidRPr="00182B2A" w:rsidRDefault="005E25F7" w:rsidP="0034270A">
            <w:pPr>
              <w:pStyle w:val="Tablelabels"/>
              <w:rPr>
                <w:rFonts w:cs="Arial"/>
                <w:sz w:val="20"/>
                <w:szCs w:val="20"/>
              </w:rPr>
            </w:pPr>
            <w:r w:rsidRPr="005E25F7">
              <w:t>Brand difference</w:t>
            </w:r>
          </w:p>
          <w:p w14:paraId="3610B9BF" w14:textId="77D32B8F" w:rsidR="005E25F7" w:rsidRPr="00182B2A" w:rsidRDefault="005E25F7" w:rsidP="0034270A">
            <w:pPr>
              <w:pStyle w:val="Tabletext"/>
              <w:rPr>
                <w:rFonts w:cs="Arial"/>
                <w:sz w:val="20"/>
                <w:szCs w:val="20"/>
              </w:rPr>
            </w:pPr>
            <w:r w:rsidRPr="00182B2A">
              <w:rPr>
                <w:sz w:val="20"/>
                <w:szCs w:val="20"/>
              </w:rPr>
              <w:t>(What gives them an advantage</w:t>
            </w:r>
            <w:r w:rsidR="00C533EE">
              <w:rPr>
                <w:sz w:val="20"/>
                <w:szCs w:val="20"/>
              </w:rPr>
              <w:t>—</w:t>
            </w:r>
            <w:r w:rsidRPr="00182B2A">
              <w:rPr>
                <w:sz w:val="20"/>
                <w:szCs w:val="20"/>
              </w:rPr>
              <w:t>are they the cheapest, fastest, biggest etc.?)</w:t>
            </w:r>
          </w:p>
        </w:tc>
        <w:tc>
          <w:tcPr>
            <w:tcW w:w="2291" w:type="dxa"/>
          </w:tcPr>
          <w:p w14:paraId="3AB2A695" w14:textId="77777777" w:rsidR="005E25F7" w:rsidRPr="00192C0E" w:rsidRDefault="005E25F7" w:rsidP="009C6A14">
            <w:pPr>
              <w:pStyle w:val="NoSpacing"/>
              <w:cnfStyle w:val="000000000000" w:firstRow="0" w:lastRow="0" w:firstColumn="0" w:lastColumn="0" w:oddVBand="0" w:evenVBand="0" w:oddHBand="0" w:evenHBand="0" w:firstRowFirstColumn="0" w:firstRowLastColumn="0" w:lastRowFirstColumn="0" w:lastRowLastColumn="0"/>
              <w:rPr>
                <w:rFonts w:cs="Arial"/>
              </w:rPr>
            </w:pPr>
          </w:p>
        </w:tc>
        <w:tc>
          <w:tcPr>
            <w:tcW w:w="2291" w:type="dxa"/>
          </w:tcPr>
          <w:p w14:paraId="72AD85EE" w14:textId="77777777" w:rsidR="005E25F7" w:rsidRPr="00192C0E" w:rsidRDefault="005E25F7" w:rsidP="009C6A14">
            <w:pPr>
              <w:pStyle w:val="NoSpacing"/>
              <w:cnfStyle w:val="000000000000" w:firstRow="0" w:lastRow="0" w:firstColumn="0" w:lastColumn="0" w:oddVBand="0" w:evenVBand="0" w:oddHBand="0" w:evenHBand="0" w:firstRowFirstColumn="0" w:firstRowLastColumn="0" w:lastRowFirstColumn="0" w:lastRowLastColumn="0"/>
              <w:rPr>
                <w:rFonts w:cs="Arial"/>
              </w:rPr>
            </w:pPr>
          </w:p>
        </w:tc>
        <w:tc>
          <w:tcPr>
            <w:tcW w:w="2292" w:type="dxa"/>
          </w:tcPr>
          <w:p w14:paraId="05F7F992" w14:textId="77777777" w:rsidR="005E25F7" w:rsidRPr="00192C0E" w:rsidRDefault="005E25F7" w:rsidP="009C6A14">
            <w:pPr>
              <w:pStyle w:val="NoSpacing"/>
              <w:cnfStyle w:val="000000000000" w:firstRow="0" w:lastRow="0" w:firstColumn="0" w:lastColumn="0" w:oddVBand="0" w:evenVBand="0" w:oddHBand="0" w:evenHBand="0" w:firstRowFirstColumn="0" w:firstRowLastColumn="0" w:lastRowFirstColumn="0" w:lastRowLastColumn="0"/>
              <w:rPr>
                <w:rFonts w:cs="Arial"/>
              </w:rPr>
            </w:pPr>
          </w:p>
        </w:tc>
      </w:tr>
      <w:tr w:rsidR="005C23EC" w:rsidRPr="00192C0E" w14:paraId="35DCD4DA" w14:textId="77777777" w:rsidTr="00C20D9C">
        <w:trPr>
          <w:cantSplit/>
        </w:trPr>
        <w:tc>
          <w:tcPr>
            <w:cnfStyle w:val="001000000000" w:firstRow="0" w:lastRow="0" w:firstColumn="1" w:lastColumn="0" w:oddVBand="0" w:evenVBand="0" w:oddHBand="0" w:evenHBand="0" w:firstRowFirstColumn="0" w:firstRowLastColumn="0" w:lastRowFirstColumn="0" w:lastRowLastColumn="0"/>
            <w:tcW w:w="2192" w:type="dxa"/>
            <w:hideMark/>
          </w:tcPr>
          <w:p w14:paraId="0D7281E7" w14:textId="2B8C5AE8" w:rsidR="005E25F7" w:rsidRPr="00182B2A" w:rsidRDefault="005E25F7" w:rsidP="0034270A">
            <w:pPr>
              <w:pStyle w:val="Tablelabels"/>
              <w:rPr>
                <w:rFonts w:cs="Arial"/>
                <w:sz w:val="20"/>
                <w:szCs w:val="20"/>
              </w:rPr>
            </w:pPr>
            <w:r w:rsidRPr="005E25F7">
              <w:t>Marketing approach</w:t>
            </w:r>
          </w:p>
          <w:p w14:paraId="58D37846" w14:textId="09E6983C" w:rsidR="003C67E9" w:rsidRPr="00061624" w:rsidRDefault="005E25F7" w:rsidP="0034270A">
            <w:pPr>
              <w:pStyle w:val="Tabletext"/>
            </w:pPr>
            <w:r w:rsidRPr="00182B2A">
              <w:rPr>
                <w:sz w:val="20"/>
                <w:szCs w:val="20"/>
              </w:rPr>
              <w:t xml:space="preserve">(Review their </w:t>
            </w:r>
            <w:r w:rsidRPr="00182B2A">
              <w:rPr>
                <w:rFonts w:cs="Arial"/>
                <w:sz w:val="20"/>
                <w:szCs w:val="20"/>
              </w:rPr>
              <w:t>social media, website and presence in local media.)</w:t>
            </w:r>
          </w:p>
        </w:tc>
        <w:tc>
          <w:tcPr>
            <w:tcW w:w="2291" w:type="dxa"/>
            <w:hideMark/>
          </w:tcPr>
          <w:p w14:paraId="43B9FCE8" w14:textId="377FB0E4" w:rsidR="003C67E9" w:rsidRPr="00C71985" w:rsidRDefault="003C67E9" w:rsidP="009C6A14">
            <w:pPr>
              <w:pStyle w:val="NoSpacing"/>
              <w:cnfStyle w:val="000000000000" w:firstRow="0" w:lastRow="0" w:firstColumn="0" w:lastColumn="0" w:oddVBand="0" w:evenVBand="0" w:oddHBand="0" w:evenHBand="0" w:firstRowFirstColumn="0" w:firstRowLastColumn="0" w:lastRowFirstColumn="0" w:lastRowLastColumn="0"/>
            </w:pPr>
          </w:p>
        </w:tc>
        <w:tc>
          <w:tcPr>
            <w:tcW w:w="2291" w:type="dxa"/>
            <w:hideMark/>
          </w:tcPr>
          <w:p w14:paraId="51282433" w14:textId="38B1F0C6" w:rsidR="003C67E9" w:rsidRPr="00C71985" w:rsidRDefault="003C67E9" w:rsidP="009C6A14">
            <w:pPr>
              <w:pStyle w:val="NoSpacing"/>
              <w:cnfStyle w:val="000000000000" w:firstRow="0" w:lastRow="0" w:firstColumn="0" w:lastColumn="0" w:oddVBand="0" w:evenVBand="0" w:oddHBand="0" w:evenHBand="0" w:firstRowFirstColumn="0" w:firstRowLastColumn="0" w:lastRowFirstColumn="0" w:lastRowLastColumn="0"/>
            </w:pPr>
          </w:p>
        </w:tc>
        <w:tc>
          <w:tcPr>
            <w:tcW w:w="2292" w:type="dxa"/>
            <w:hideMark/>
          </w:tcPr>
          <w:p w14:paraId="0C01A327" w14:textId="1D6E9C85" w:rsidR="003C67E9" w:rsidRPr="00C71985" w:rsidRDefault="003C67E9" w:rsidP="009C6A14">
            <w:pPr>
              <w:pStyle w:val="NoSpacing"/>
              <w:cnfStyle w:val="000000000000" w:firstRow="0" w:lastRow="0" w:firstColumn="0" w:lastColumn="0" w:oddVBand="0" w:evenVBand="0" w:oddHBand="0" w:evenHBand="0" w:firstRowFirstColumn="0" w:firstRowLastColumn="0" w:lastRowFirstColumn="0" w:lastRowLastColumn="0"/>
            </w:pPr>
          </w:p>
        </w:tc>
      </w:tr>
    </w:tbl>
    <w:p w14:paraId="13DCBEE6" w14:textId="77777777" w:rsidR="00483DB4" w:rsidRDefault="00483DB4" w:rsidP="00483DB4">
      <w:pPr>
        <w:pStyle w:val="Heading2"/>
        <w:numPr>
          <w:ilvl w:val="0"/>
          <w:numId w:val="0"/>
        </w:numPr>
        <w:ind w:left="851"/>
      </w:pPr>
      <w:bookmarkStart w:id="69" w:name="_Toc118722309"/>
      <w:bookmarkStart w:id="70" w:name="_Toc120258902"/>
      <w:bookmarkStart w:id="71" w:name="_Toc121321227"/>
    </w:p>
    <w:p w14:paraId="0CBB4CE0" w14:textId="4ED37063" w:rsidR="00D04948" w:rsidRPr="0034270A" w:rsidRDefault="00D04948" w:rsidP="00B40773">
      <w:pPr>
        <w:pStyle w:val="Heading2"/>
      </w:pPr>
      <w:r w:rsidRPr="0034270A">
        <w:t>Brand positioning</w:t>
      </w:r>
      <w:bookmarkEnd w:id="69"/>
      <w:bookmarkEnd w:id="70"/>
      <w:bookmarkEnd w:id="71"/>
    </w:p>
    <w:p w14:paraId="0880D53E" w14:textId="77777777" w:rsidR="00D04948" w:rsidRDefault="00D04948" w:rsidP="003A7C8D">
      <w:r w:rsidRPr="00C71985">
        <w:t xml:space="preserve">Your branding represents who you are, what you stand for and how you are different to your competitors. </w:t>
      </w:r>
    </w:p>
    <w:p w14:paraId="2131F04F" w14:textId="77777777" w:rsidR="00483DB4" w:rsidRDefault="00483DB4" w:rsidP="00483DB4">
      <w:pPr>
        <w:pStyle w:val="Heading3"/>
        <w:numPr>
          <w:ilvl w:val="0"/>
          <w:numId w:val="0"/>
        </w:numPr>
        <w:ind w:left="851"/>
      </w:pPr>
      <w:bookmarkStart w:id="72" w:name="_Toc118722312"/>
      <w:bookmarkStart w:id="73" w:name="_Toc120258903"/>
      <w:bookmarkStart w:id="74" w:name="_Toc121321228"/>
    </w:p>
    <w:p w14:paraId="53A4CC36" w14:textId="218A3CF1" w:rsidR="003A7C8D" w:rsidRPr="00AF131D" w:rsidRDefault="003A7C8D" w:rsidP="00AF131D">
      <w:pPr>
        <w:pStyle w:val="Heading3"/>
      </w:pPr>
      <w:r w:rsidRPr="00AF131D">
        <w:t>Customer value proposition</w:t>
      </w:r>
      <w:bookmarkEnd w:id="72"/>
      <w:bookmarkEnd w:id="73"/>
      <w:bookmarkEnd w:id="74"/>
    </w:p>
    <w:p w14:paraId="4059DCC2" w14:textId="4CC31605" w:rsidR="0098799D" w:rsidRDefault="00AA33B5" w:rsidP="00845F9D">
      <w:pPr>
        <w:keepLines/>
        <w:rPr>
          <w:rFonts w:cs="Arial"/>
        </w:rPr>
      </w:pPr>
      <w:r>
        <w:rPr>
          <w:rFonts w:cs="Arial"/>
        </w:rPr>
        <w:t>Note</w:t>
      </w:r>
      <w:r w:rsidR="003A7C8D" w:rsidRPr="00BA4C43">
        <w:rPr>
          <w:rFonts w:cs="Arial"/>
        </w:rPr>
        <w:t xml:space="preserve"> your final customer value proposition</w:t>
      </w:r>
      <w:r w:rsidR="003A7C8D" w:rsidRPr="00BA4C43">
        <w:t xml:space="preserve"> below</w:t>
      </w:r>
      <w:r w:rsidR="003A7C8D" w:rsidRPr="00BA4C43">
        <w:rPr>
          <w:rFonts w:cs="Arial"/>
        </w:rPr>
        <w:t>.</w:t>
      </w:r>
    </w:p>
    <w:tbl>
      <w:tblPr>
        <w:tblStyle w:val="Table-default"/>
        <w:tblW w:w="5000" w:type="pct"/>
        <w:tblLook w:val="0680" w:firstRow="0" w:lastRow="0" w:firstColumn="1" w:lastColumn="0" w:noHBand="1" w:noVBand="1"/>
        <w:tblDescription w:val="SWOT analysis table for recording your business's strengths, weaknesses, opportunities and threats. Beside each entry there is a column to record your strategy for dealing with each issue."/>
      </w:tblPr>
      <w:tblGrid>
        <w:gridCol w:w="2875"/>
        <w:gridCol w:w="6321"/>
      </w:tblGrid>
      <w:tr w:rsidR="005C23EC" w:rsidRPr="00192C0E" w14:paraId="32740F7D" w14:textId="77777777" w:rsidTr="002E5E3C">
        <w:trPr>
          <w:cantSplit/>
        </w:trPr>
        <w:tc>
          <w:tcPr>
            <w:cnfStyle w:val="001000000000" w:firstRow="0" w:lastRow="0" w:firstColumn="1" w:lastColumn="0" w:oddVBand="0" w:evenVBand="0" w:oddHBand="0" w:evenHBand="0" w:firstRowFirstColumn="0" w:firstRowLastColumn="0" w:lastRowFirstColumn="0" w:lastRowLastColumn="0"/>
            <w:tcW w:w="1563" w:type="pct"/>
          </w:tcPr>
          <w:p w14:paraId="56195D58" w14:textId="12589208" w:rsidR="0098799D" w:rsidRPr="009A4E3E" w:rsidRDefault="0098799D" w:rsidP="00845F9D">
            <w:pPr>
              <w:pStyle w:val="Tablelabels"/>
              <w:keepLines/>
            </w:pPr>
            <w:r w:rsidRPr="009A4E3E">
              <w:t xml:space="preserve">What are the problems </w:t>
            </w:r>
            <w:r w:rsidR="00C06C2A">
              <w:t>you are</w:t>
            </w:r>
            <w:r w:rsidR="00C06C2A" w:rsidRPr="009A4E3E">
              <w:t xml:space="preserve"> </w:t>
            </w:r>
            <w:r w:rsidRPr="009A4E3E">
              <w:t>solving for customers?</w:t>
            </w:r>
          </w:p>
          <w:p w14:paraId="75A4294B" w14:textId="6721202C" w:rsidR="00DA7764" w:rsidRPr="009A4E3E" w:rsidRDefault="0098799D" w:rsidP="00845F9D">
            <w:pPr>
              <w:pStyle w:val="Tabletext"/>
              <w:keepLines/>
            </w:pPr>
            <w:r w:rsidRPr="0034270A">
              <w:rPr>
                <w:sz w:val="20"/>
                <w:szCs w:val="20"/>
              </w:rPr>
              <w:t xml:space="preserve">(What goals or outcomes do </w:t>
            </w:r>
            <w:r w:rsidR="00C06C2A">
              <w:rPr>
                <w:sz w:val="20"/>
                <w:szCs w:val="20"/>
              </w:rPr>
              <w:t>y</w:t>
            </w:r>
            <w:r w:rsidRPr="0034270A">
              <w:rPr>
                <w:sz w:val="20"/>
                <w:szCs w:val="20"/>
              </w:rPr>
              <w:t>our customers want to achieve?)</w:t>
            </w:r>
          </w:p>
        </w:tc>
        <w:tc>
          <w:tcPr>
            <w:tcW w:w="3437" w:type="pct"/>
          </w:tcPr>
          <w:p w14:paraId="35D11DE1" w14:textId="5F1DD03E" w:rsidR="00DA7764" w:rsidRPr="009A4E3E" w:rsidRDefault="00DA7764" w:rsidP="00845F9D">
            <w:pPr>
              <w:pStyle w:val="NoSpacing"/>
              <w:keepLines/>
              <w:cnfStyle w:val="000000000000" w:firstRow="0" w:lastRow="0" w:firstColumn="0" w:lastColumn="0" w:oddVBand="0" w:evenVBand="0" w:oddHBand="0" w:evenHBand="0" w:firstRowFirstColumn="0" w:firstRowLastColumn="0" w:lastRowFirstColumn="0" w:lastRowLastColumn="0"/>
            </w:pPr>
          </w:p>
        </w:tc>
      </w:tr>
      <w:tr w:rsidR="005C23EC" w:rsidRPr="00192C0E" w14:paraId="7713027A" w14:textId="77777777" w:rsidTr="002E5E3C">
        <w:trPr>
          <w:cantSplit/>
        </w:trPr>
        <w:tc>
          <w:tcPr>
            <w:cnfStyle w:val="001000000000" w:firstRow="0" w:lastRow="0" w:firstColumn="1" w:lastColumn="0" w:oddVBand="0" w:evenVBand="0" w:oddHBand="0" w:evenHBand="0" w:firstRowFirstColumn="0" w:firstRowLastColumn="0" w:lastRowFirstColumn="0" w:lastRowLastColumn="0"/>
            <w:tcW w:w="1563" w:type="pct"/>
          </w:tcPr>
          <w:p w14:paraId="618B13C0" w14:textId="50A2FDC9" w:rsidR="0098799D" w:rsidRPr="009A4E3E" w:rsidRDefault="0098799D" w:rsidP="00845F9D">
            <w:pPr>
              <w:pStyle w:val="Tablelabels"/>
              <w:keepLines/>
            </w:pPr>
            <w:r w:rsidRPr="009A4E3E">
              <w:t xml:space="preserve">What are the benefits customers get from </w:t>
            </w:r>
            <w:r w:rsidR="00EF06D9">
              <w:t>y</w:t>
            </w:r>
            <w:r w:rsidRPr="009A4E3E">
              <w:t>our products and services?</w:t>
            </w:r>
          </w:p>
          <w:p w14:paraId="29830494" w14:textId="31DE052E" w:rsidR="00DA7764" w:rsidRPr="009A4E3E" w:rsidRDefault="0098799D" w:rsidP="00845F9D">
            <w:pPr>
              <w:pStyle w:val="Tabletext"/>
              <w:keepLines/>
            </w:pPr>
            <w:r w:rsidRPr="0034270A">
              <w:rPr>
                <w:sz w:val="20"/>
                <w:szCs w:val="20"/>
              </w:rPr>
              <w:t>(Include functional results and emotional benefits</w:t>
            </w:r>
            <w:r w:rsidR="00C446F2">
              <w:rPr>
                <w:sz w:val="20"/>
                <w:szCs w:val="20"/>
              </w:rPr>
              <w:t>.</w:t>
            </w:r>
            <w:r w:rsidRPr="0034270A">
              <w:rPr>
                <w:sz w:val="20"/>
                <w:szCs w:val="20"/>
              </w:rPr>
              <w:t>)</w:t>
            </w:r>
          </w:p>
        </w:tc>
        <w:tc>
          <w:tcPr>
            <w:tcW w:w="3437" w:type="pct"/>
          </w:tcPr>
          <w:p w14:paraId="22537743" w14:textId="77777777" w:rsidR="00DA7764" w:rsidRPr="00F34989" w:rsidRDefault="00DA7764" w:rsidP="00845F9D">
            <w:pPr>
              <w:pStyle w:val="NoSpacing"/>
              <w:keepLines/>
              <w:cnfStyle w:val="000000000000" w:firstRow="0" w:lastRow="0" w:firstColumn="0" w:lastColumn="0" w:oddVBand="0" w:evenVBand="0" w:oddHBand="0" w:evenHBand="0" w:firstRowFirstColumn="0" w:firstRowLastColumn="0" w:lastRowFirstColumn="0" w:lastRowLastColumn="0"/>
              <w:rPr>
                <w:rFonts w:cs="Arial"/>
              </w:rPr>
            </w:pPr>
          </w:p>
        </w:tc>
      </w:tr>
      <w:tr w:rsidR="005C23EC" w:rsidRPr="00192C0E" w14:paraId="05A9A9B7" w14:textId="77777777" w:rsidTr="002E5E3C">
        <w:trPr>
          <w:cantSplit/>
        </w:trPr>
        <w:tc>
          <w:tcPr>
            <w:cnfStyle w:val="001000000000" w:firstRow="0" w:lastRow="0" w:firstColumn="1" w:lastColumn="0" w:oddVBand="0" w:evenVBand="0" w:oddHBand="0" w:evenHBand="0" w:firstRowFirstColumn="0" w:firstRowLastColumn="0" w:lastRowFirstColumn="0" w:lastRowLastColumn="0"/>
            <w:tcW w:w="1563" w:type="pct"/>
          </w:tcPr>
          <w:p w14:paraId="23A3AA4C" w14:textId="17EEF89A" w:rsidR="0098799D" w:rsidRPr="009A4E3E" w:rsidRDefault="0098799D" w:rsidP="00845F9D">
            <w:pPr>
              <w:pStyle w:val="Tablelabels"/>
              <w:keepLines/>
            </w:pPr>
            <w:r w:rsidRPr="009A4E3E">
              <w:t xml:space="preserve">What sets </w:t>
            </w:r>
            <w:r w:rsidR="00EF06D9">
              <w:t>y</w:t>
            </w:r>
            <w:r w:rsidRPr="009A4E3E">
              <w:t>our brand apart from the competition?</w:t>
            </w:r>
          </w:p>
          <w:p w14:paraId="2F530AEA" w14:textId="1F8EB539" w:rsidR="00DA7764" w:rsidRPr="009A4E3E" w:rsidRDefault="0098799D" w:rsidP="00845F9D">
            <w:pPr>
              <w:pStyle w:val="Tabletext"/>
              <w:keepLines/>
            </w:pPr>
            <w:r w:rsidRPr="009A4E3E">
              <w:t>(</w:t>
            </w:r>
            <w:r w:rsidR="00430384">
              <w:t>W</w:t>
            </w:r>
            <w:r w:rsidRPr="009A4E3E">
              <w:t xml:space="preserve">hy </w:t>
            </w:r>
            <w:r w:rsidR="00026CC4">
              <w:t xml:space="preserve">will </w:t>
            </w:r>
            <w:r w:rsidRPr="009A4E3E">
              <w:t xml:space="preserve">customers choose </w:t>
            </w:r>
            <w:r w:rsidR="00EF06D9">
              <w:t>y</w:t>
            </w:r>
            <w:r w:rsidRPr="009A4E3E">
              <w:t>our brand</w:t>
            </w:r>
            <w:r w:rsidR="00684B37">
              <w:t>?</w:t>
            </w:r>
            <w:r w:rsidRPr="009A4E3E">
              <w:t>)</w:t>
            </w:r>
          </w:p>
        </w:tc>
        <w:tc>
          <w:tcPr>
            <w:tcW w:w="3437" w:type="pct"/>
          </w:tcPr>
          <w:p w14:paraId="1FD691F2" w14:textId="77777777" w:rsidR="00DA7764" w:rsidRPr="00F34989" w:rsidRDefault="00DA7764" w:rsidP="00845F9D">
            <w:pPr>
              <w:pStyle w:val="NoSpacing"/>
              <w:keepLines/>
              <w:cnfStyle w:val="000000000000" w:firstRow="0" w:lastRow="0" w:firstColumn="0" w:lastColumn="0" w:oddVBand="0" w:evenVBand="0" w:oddHBand="0" w:evenHBand="0" w:firstRowFirstColumn="0" w:firstRowLastColumn="0" w:lastRowFirstColumn="0" w:lastRowLastColumn="0"/>
              <w:rPr>
                <w:rFonts w:cs="Arial"/>
              </w:rPr>
            </w:pPr>
          </w:p>
        </w:tc>
      </w:tr>
    </w:tbl>
    <w:p w14:paraId="65D0345E" w14:textId="77777777" w:rsidR="00483DB4" w:rsidRDefault="00483DB4" w:rsidP="00483DB4">
      <w:pPr>
        <w:pStyle w:val="Heading3"/>
        <w:numPr>
          <w:ilvl w:val="0"/>
          <w:numId w:val="0"/>
        </w:numPr>
        <w:ind w:left="851"/>
      </w:pPr>
      <w:bookmarkStart w:id="75" w:name="_Toc118722314"/>
      <w:bookmarkStart w:id="76" w:name="_Toc120258904"/>
      <w:bookmarkStart w:id="77" w:name="_Toc121321229"/>
    </w:p>
    <w:p w14:paraId="6CB9C0C7" w14:textId="4F50A1E5" w:rsidR="00087412" w:rsidRPr="005C1AC3" w:rsidRDefault="00087412" w:rsidP="005C1AC3">
      <w:pPr>
        <w:pStyle w:val="Heading3"/>
      </w:pPr>
      <w:r w:rsidRPr="005C1AC3">
        <w:t>One-page brand strategy</w:t>
      </w:r>
      <w:bookmarkEnd w:id="75"/>
      <w:bookmarkEnd w:id="76"/>
      <w:bookmarkEnd w:id="77"/>
    </w:p>
    <w:p w14:paraId="14CE0B55" w14:textId="1D1DFD7E" w:rsidR="00087412" w:rsidRPr="0034270A" w:rsidRDefault="00087412" w:rsidP="00087412">
      <w:r w:rsidRPr="00C71985">
        <w:t xml:space="preserve">Assess your ideal brand positioning against the 3 Cs </w:t>
      </w:r>
      <w:proofErr w:type="gramStart"/>
      <w:r w:rsidRPr="00C71985">
        <w:t>method</w:t>
      </w:r>
      <w:proofErr w:type="gramEnd"/>
      <w:r w:rsidR="004B2732">
        <w:t>—</w:t>
      </w:r>
      <w:r w:rsidRPr="00C71985">
        <w:t xml:space="preserve">true to your </w:t>
      </w:r>
      <w:r w:rsidRPr="00C71985">
        <w:rPr>
          <w:b/>
          <w:bCs/>
        </w:rPr>
        <w:t>company</w:t>
      </w:r>
      <w:r w:rsidRPr="00C71985">
        <w:t xml:space="preserve">, compelling to </w:t>
      </w:r>
      <w:r w:rsidRPr="00C71985">
        <w:rPr>
          <w:b/>
          <w:bCs/>
        </w:rPr>
        <w:t>customers</w:t>
      </w:r>
      <w:r w:rsidRPr="00C71985">
        <w:t xml:space="preserve"> and different from </w:t>
      </w:r>
      <w:r w:rsidRPr="00C71985">
        <w:rPr>
          <w:b/>
          <w:bCs/>
        </w:rPr>
        <w:t>competitors</w:t>
      </w:r>
      <w:r w:rsidRPr="00C71985">
        <w:t>.</w:t>
      </w:r>
    </w:p>
    <w:tbl>
      <w:tblPr>
        <w:tblStyle w:val="Table-default"/>
        <w:tblW w:w="5000" w:type="pct"/>
        <w:tblLook w:val="0680" w:firstRow="0" w:lastRow="0" w:firstColumn="1" w:lastColumn="0" w:noHBand="1" w:noVBand="1"/>
      </w:tblPr>
      <w:tblGrid>
        <w:gridCol w:w="3734"/>
        <w:gridCol w:w="5462"/>
      </w:tblGrid>
      <w:tr w:rsidR="005C23EC" w:rsidRPr="00192C0E" w14:paraId="0088A1A7" w14:textId="77777777" w:rsidTr="00B67469">
        <w:trPr>
          <w:cantSplit/>
        </w:trPr>
        <w:tc>
          <w:tcPr>
            <w:cnfStyle w:val="001000000000" w:firstRow="0" w:lastRow="0" w:firstColumn="1" w:lastColumn="0" w:oddVBand="0" w:evenVBand="0" w:oddHBand="0" w:evenHBand="0" w:firstRowFirstColumn="0" w:firstRowLastColumn="0" w:lastRowFirstColumn="0" w:lastRowLastColumn="0"/>
            <w:tcW w:w="2030" w:type="pct"/>
          </w:tcPr>
          <w:p w14:paraId="6598484D" w14:textId="4A137F76" w:rsidR="00087412" w:rsidRPr="00BA4C43" w:rsidRDefault="00087412" w:rsidP="0034270A">
            <w:pPr>
              <w:pStyle w:val="Tablelabels"/>
              <w:keepNext/>
              <w:keepLines/>
            </w:pPr>
            <w:r w:rsidRPr="009A4E3E">
              <w:lastRenderedPageBreak/>
              <w:t>Vision</w:t>
            </w:r>
            <w:r w:rsidR="009A4E3E" w:rsidRPr="009F54BA">
              <w:rPr>
                <w:b w:val="0"/>
                <w:bCs w:val="0"/>
              </w:rPr>
              <w:t>—t</w:t>
            </w:r>
            <w:r w:rsidRPr="009F54BA">
              <w:rPr>
                <w:b w:val="0"/>
                <w:bCs w:val="0"/>
              </w:rPr>
              <w:t>he long-term ambition for your business</w:t>
            </w:r>
          </w:p>
        </w:tc>
        <w:tc>
          <w:tcPr>
            <w:tcW w:w="2970" w:type="pct"/>
          </w:tcPr>
          <w:p w14:paraId="1E1AADC2" w14:textId="77777777" w:rsidR="00087412" w:rsidRPr="00C71985" w:rsidRDefault="00087412"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r>
      <w:tr w:rsidR="005C23EC" w:rsidRPr="00192C0E" w14:paraId="30A9C55F" w14:textId="77777777" w:rsidTr="00B67469">
        <w:trPr>
          <w:cantSplit/>
        </w:trPr>
        <w:tc>
          <w:tcPr>
            <w:cnfStyle w:val="001000000000" w:firstRow="0" w:lastRow="0" w:firstColumn="1" w:lastColumn="0" w:oddVBand="0" w:evenVBand="0" w:oddHBand="0" w:evenHBand="0" w:firstRowFirstColumn="0" w:firstRowLastColumn="0" w:lastRowFirstColumn="0" w:lastRowLastColumn="0"/>
            <w:tcW w:w="2030" w:type="pct"/>
          </w:tcPr>
          <w:p w14:paraId="7C666283" w14:textId="4381E91A" w:rsidR="00087412" w:rsidRPr="009A4E3E" w:rsidRDefault="00087412" w:rsidP="0034270A">
            <w:pPr>
              <w:pStyle w:val="Tablelabels"/>
              <w:keepNext/>
              <w:keepLines/>
            </w:pPr>
            <w:r w:rsidRPr="009A4E3E">
              <w:t>Purpose</w:t>
            </w:r>
            <w:r w:rsidR="009A4E3E" w:rsidRPr="009F54BA">
              <w:rPr>
                <w:b w:val="0"/>
                <w:bCs w:val="0"/>
              </w:rPr>
              <w:t>—y</w:t>
            </w:r>
            <w:r w:rsidRPr="009F54BA">
              <w:rPr>
                <w:b w:val="0"/>
                <w:bCs w:val="0"/>
              </w:rPr>
              <w:t>our ‘why’</w:t>
            </w:r>
            <w:r w:rsidR="009A4E3E" w:rsidRPr="009F54BA">
              <w:rPr>
                <w:b w:val="0"/>
                <w:bCs w:val="0"/>
              </w:rPr>
              <w:t>;</w:t>
            </w:r>
            <w:r w:rsidRPr="009F54BA">
              <w:rPr>
                <w:b w:val="0"/>
                <w:bCs w:val="0"/>
              </w:rPr>
              <w:t xml:space="preserve"> </w:t>
            </w:r>
            <w:r w:rsidR="009A4E3E" w:rsidRPr="009F54BA">
              <w:rPr>
                <w:b w:val="0"/>
                <w:bCs w:val="0"/>
              </w:rPr>
              <w:t>the</w:t>
            </w:r>
            <w:r w:rsidRPr="009F54BA">
              <w:rPr>
                <w:b w:val="0"/>
                <w:bCs w:val="0"/>
              </w:rPr>
              <w:t xml:space="preserve"> main reason </w:t>
            </w:r>
            <w:r w:rsidR="009A4E3E" w:rsidRPr="009F54BA">
              <w:rPr>
                <w:b w:val="0"/>
                <w:bCs w:val="0"/>
              </w:rPr>
              <w:t>you are</w:t>
            </w:r>
            <w:r w:rsidRPr="009F54BA">
              <w:rPr>
                <w:b w:val="0"/>
                <w:bCs w:val="0"/>
              </w:rPr>
              <w:t xml:space="preserve"> in business</w:t>
            </w:r>
          </w:p>
        </w:tc>
        <w:tc>
          <w:tcPr>
            <w:tcW w:w="2970" w:type="pct"/>
          </w:tcPr>
          <w:p w14:paraId="7EDE492A" w14:textId="77777777" w:rsidR="00087412" w:rsidRPr="00C71985" w:rsidRDefault="00087412"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r>
      <w:tr w:rsidR="005C23EC" w:rsidRPr="00192C0E" w14:paraId="35EC8671" w14:textId="77777777" w:rsidTr="00B67469">
        <w:trPr>
          <w:cantSplit/>
        </w:trPr>
        <w:tc>
          <w:tcPr>
            <w:cnfStyle w:val="001000000000" w:firstRow="0" w:lastRow="0" w:firstColumn="1" w:lastColumn="0" w:oddVBand="0" w:evenVBand="0" w:oddHBand="0" w:evenHBand="0" w:firstRowFirstColumn="0" w:firstRowLastColumn="0" w:lastRowFirstColumn="0" w:lastRowLastColumn="0"/>
            <w:tcW w:w="2030" w:type="pct"/>
          </w:tcPr>
          <w:p w14:paraId="7F67FF92" w14:textId="56C7CEF7" w:rsidR="00087412" w:rsidRPr="00BA4C43" w:rsidRDefault="00087412" w:rsidP="0034270A">
            <w:pPr>
              <w:pStyle w:val="Tablelabels"/>
              <w:keepNext/>
              <w:keepLines/>
            </w:pPr>
            <w:r w:rsidRPr="009A4E3E">
              <w:t>Values</w:t>
            </w:r>
            <w:r w:rsidR="009A4E3E" w:rsidRPr="009F54BA">
              <w:rPr>
                <w:b w:val="0"/>
                <w:bCs w:val="0"/>
              </w:rPr>
              <w:t>—t</w:t>
            </w:r>
            <w:r w:rsidRPr="009F54BA">
              <w:rPr>
                <w:b w:val="0"/>
                <w:bCs w:val="0"/>
              </w:rPr>
              <w:t xml:space="preserve">he behaviours that your business </w:t>
            </w:r>
            <w:r w:rsidR="00735929">
              <w:rPr>
                <w:b w:val="0"/>
              </w:rPr>
              <w:t>considers has worth</w:t>
            </w:r>
          </w:p>
        </w:tc>
        <w:tc>
          <w:tcPr>
            <w:tcW w:w="2970" w:type="pct"/>
          </w:tcPr>
          <w:p w14:paraId="53C489EF" w14:textId="77777777" w:rsidR="00087412" w:rsidRPr="00C71985" w:rsidRDefault="00087412"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r>
    </w:tbl>
    <w:p w14:paraId="7880B53C" w14:textId="77777777" w:rsidR="00483DB4" w:rsidRDefault="00483DB4" w:rsidP="00483DB4">
      <w:pPr>
        <w:pStyle w:val="Heading2"/>
        <w:numPr>
          <w:ilvl w:val="0"/>
          <w:numId w:val="0"/>
        </w:numPr>
        <w:ind w:left="851"/>
      </w:pPr>
      <w:bookmarkStart w:id="78" w:name="_Toc118722316"/>
      <w:bookmarkStart w:id="79" w:name="_Toc120258905"/>
      <w:bookmarkStart w:id="80" w:name="_Toc121321230"/>
    </w:p>
    <w:p w14:paraId="18FD0744" w14:textId="05D7D86B" w:rsidR="005E2963" w:rsidRPr="0034270A" w:rsidRDefault="005E2963" w:rsidP="00B40773">
      <w:pPr>
        <w:pStyle w:val="Heading2"/>
      </w:pPr>
      <w:r w:rsidRPr="0034270A">
        <w:t>Marketing programs</w:t>
      </w:r>
      <w:bookmarkEnd w:id="78"/>
      <w:bookmarkEnd w:id="79"/>
      <w:bookmarkEnd w:id="80"/>
    </w:p>
    <w:p w14:paraId="1BC3C20F" w14:textId="3F363766" w:rsidR="003D5C35" w:rsidRDefault="005E2963" w:rsidP="005E2963">
      <w:r w:rsidRPr="00C71985">
        <w:t xml:space="preserve">To help direct </w:t>
      </w:r>
      <w:r w:rsidR="003D5C35">
        <w:t>your</w:t>
      </w:r>
      <w:r w:rsidR="003D5C35" w:rsidRPr="00C71985">
        <w:t xml:space="preserve"> </w:t>
      </w:r>
      <w:r w:rsidRPr="00C71985">
        <w:t xml:space="preserve">marketing, summarise your focus areas. </w:t>
      </w:r>
    </w:p>
    <w:p w14:paraId="3753BA8D" w14:textId="77777777" w:rsidR="00FF79A6" w:rsidRPr="00061624" w:rsidRDefault="00FF79A6" w:rsidP="0034270A">
      <w:pPr>
        <w:pStyle w:val="Sub-subheading"/>
        <w:keepLines/>
      </w:pPr>
      <w:r w:rsidRPr="00061624">
        <w:t>Marketing focus area</w:t>
      </w:r>
    </w:p>
    <w:sdt>
      <w:sdtPr>
        <w:id w:val="991992103"/>
        <w:placeholder>
          <w:docPart w:val="DefaultPlaceholder_-1854013440"/>
        </w:placeholder>
        <w:showingPlcHdr/>
      </w:sdtPr>
      <w:sdtEndPr/>
      <w:sdtContent>
        <w:p w14:paraId="2228813A" w14:textId="6B7C0982" w:rsidR="00FF79A6" w:rsidRPr="00CC7A15" w:rsidRDefault="00FF79A6" w:rsidP="0034270A">
          <w:r w:rsidRPr="00695128">
            <w:rPr>
              <w:rStyle w:val="PlaceholderText"/>
            </w:rPr>
            <w:t>Click or tap here to enter text.</w:t>
          </w:r>
        </w:p>
      </w:sdtContent>
    </w:sdt>
    <w:p w14:paraId="240F42C1" w14:textId="77777777" w:rsidR="00483DB4" w:rsidRDefault="00483DB4" w:rsidP="00483DB4">
      <w:pPr>
        <w:pStyle w:val="Heading2"/>
        <w:numPr>
          <w:ilvl w:val="0"/>
          <w:numId w:val="0"/>
        </w:numPr>
        <w:ind w:left="851"/>
      </w:pPr>
      <w:bookmarkStart w:id="81" w:name="_Toc118722320"/>
      <w:bookmarkStart w:id="82" w:name="_Toc120258906"/>
      <w:bookmarkStart w:id="83" w:name="_Toc121321231"/>
    </w:p>
    <w:p w14:paraId="706018DC" w14:textId="4C82391D" w:rsidR="00DE6BB6" w:rsidRPr="0034270A" w:rsidRDefault="00DE6BB6" w:rsidP="00B40773">
      <w:pPr>
        <w:pStyle w:val="Heading2"/>
      </w:pPr>
      <w:r w:rsidRPr="0034270A">
        <w:t>Marketing tactics</w:t>
      </w:r>
      <w:bookmarkEnd w:id="81"/>
      <w:bookmarkEnd w:id="82"/>
      <w:bookmarkEnd w:id="83"/>
    </w:p>
    <w:p w14:paraId="65C728F6" w14:textId="53CCFB8B" w:rsidR="00106D8B" w:rsidRDefault="00106D8B" w:rsidP="00106D8B">
      <w:r w:rsidRPr="00C71985">
        <w:t>Based on your strategy, identify the appropriate tactics you can use in your marketing plan.</w:t>
      </w:r>
    </w:p>
    <w:p w14:paraId="2D302D0F" w14:textId="77777777" w:rsidR="0057483D" w:rsidRPr="00061624" w:rsidRDefault="0057483D" w:rsidP="0034270A">
      <w:pPr>
        <w:pStyle w:val="Sub-subheading"/>
        <w:keepLines/>
      </w:pPr>
      <w:r w:rsidRPr="00061624">
        <w:t>Marketing tactics</w:t>
      </w:r>
    </w:p>
    <w:sdt>
      <w:sdtPr>
        <w:id w:val="1698434893"/>
        <w:placeholder>
          <w:docPart w:val="DefaultPlaceholder_-1854013440"/>
        </w:placeholder>
        <w:showingPlcHdr/>
      </w:sdtPr>
      <w:sdtEndPr/>
      <w:sdtContent>
        <w:p w14:paraId="2C3D767C" w14:textId="1FF0BC39" w:rsidR="0057483D" w:rsidRPr="00CC7A15" w:rsidRDefault="0057483D" w:rsidP="0034270A">
          <w:r w:rsidRPr="00695128">
            <w:rPr>
              <w:rStyle w:val="PlaceholderText"/>
            </w:rPr>
            <w:t>Click or tap here to enter text.</w:t>
          </w:r>
        </w:p>
      </w:sdtContent>
    </w:sdt>
    <w:p w14:paraId="7F708C4D" w14:textId="7D80FC47" w:rsidR="00A720CE" w:rsidRPr="0034270A" w:rsidRDefault="00A720CE" w:rsidP="00B40773">
      <w:pPr>
        <w:pStyle w:val="Heading2"/>
      </w:pPr>
      <w:bookmarkStart w:id="84" w:name="_Toc120258907"/>
      <w:bookmarkStart w:id="85" w:name="_Toc121321232"/>
      <w:r w:rsidRPr="0034270A">
        <w:t>Key actions</w:t>
      </w:r>
      <w:bookmarkEnd w:id="84"/>
      <w:bookmarkEnd w:id="85"/>
    </w:p>
    <w:p w14:paraId="1BC354A5" w14:textId="5803CC9E" w:rsidR="00A720CE" w:rsidRDefault="00A720CE" w:rsidP="00A720CE">
      <w:r w:rsidRPr="00C71985">
        <w:t xml:space="preserve">To make your marketing initiatives happen, you need to </w:t>
      </w:r>
      <w:r w:rsidR="009E3665">
        <w:t xml:space="preserve">go </w:t>
      </w:r>
      <w:r w:rsidR="0025443D">
        <w:t>plan your actions in detail</w:t>
      </w:r>
      <w:r w:rsidRPr="00C71985">
        <w:t>. Consider your capability and capacity to deliver the programs.</w:t>
      </w:r>
    </w:p>
    <w:p w14:paraId="272DC4BD" w14:textId="24CDA21E" w:rsidR="0057483D" w:rsidRPr="00061624" w:rsidRDefault="0057483D" w:rsidP="0034270A">
      <w:pPr>
        <w:pStyle w:val="Sub-subheading"/>
        <w:keepLines/>
      </w:pPr>
      <w:r w:rsidRPr="00061624">
        <w:t>Capabilities and capacities</w:t>
      </w:r>
    </w:p>
    <w:sdt>
      <w:sdtPr>
        <w:id w:val="-818108058"/>
        <w:placeholder>
          <w:docPart w:val="DefaultPlaceholder_-1854013440"/>
        </w:placeholder>
        <w:showingPlcHdr/>
      </w:sdtPr>
      <w:sdtEndPr/>
      <w:sdtContent>
        <w:p w14:paraId="21E1490C" w14:textId="0EB48720" w:rsidR="0057483D" w:rsidRPr="00CC7A15" w:rsidRDefault="0057483D" w:rsidP="0034270A">
          <w:r w:rsidRPr="00695128">
            <w:rPr>
              <w:rStyle w:val="PlaceholderText"/>
            </w:rPr>
            <w:t>Click or tap here to enter text.</w:t>
          </w:r>
        </w:p>
      </w:sdtContent>
    </w:sdt>
    <w:p w14:paraId="1BF86A35" w14:textId="77777777" w:rsidR="00483DB4" w:rsidRDefault="00483DB4" w:rsidP="00483DB4">
      <w:pPr>
        <w:pStyle w:val="Heading3"/>
        <w:numPr>
          <w:ilvl w:val="0"/>
          <w:numId w:val="0"/>
        </w:numPr>
        <w:ind w:left="851"/>
      </w:pPr>
      <w:bookmarkStart w:id="86" w:name="_Toc118722324"/>
      <w:bookmarkStart w:id="87" w:name="_Toc120258908"/>
      <w:bookmarkStart w:id="88" w:name="_Toc121321233"/>
    </w:p>
    <w:p w14:paraId="71EA677D" w14:textId="76D6BA1B" w:rsidR="00A37E03" w:rsidRPr="005C1AC3" w:rsidRDefault="00A37E03" w:rsidP="005C1AC3">
      <w:pPr>
        <w:pStyle w:val="Heading3"/>
      </w:pPr>
      <w:r w:rsidRPr="005C1AC3">
        <w:t>Marketing action plan template</w:t>
      </w:r>
      <w:bookmarkEnd w:id="86"/>
      <w:bookmarkEnd w:id="87"/>
      <w:bookmarkEnd w:id="88"/>
    </w:p>
    <w:p w14:paraId="01472072" w14:textId="3B91C516" w:rsidR="00A37E03" w:rsidRPr="00C71985" w:rsidRDefault="00C606B8" w:rsidP="00A37E03">
      <w:pPr>
        <w:rPr>
          <w:rFonts w:cs="Arial"/>
        </w:rPr>
      </w:pPr>
      <w:r>
        <w:rPr>
          <w:rFonts w:cs="Arial"/>
        </w:rPr>
        <w:t>Follow these step</w:t>
      </w:r>
      <w:r w:rsidR="00065F77">
        <w:rPr>
          <w:rFonts w:cs="Arial"/>
        </w:rPr>
        <w:t>s</w:t>
      </w:r>
      <w:r>
        <w:rPr>
          <w:rFonts w:cs="Arial"/>
        </w:rPr>
        <w:t xml:space="preserve"> to c</w:t>
      </w:r>
      <w:r w:rsidR="00A37E03" w:rsidRPr="00C71985">
        <w:rPr>
          <w:rFonts w:cs="Arial"/>
        </w:rPr>
        <w:t>omplete t</w:t>
      </w:r>
      <w:r w:rsidR="00065F77">
        <w:rPr>
          <w:rFonts w:cs="Arial"/>
        </w:rPr>
        <w:t>he table</w:t>
      </w:r>
      <w:r w:rsidR="00A37E03" w:rsidRPr="00C71985">
        <w:rPr>
          <w:rFonts w:cs="Arial"/>
        </w:rPr>
        <w:t xml:space="preserve"> below: </w:t>
      </w:r>
    </w:p>
    <w:p w14:paraId="20B476E7" w14:textId="32F31890" w:rsidR="00A37E03" w:rsidRPr="00A37E03" w:rsidRDefault="007201F7" w:rsidP="0034270A">
      <w:pPr>
        <w:pStyle w:val="ListParagraph"/>
        <w:numPr>
          <w:ilvl w:val="0"/>
          <w:numId w:val="14"/>
        </w:numPr>
        <w:ind w:left="709"/>
        <w:rPr>
          <w:lang w:eastAsia="en-AU"/>
        </w:rPr>
      </w:pPr>
      <w:r>
        <w:rPr>
          <w:lang w:val="en-US" w:eastAsia="en-AU"/>
        </w:rPr>
        <w:t>List</w:t>
      </w:r>
      <w:r w:rsidR="00A37E03" w:rsidRPr="00A37E03">
        <w:rPr>
          <w:lang w:val="en-US" w:eastAsia="en-AU"/>
        </w:rPr>
        <w:t xml:space="preserve"> your high-priority marketing initiatives.</w:t>
      </w:r>
      <w:r w:rsidR="00A37E03" w:rsidRPr="00A37E03">
        <w:rPr>
          <w:lang w:eastAsia="en-AU"/>
        </w:rPr>
        <w:t> </w:t>
      </w:r>
    </w:p>
    <w:p w14:paraId="46424C51" w14:textId="33022075" w:rsidR="00A37E03" w:rsidRPr="00A37E03" w:rsidRDefault="00A37E03" w:rsidP="0034270A">
      <w:pPr>
        <w:pStyle w:val="ListParagraph"/>
        <w:numPr>
          <w:ilvl w:val="0"/>
          <w:numId w:val="14"/>
        </w:numPr>
        <w:ind w:left="709"/>
        <w:rPr>
          <w:lang w:eastAsia="en-AU"/>
        </w:rPr>
      </w:pPr>
      <w:r w:rsidRPr="00A37E03">
        <w:rPr>
          <w:lang w:val="en-US" w:eastAsia="en-AU"/>
        </w:rPr>
        <w:t xml:space="preserve">Describe </w:t>
      </w:r>
      <w:r w:rsidR="00BA594F">
        <w:rPr>
          <w:lang w:val="en-US" w:eastAsia="en-AU"/>
        </w:rPr>
        <w:t>your actions</w:t>
      </w:r>
      <w:r w:rsidRPr="00A37E03">
        <w:rPr>
          <w:lang w:val="en-US" w:eastAsia="en-AU"/>
        </w:rPr>
        <w:t xml:space="preserve"> in as much detail as required.</w:t>
      </w:r>
      <w:r w:rsidRPr="00A37E03">
        <w:rPr>
          <w:lang w:eastAsia="en-AU"/>
        </w:rPr>
        <w:t xml:space="preserve"> Rename or adjust the fields to make relevant to your business. </w:t>
      </w:r>
    </w:p>
    <w:p w14:paraId="7876A0F1" w14:textId="73A401AA" w:rsidR="00A37E03" w:rsidRDefault="00A37E03" w:rsidP="0034270A">
      <w:pPr>
        <w:pStyle w:val="ListParagraph"/>
        <w:numPr>
          <w:ilvl w:val="0"/>
          <w:numId w:val="14"/>
        </w:numPr>
        <w:ind w:left="709"/>
      </w:pPr>
      <w:r w:rsidRPr="00A37E03">
        <w:rPr>
          <w:lang w:val="en-US" w:eastAsia="en-AU"/>
        </w:rPr>
        <w:lastRenderedPageBreak/>
        <w:t xml:space="preserve">Continue to update and refer to </w:t>
      </w:r>
      <w:r w:rsidR="006C4AF0">
        <w:rPr>
          <w:lang w:val="en-US" w:eastAsia="en-AU"/>
        </w:rPr>
        <w:t>this</w:t>
      </w:r>
      <w:r w:rsidRPr="00A37E03">
        <w:rPr>
          <w:lang w:val="en-US" w:eastAsia="en-AU"/>
        </w:rPr>
        <w:t xml:space="preserve"> plan</w:t>
      </w:r>
      <w:r w:rsidR="006B089B">
        <w:rPr>
          <w:lang w:val="en-US" w:eastAsia="en-AU"/>
        </w:rPr>
        <w:t xml:space="preserve"> regularly</w:t>
      </w:r>
      <w:r w:rsidRPr="00A37E03">
        <w:rPr>
          <w:lang w:val="en-US" w:eastAsia="en-AU"/>
        </w:rPr>
        <w:t>.</w:t>
      </w:r>
      <w:r w:rsidRPr="00A37E03">
        <w:rPr>
          <w:lang w:eastAsia="en-AU"/>
        </w:rPr>
        <w:t> </w:t>
      </w:r>
    </w:p>
    <w:tbl>
      <w:tblPr>
        <w:tblStyle w:val="Table-headeronly"/>
        <w:tblW w:w="9065" w:type="dxa"/>
        <w:tblLayout w:type="fixed"/>
        <w:tblLook w:val="0620" w:firstRow="1" w:lastRow="0" w:firstColumn="0" w:lastColumn="0" w:noHBand="1" w:noVBand="1"/>
        <w:tblDescription w:val="Table for inserting your business's current and planned sales for the next two years. For each segment of each year, insert a total dollar amount, total sales volume and market percentage."/>
      </w:tblPr>
      <w:tblGrid>
        <w:gridCol w:w="1510"/>
        <w:gridCol w:w="1511"/>
        <w:gridCol w:w="1511"/>
        <w:gridCol w:w="1511"/>
        <w:gridCol w:w="1511"/>
        <w:gridCol w:w="1511"/>
      </w:tblGrid>
      <w:tr w:rsidR="00675F9A" w:rsidRPr="00192C0E" w14:paraId="3163F391" w14:textId="77777777" w:rsidTr="00675F9A">
        <w:trPr>
          <w:cnfStyle w:val="100000000000" w:firstRow="1" w:lastRow="0" w:firstColumn="0" w:lastColumn="0" w:oddVBand="0" w:evenVBand="0" w:oddHBand="0" w:evenHBand="0" w:firstRowFirstColumn="0" w:firstRowLastColumn="0" w:lastRowFirstColumn="0" w:lastRowLastColumn="0"/>
          <w:cantSplit/>
        </w:trPr>
        <w:tc>
          <w:tcPr>
            <w:tcW w:w="0" w:type="dxa"/>
          </w:tcPr>
          <w:p w14:paraId="3D5E72B2" w14:textId="05348BDE" w:rsidR="007D6255" w:rsidRPr="00C71985" w:rsidRDefault="007D6255" w:rsidP="0034270A">
            <w:pPr>
              <w:pStyle w:val="Tablelabels"/>
              <w:keepNext/>
              <w:keepLines/>
            </w:pPr>
            <w:r>
              <w:t>Initiatives</w:t>
            </w:r>
          </w:p>
        </w:tc>
        <w:tc>
          <w:tcPr>
            <w:tcW w:w="0" w:type="dxa"/>
          </w:tcPr>
          <w:p w14:paraId="6B62F55F" w14:textId="23AE762D" w:rsidR="007D6255" w:rsidRPr="00C71985" w:rsidRDefault="007D6255" w:rsidP="0034270A">
            <w:pPr>
              <w:pStyle w:val="Tablelabels"/>
              <w:keepNext/>
              <w:keepLines/>
            </w:pPr>
            <w:r>
              <w:t xml:space="preserve">Tasks </w:t>
            </w:r>
          </w:p>
        </w:tc>
        <w:tc>
          <w:tcPr>
            <w:tcW w:w="0" w:type="dxa"/>
          </w:tcPr>
          <w:p w14:paraId="4E6C2E21" w14:textId="173D8B5F" w:rsidR="007D6255" w:rsidRPr="00C71985" w:rsidRDefault="007D6255" w:rsidP="0034270A">
            <w:pPr>
              <w:pStyle w:val="Tablelabels"/>
              <w:keepNext/>
              <w:keepLines/>
            </w:pPr>
            <w:r>
              <w:t xml:space="preserve">Team members / suppliers </w:t>
            </w:r>
          </w:p>
        </w:tc>
        <w:tc>
          <w:tcPr>
            <w:tcW w:w="0" w:type="dxa"/>
          </w:tcPr>
          <w:p w14:paraId="27328221" w14:textId="131556FE" w:rsidR="007D6255" w:rsidRPr="00C71985" w:rsidRDefault="007D6255" w:rsidP="0034270A">
            <w:pPr>
              <w:pStyle w:val="Tablelabels"/>
              <w:keepNext/>
              <w:keepLines/>
            </w:pPr>
            <w:r>
              <w:t xml:space="preserve">Timing </w:t>
            </w:r>
          </w:p>
        </w:tc>
        <w:tc>
          <w:tcPr>
            <w:tcW w:w="0" w:type="dxa"/>
          </w:tcPr>
          <w:p w14:paraId="57B6F32B" w14:textId="7AB5A7AC" w:rsidR="007D6255" w:rsidRPr="00C71985" w:rsidRDefault="007D6255" w:rsidP="0034270A">
            <w:pPr>
              <w:pStyle w:val="Tablelabels"/>
              <w:keepNext/>
              <w:keepLines/>
            </w:pPr>
            <w:r>
              <w:t>Budget</w:t>
            </w:r>
          </w:p>
        </w:tc>
        <w:tc>
          <w:tcPr>
            <w:tcW w:w="0" w:type="dxa"/>
          </w:tcPr>
          <w:p w14:paraId="209BA7E4" w14:textId="07A769F9" w:rsidR="007D6255" w:rsidRPr="00C71985" w:rsidRDefault="007D6255" w:rsidP="0034270A">
            <w:pPr>
              <w:pStyle w:val="Tablelabels"/>
              <w:keepNext/>
              <w:keepLines/>
            </w:pPr>
            <w:r>
              <w:t>KPIs</w:t>
            </w:r>
          </w:p>
        </w:tc>
      </w:tr>
      <w:tr w:rsidR="00675F9A" w:rsidRPr="00192C0E" w14:paraId="35C6D686" w14:textId="77777777" w:rsidTr="00675F9A">
        <w:trPr>
          <w:cantSplit/>
        </w:trPr>
        <w:tc>
          <w:tcPr>
            <w:tcW w:w="0" w:type="dxa"/>
          </w:tcPr>
          <w:p w14:paraId="76ABD6EE" w14:textId="77777777" w:rsidR="009C6A14" w:rsidRPr="003C3EC6" w:rsidRDefault="009C6A14" w:rsidP="0034270A">
            <w:pPr>
              <w:pStyle w:val="NoSpacing"/>
              <w:keepNext/>
              <w:keepLines/>
            </w:pPr>
          </w:p>
        </w:tc>
        <w:tc>
          <w:tcPr>
            <w:tcW w:w="0" w:type="dxa"/>
          </w:tcPr>
          <w:p w14:paraId="39614CF1" w14:textId="77777777" w:rsidR="009C6A14" w:rsidRPr="003C3EC6" w:rsidRDefault="009C6A14" w:rsidP="0034270A">
            <w:pPr>
              <w:pStyle w:val="NoSpacing"/>
              <w:keepNext/>
              <w:keepLines/>
            </w:pPr>
          </w:p>
        </w:tc>
        <w:tc>
          <w:tcPr>
            <w:tcW w:w="0" w:type="dxa"/>
          </w:tcPr>
          <w:p w14:paraId="64D1835A" w14:textId="77777777" w:rsidR="009C6A14" w:rsidRPr="003C3EC6" w:rsidRDefault="009C6A14" w:rsidP="0034270A">
            <w:pPr>
              <w:pStyle w:val="NoSpacing"/>
              <w:keepNext/>
              <w:keepLines/>
            </w:pPr>
          </w:p>
        </w:tc>
        <w:tc>
          <w:tcPr>
            <w:tcW w:w="0" w:type="dxa"/>
          </w:tcPr>
          <w:p w14:paraId="54A910AD" w14:textId="77777777" w:rsidR="009C6A14" w:rsidRPr="003C3EC6" w:rsidRDefault="009C6A14" w:rsidP="0034270A">
            <w:pPr>
              <w:pStyle w:val="NoSpacing"/>
              <w:keepNext/>
              <w:keepLines/>
            </w:pPr>
          </w:p>
        </w:tc>
        <w:tc>
          <w:tcPr>
            <w:tcW w:w="0" w:type="dxa"/>
          </w:tcPr>
          <w:p w14:paraId="74F195C9" w14:textId="77777777" w:rsidR="009C6A14" w:rsidRPr="003C3EC6" w:rsidRDefault="009C6A14" w:rsidP="0034270A">
            <w:pPr>
              <w:pStyle w:val="NoSpacing"/>
              <w:keepNext/>
              <w:keepLines/>
            </w:pPr>
          </w:p>
        </w:tc>
        <w:tc>
          <w:tcPr>
            <w:tcW w:w="0" w:type="dxa"/>
          </w:tcPr>
          <w:p w14:paraId="730C3129" w14:textId="77777777" w:rsidR="009C6A14" w:rsidRPr="003C3EC6" w:rsidRDefault="009C6A14" w:rsidP="0034270A">
            <w:pPr>
              <w:pStyle w:val="NoSpacing"/>
              <w:keepNext/>
              <w:keepLines/>
            </w:pPr>
          </w:p>
        </w:tc>
      </w:tr>
      <w:tr w:rsidR="00675F9A" w:rsidRPr="00192C0E" w14:paraId="41A10FFE" w14:textId="77777777" w:rsidTr="00675F9A">
        <w:trPr>
          <w:cantSplit/>
        </w:trPr>
        <w:tc>
          <w:tcPr>
            <w:tcW w:w="0" w:type="dxa"/>
          </w:tcPr>
          <w:p w14:paraId="492B6040" w14:textId="77777777" w:rsidR="007D6255" w:rsidRPr="003C3EC6" w:rsidRDefault="007D6255" w:rsidP="0034270A">
            <w:pPr>
              <w:pStyle w:val="NoSpacing"/>
              <w:keepNext/>
              <w:keepLines/>
            </w:pPr>
          </w:p>
        </w:tc>
        <w:tc>
          <w:tcPr>
            <w:tcW w:w="0" w:type="dxa"/>
          </w:tcPr>
          <w:p w14:paraId="20184088" w14:textId="77777777" w:rsidR="007D6255" w:rsidRPr="003C3EC6" w:rsidRDefault="007D6255" w:rsidP="0034270A">
            <w:pPr>
              <w:pStyle w:val="NoSpacing"/>
              <w:keepNext/>
              <w:keepLines/>
            </w:pPr>
          </w:p>
        </w:tc>
        <w:tc>
          <w:tcPr>
            <w:tcW w:w="0" w:type="dxa"/>
          </w:tcPr>
          <w:p w14:paraId="5D706D9B" w14:textId="77777777" w:rsidR="007D6255" w:rsidRPr="003C3EC6" w:rsidRDefault="007D6255" w:rsidP="0034270A">
            <w:pPr>
              <w:pStyle w:val="NoSpacing"/>
              <w:keepNext/>
              <w:keepLines/>
            </w:pPr>
          </w:p>
        </w:tc>
        <w:tc>
          <w:tcPr>
            <w:tcW w:w="0" w:type="dxa"/>
          </w:tcPr>
          <w:p w14:paraId="3D29C919" w14:textId="77777777" w:rsidR="007D6255" w:rsidRPr="003C3EC6" w:rsidRDefault="007D6255" w:rsidP="0034270A">
            <w:pPr>
              <w:pStyle w:val="NoSpacing"/>
              <w:keepNext/>
              <w:keepLines/>
            </w:pPr>
          </w:p>
        </w:tc>
        <w:tc>
          <w:tcPr>
            <w:tcW w:w="0" w:type="dxa"/>
          </w:tcPr>
          <w:p w14:paraId="07148C3E" w14:textId="77777777" w:rsidR="007D6255" w:rsidRPr="003C3EC6" w:rsidRDefault="007D6255" w:rsidP="0034270A">
            <w:pPr>
              <w:pStyle w:val="NoSpacing"/>
              <w:keepNext/>
              <w:keepLines/>
            </w:pPr>
          </w:p>
        </w:tc>
        <w:tc>
          <w:tcPr>
            <w:tcW w:w="0" w:type="dxa"/>
          </w:tcPr>
          <w:p w14:paraId="3A54D6EE" w14:textId="77777777" w:rsidR="007D6255" w:rsidRPr="003C3EC6" w:rsidRDefault="007D6255" w:rsidP="0034270A">
            <w:pPr>
              <w:pStyle w:val="NoSpacing"/>
              <w:keepNext/>
              <w:keepLines/>
            </w:pPr>
          </w:p>
        </w:tc>
      </w:tr>
      <w:tr w:rsidR="00675F9A" w:rsidRPr="00192C0E" w14:paraId="76E5CE3F" w14:textId="77777777" w:rsidTr="00675F9A">
        <w:trPr>
          <w:cantSplit/>
        </w:trPr>
        <w:tc>
          <w:tcPr>
            <w:tcW w:w="0" w:type="dxa"/>
          </w:tcPr>
          <w:p w14:paraId="1AF454B0" w14:textId="77777777" w:rsidR="007D6255" w:rsidRPr="003C3EC6" w:rsidRDefault="007D6255" w:rsidP="0034270A">
            <w:pPr>
              <w:pStyle w:val="NoSpacing"/>
              <w:keepNext/>
              <w:keepLines/>
            </w:pPr>
          </w:p>
        </w:tc>
        <w:tc>
          <w:tcPr>
            <w:tcW w:w="0" w:type="dxa"/>
          </w:tcPr>
          <w:p w14:paraId="2A619E88" w14:textId="77777777" w:rsidR="007D6255" w:rsidRPr="003C3EC6" w:rsidRDefault="007D6255" w:rsidP="0034270A">
            <w:pPr>
              <w:pStyle w:val="NoSpacing"/>
              <w:keepNext/>
              <w:keepLines/>
            </w:pPr>
          </w:p>
        </w:tc>
        <w:tc>
          <w:tcPr>
            <w:tcW w:w="0" w:type="dxa"/>
          </w:tcPr>
          <w:p w14:paraId="7E0BA2E4" w14:textId="77777777" w:rsidR="007D6255" w:rsidRPr="003C3EC6" w:rsidRDefault="007D6255" w:rsidP="0034270A">
            <w:pPr>
              <w:pStyle w:val="NoSpacing"/>
              <w:keepNext/>
              <w:keepLines/>
            </w:pPr>
          </w:p>
        </w:tc>
        <w:tc>
          <w:tcPr>
            <w:tcW w:w="0" w:type="dxa"/>
          </w:tcPr>
          <w:p w14:paraId="1F74FCB7" w14:textId="77777777" w:rsidR="007D6255" w:rsidRPr="003C3EC6" w:rsidRDefault="007D6255" w:rsidP="0034270A">
            <w:pPr>
              <w:pStyle w:val="NoSpacing"/>
              <w:keepNext/>
              <w:keepLines/>
            </w:pPr>
          </w:p>
        </w:tc>
        <w:tc>
          <w:tcPr>
            <w:tcW w:w="0" w:type="dxa"/>
          </w:tcPr>
          <w:p w14:paraId="660FC3EE" w14:textId="77777777" w:rsidR="007D6255" w:rsidRPr="003C3EC6" w:rsidRDefault="007D6255" w:rsidP="0034270A">
            <w:pPr>
              <w:pStyle w:val="NoSpacing"/>
              <w:keepNext/>
              <w:keepLines/>
            </w:pPr>
          </w:p>
        </w:tc>
        <w:tc>
          <w:tcPr>
            <w:tcW w:w="0" w:type="dxa"/>
          </w:tcPr>
          <w:p w14:paraId="05DC7E4C" w14:textId="77777777" w:rsidR="007D6255" w:rsidRPr="003C3EC6" w:rsidRDefault="007D6255" w:rsidP="0034270A">
            <w:pPr>
              <w:pStyle w:val="NoSpacing"/>
              <w:keepNext/>
              <w:keepLines/>
            </w:pPr>
          </w:p>
        </w:tc>
      </w:tr>
    </w:tbl>
    <w:p w14:paraId="44652773" w14:textId="77777777" w:rsidR="00483DB4" w:rsidRDefault="00483DB4" w:rsidP="00483DB4">
      <w:pPr>
        <w:pStyle w:val="Heading2"/>
        <w:numPr>
          <w:ilvl w:val="0"/>
          <w:numId w:val="0"/>
        </w:numPr>
        <w:ind w:left="851"/>
      </w:pPr>
      <w:bookmarkStart w:id="89" w:name="_Toc120258909"/>
      <w:bookmarkStart w:id="90" w:name="_Toc121321234"/>
    </w:p>
    <w:p w14:paraId="639A75D2" w14:textId="782A8E42" w:rsidR="00C47293" w:rsidRPr="0034270A" w:rsidRDefault="00C47293" w:rsidP="00B40773">
      <w:pPr>
        <w:pStyle w:val="Heading2"/>
      </w:pPr>
      <w:r w:rsidRPr="0034270A">
        <w:t>Business controls</w:t>
      </w:r>
      <w:bookmarkEnd w:id="89"/>
      <w:bookmarkEnd w:id="90"/>
    </w:p>
    <w:p w14:paraId="37A6E69C" w14:textId="75E0DCCD" w:rsidR="00C47293" w:rsidRPr="00C71985" w:rsidRDefault="00C47293" w:rsidP="00885529">
      <w:r w:rsidRPr="00C71985">
        <w:t xml:space="preserve">To evaluate </w:t>
      </w:r>
      <w:r w:rsidR="00A91D5C">
        <w:t xml:space="preserve">the </w:t>
      </w:r>
      <w:r w:rsidRPr="00C71985">
        <w:t>effectiveness</w:t>
      </w:r>
      <w:r w:rsidR="00B20831">
        <w:t xml:space="preserve"> of your marketing</w:t>
      </w:r>
      <w:r w:rsidRPr="00C71985">
        <w:t xml:space="preserve">, you need to know what </w:t>
      </w:r>
      <w:r>
        <w:t xml:space="preserve">to report </w:t>
      </w:r>
      <w:r w:rsidRPr="00C71985">
        <w:t>and how.</w:t>
      </w:r>
    </w:p>
    <w:p w14:paraId="16819F44" w14:textId="77777777" w:rsidR="0000733B" w:rsidRPr="00497F6E" w:rsidRDefault="0000733B" w:rsidP="0034270A">
      <w:pPr>
        <w:pStyle w:val="Sub-subheading"/>
        <w:keepLines/>
      </w:pPr>
      <w:r w:rsidRPr="00497F6E">
        <w:t>Business controls and initiatives</w:t>
      </w:r>
    </w:p>
    <w:sdt>
      <w:sdtPr>
        <w:id w:val="1423998327"/>
        <w:placeholder>
          <w:docPart w:val="DefaultPlaceholder_-1854013440"/>
        </w:placeholder>
        <w:showingPlcHdr/>
      </w:sdtPr>
      <w:sdtEndPr/>
      <w:sdtContent>
        <w:p w14:paraId="05C7B9EA" w14:textId="4BE648B6" w:rsidR="0000733B" w:rsidRPr="00C71985" w:rsidRDefault="0000733B" w:rsidP="0034270A">
          <w:pPr>
            <w:pStyle w:val="Tabletext"/>
            <w:keepLines/>
          </w:pPr>
          <w:r w:rsidRPr="00695128">
            <w:rPr>
              <w:rStyle w:val="PlaceholderText"/>
            </w:rPr>
            <w:t>Click or tap here to enter text.</w:t>
          </w:r>
        </w:p>
      </w:sdtContent>
    </w:sdt>
    <w:p w14:paraId="26CCCE55" w14:textId="77777777" w:rsidR="00483DB4" w:rsidRDefault="00483DB4" w:rsidP="00483DB4">
      <w:pPr>
        <w:pStyle w:val="Heading1"/>
        <w:numPr>
          <w:ilvl w:val="0"/>
          <w:numId w:val="0"/>
        </w:numPr>
        <w:ind w:left="567"/>
      </w:pPr>
      <w:bookmarkStart w:id="91" w:name="_Toc120633008"/>
      <w:bookmarkStart w:id="92" w:name="_Toc120633456"/>
      <w:bookmarkStart w:id="93" w:name="_Toc120701791"/>
      <w:bookmarkStart w:id="94" w:name="_Toc121137512"/>
      <w:bookmarkStart w:id="95" w:name="_Toc121137698"/>
      <w:bookmarkStart w:id="96" w:name="_Toc121297239"/>
      <w:bookmarkStart w:id="97" w:name="_Toc121297395"/>
      <w:bookmarkStart w:id="98" w:name="_Toc120258910"/>
      <w:bookmarkStart w:id="99" w:name="_Toc121321235"/>
      <w:bookmarkEnd w:id="91"/>
      <w:bookmarkEnd w:id="92"/>
      <w:bookmarkEnd w:id="93"/>
      <w:bookmarkEnd w:id="94"/>
      <w:bookmarkEnd w:id="95"/>
      <w:bookmarkEnd w:id="96"/>
      <w:bookmarkEnd w:id="97"/>
    </w:p>
    <w:p w14:paraId="38612657" w14:textId="61F07B21" w:rsidR="001A625D" w:rsidRPr="0034270A" w:rsidRDefault="001A625D" w:rsidP="003A1241">
      <w:pPr>
        <w:pStyle w:val="Heading1"/>
      </w:pPr>
      <w:r w:rsidRPr="0034270A">
        <w:t>Sales</w:t>
      </w:r>
      <w:bookmarkEnd w:id="98"/>
      <w:bookmarkEnd w:id="99"/>
    </w:p>
    <w:p w14:paraId="2617BC4D" w14:textId="48FBBC61" w:rsidR="00AD483F" w:rsidRPr="00AD483F" w:rsidRDefault="00AD483F" w:rsidP="00CF3230">
      <w:r w:rsidRPr="00AD483F">
        <w:t>Consider</w:t>
      </w:r>
      <w:r w:rsidR="00AD1F5E">
        <w:t xml:space="preserve">ing the above is necessary to enable you to quantify your market in terms of monthly sales </w:t>
      </w:r>
      <w:r w:rsidRPr="00AD483F">
        <w:t xml:space="preserve">to determine </w:t>
      </w:r>
      <w:r w:rsidR="00AD1F5E" w:rsidRPr="00AD483F">
        <w:t>annual sales figures</w:t>
      </w:r>
      <w:r w:rsidRPr="00AD483F">
        <w:t xml:space="preserve"> for th</w:t>
      </w:r>
      <w:r w:rsidR="003A1CE3">
        <w:t xml:space="preserve">e first year. This is normally </w:t>
      </w:r>
      <w:r w:rsidR="00AD1F5E">
        <w:t xml:space="preserve">the most difficult part of the </w:t>
      </w:r>
      <w:r w:rsidRPr="00AD483F">
        <w:t>b</w:t>
      </w:r>
      <w:r w:rsidR="00AD1F5E">
        <w:t xml:space="preserve">usiness </w:t>
      </w:r>
      <w:r w:rsidRPr="00AD483F">
        <w:t xml:space="preserve">plan. </w:t>
      </w:r>
    </w:p>
    <w:p w14:paraId="47723DB8" w14:textId="77777777" w:rsidR="00CF3230" w:rsidRDefault="001A625D" w:rsidP="00CF3230">
      <w:r w:rsidRPr="00F54AC3">
        <w:t>Successful selling</w:t>
      </w:r>
      <w:r w:rsidRPr="00C71985">
        <w:t xml:space="preserve"> involves using the right distribution methods, keeping records and developing relationships with customers.</w:t>
      </w:r>
    </w:p>
    <w:p w14:paraId="19A0F30B" w14:textId="77777777" w:rsidR="00CF3230" w:rsidRDefault="00CF3230" w:rsidP="00CF3230">
      <w:r>
        <w:t>Sales Management and Planning.</w:t>
      </w:r>
    </w:p>
    <w:p w14:paraId="66466807" w14:textId="4E98A63E" w:rsidR="00CF3230" w:rsidRDefault="00CF3230" w:rsidP="00CF3230">
      <w:pPr>
        <w:rPr>
          <w:shd w:val="clear" w:color="auto" w:fill="FFFFFF"/>
        </w:rPr>
      </w:pPr>
      <w:r w:rsidRPr="00CF3230">
        <w:rPr>
          <w:shd w:val="clear" w:color="auto" w:fill="FFFFFF"/>
        </w:rPr>
        <w:t>Managing the sales function of a business, which may include managing a sales team, involves identifying your sales channels, deciding on sales strategies, setting sales targets and defining actions to achieve them.</w:t>
      </w:r>
    </w:p>
    <w:p w14:paraId="43AEDFCF" w14:textId="77777777" w:rsidR="00483DB4" w:rsidRDefault="00483DB4" w:rsidP="00483DB4">
      <w:pPr>
        <w:pStyle w:val="Heading2"/>
        <w:numPr>
          <w:ilvl w:val="0"/>
          <w:numId w:val="0"/>
        </w:numPr>
        <w:ind w:left="851"/>
      </w:pPr>
      <w:bookmarkStart w:id="100" w:name="_Toc120258911"/>
      <w:bookmarkStart w:id="101" w:name="_Toc121321236"/>
    </w:p>
    <w:p w14:paraId="12C2773D" w14:textId="435E6650" w:rsidR="004965BB" w:rsidRDefault="004965BB" w:rsidP="00B40773">
      <w:pPr>
        <w:pStyle w:val="Heading2"/>
      </w:pPr>
      <w:r w:rsidRPr="0034270A">
        <w:t xml:space="preserve">Sales </w:t>
      </w:r>
      <w:r w:rsidR="00017462" w:rsidRPr="0034270A">
        <w:t>strategies</w:t>
      </w:r>
      <w:bookmarkEnd w:id="100"/>
      <w:bookmarkEnd w:id="101"/>
      <w:r w:rsidRPr="0034270A">
        <w:t xml:space="preserve"> </w:t>
      </w:r>
    </w:p>
    <w:p w14:paraId="1787E0EF" w14:textId="4B2D0A34" w:rsidR="00E0602A" w:rsidRDefault="00D955FC" w:rsidP="00E0602A">
      <w:r w:rsidRPr="0034270A">
        <w:t xml:space="preserve">Sales strategies guide the sales process and help </w:t>
      </w:r>
      <w:r w:rsidR="009A58B2">
        <w:t xml:space="preserve">businesses </w:t>
      </w:r>
      <w:r w:rsidRPr="0034270A">
        <w:t>to meet their targets.</w:t>
      </w:r>
    </w:p>
    <w:p w14:paraId="6AAAE99B" w14:textId="77777777" w:rsidR="0000733B" w:rsidRPr="00061624" w:rsidRDefault="0000733B" w:rsidP="0034270A">
      <w:pPr>
        <w:pStyle w:val="Sub-subheading"/>
        <w:keepLines/>
      </w:pPr>
      <w:r w:rsidRPr="00061624">
        <w:t>Sales channels methods (retail, direct selling, online retail, social media)</w:t>
      </w:r>
    </w:p>
    <w:sdt>
      <w:sdtPr>
        <w:id w:val="786170854"/>
        <w:placeholder>
          <w:docPart w:val="DefaultPlaceholder_-1854013440"/>
        </w:placeholder>
        <w:showingPlcHdr/>
      </w:sdtPr>
      <w:sdtEndPr/>
      <w:sdtContent>
        <w:p w14:paraId="39D0E1E9" w14:textId="73BF04B3" w:rsidR="0000733B" w:rsidRPr="00C71985" w:rsidRDefault="0000733B" w:rsidP="0034270A">
          <w:pPr>
            <w:pStyle w:val="Tabletext"/>
            <w:keepLines/>
          </w:pPr>
          <w:r w:rsidRPr="00695128">
            <w:rPr>
              <w:rStyle w:val="PlaceholderText"/>
            </w:rPr>
            <w:t>Click or tap here to enter text.</w:t>
          </w:r>
        </w:p>
      </w:sdtContent>
    </w:sdt>
    <w:p w14:paraId="41F3DE95" w14:textId="77777777" w:rsidR="00483DB4" w:rsidRDefault="00483DB4" w:rsidP="00483DB4">
      <w:pPr>
        <w:pStyle w:val="Heading2"/>
        <w:numPr>
          <w:ilvl w:val="0"/>
          <w:numId w:val="0"/>
        </w:numPr>
        <w:ind w:left="851"/>
      </w:pPr>
      <w:bookmarkStart w:id="102" w:name="_Toc120633014"/>
      <w:bookmarkStart w:id="103" w:name="_Toc120633462"/>
      <w:bookmarkStart w:id="104" w:name="_Toc120701797"/>
      <w:bookmarkStart w:id="105" w:name="_Toc121137518"/>
      <w:bookmarkStart w:id="106" w:name="_Toc121137704"/>
      <w:bookmarkStart w:id="107" w:name="_Toc121297245"/>
      <w:bookmarkStart w:id="108" w:name="_Toc121297401"/>
      <w:bookmarkStart w:id="109" w:name="_Toc120258912"/>
      <w:bookmarkStart w:id="110" w:name="_Toc121321237"/>
      <w:bookmarkEnd w:id="102"/>
      <w:bookmarkEnd w:id="103"/>
      <w:bookmarkEnd w:id="104"/>
      <w:bookmarkEnd w:id="105"/>
      <w:bookmarkEnd w:id="106"/>
      <w:bookmarkEnd w:id="107"/>
      <w:bookmarkEnd w:id="108"/>
    </w:p>
    <w:p w14:paraId="7C898663" w14:textId="4C793B9B" w:rsidR="001A625D" w:rsidRPr="0034270A" w:rsidRDefault="001A625D" w:rsidP="00B40773">
      <w:pPr>
        <w:pStyle w:val="Heading2"/>
      </w:pPr>
      <w:r w:rsidRPr="0034270A">
        <w:t>Sales analysis and forecast</w:t>
      </w:r>
      <w:bookmarkEnd w:id="109"/>
      <w:bookmarkEnd w:id="110"/>
      <w:r w:rsidRPr="0034270A">
        <w:t xml:space="preserve"> </w:t>
      </w:r>
    </w:p>
    <w:p w14:paraId="42F578A1" w14:textId="0351E6E1" w:rsidR="001A625D" w:rsidRDefault="001A625D" w:rsidP="001A625D">
      <w:r w:rsidRPr="00C71985">
        <w:t xml:space="preserve">Using </w:t>
      </w:r>
      <w:r w:rsidR="00141A81">
        <w:t>your</w:t>
      </w:r>
      <w:r w:rsidRPr="00C71985">
        <w:t xml:space="preserve"> sales history and market research, you can </w:t>
      </w:r>
      <w:r w:rsidRPr="00923D91">
        <w:t xml:space="preserve">forecast the number and value of </w:t>
      </w:r>
      <w:r w:rsidR="00862CDD">
        <w:t xml:space="preserve">expected </w:t>
      </w:r>
      <w:r w:rsidRPr="00923D91">
        <w:t>sales</w:t>
      </w:r>
      <w:r w:rsidRPr="00C71985">
        <w:t>. You can then set sales targets and plan how to reach them.</w:t>
      </w:r>
    </w:p>
    <w:p w14:paraId="47E93E58" w14:textId="7B1B751C" w:rsidR="001A625D" w:rsidRPr="00C71985" w:rsidRDefault="00954423" w:rsidP="0034270A">
      <w:r>
        <w:t>Record</w:t>
      </w:r>
      <w:r w:rsidR="001A625D" w:rsidRPr="00C71985">
        <w:t xml:space="preserve"> your current and proposed total sales (</w:t>
      </w:r>
      <w:r w:rsidR="00AD1F5E">
        <w:t>R</w:t>
      </w:r>
      <w:r w:rsidR="001A625D" w:rsidRPr="00C71985">
        <w:t>), volume (units) and market share (%) for the next 2 years</w:t>
      </w:r>
      <w:r w:rsidR="00D20DE5">
        <w:t xml:space="preserve"> by segment </w:t>
      </w:r>
      <w:r w:rsidR="00D20DE5" w:rsidRPr="00D20DE5">
        <w:t>(e.g. by area, product, store, customer type, distribution method)</w:t>
      </w:r>
      <w:r>
        <w:t xml:space="preserve"> in the following table.</w:t>
      </w:r>
    </w:p>
    <w:tbl>
      <w:tblPr>
        <w:tblStyle w:val="Table-default"/>
        <w:tblW w:w="5000" w:type="pct"/>
        <w:tblInd w:w="-5" w:type="dxa"/>
        <w:tblLayout w:type="fixed"/>
        <w:tblLook w:val="06A0" w:firstRow="1" w:lastRow="0" w:firstColumn="1" w:lastColumn="0" w:noHBand="1" w:noVBand="1"/>
        <w:tblDescription w:val="Table for inserting your business's current and planned sales for the next two years. For each segment of each year, insert a total dollar amount, total sales volume and market percentage."/>
      </w:tblPr>
      <w:tblGrid>
        <w:gridCol w:w="1882"/>
        <w:gridCol w:w="812"/>
        <w:gridCol w:w="812"/>
        <w:gridCol w:w="812"/>
        <w:gridCol w:w="813"/>
        <w:gridCol w:w="813"/>
        <w:gridCol w:w="813"/>
        <w:gridCol w:w="813"/>
        <w:gridCol w:w="813"/>
        <w:gridCol w:w="813"/>
      </w:tblGrid>
      <w:tr w:rsidR="00675F9A" w:rsidRPr="00192C0E" w14:paraId="680403ED" w14:textId="77777777" w:rsidTr="00845F9D">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18" w:type="dxa"/>
          </w:tcPr>
          <w:p w14:paraId="5A09931A" w14:textId="77777777" w:rsidR="001A625D" w:rsidRPr="0057483D" w:rsidRDefault="001A625D" w:rsidP="0034270A">
            <w:pPr>
              <w:pStyle w:val="Tablelabels"/>
              <w:keepNext/>
              <w:keepLines/>
            </w:pPr>
            <w:r w:rsidRPr="0057483D">
              <w:t>Segment</w:t>
            </w:r>
          </w:p>
        </w:tc>
        <w:tc>
          <w:tcPr>
            <w:tcW w:w="1836" w:type="dxa"/>
            <w:gridSpan w:val="3"/>
          </w:tcPr>
          <w:p w14:paraId="3C5D442E" w14:textId="77777777" w:rsidR="001A625D" w:rsidRPr="0057483D" w:rsidRDefault="001A625D" w:rsidP="0034270A">
            <w:pPr>
              <w:pStyle w:val="Tablelabels"/>
              <w:keepNext/>
              <w:keepLines/>
              <w:cnfStyle w:val="100000000000" w:firstRow="1" w:lastRow="0" w:firstColumn="0" w:lastColumn="0" w:oddVBand="0" w:evenVBand="0" w:oddHBand="0" w:evenHBand="0" w:firstRowFirstColumn="0" w:firstRowLastColumn="0" w:lastRowFirstColumn="0" w:lastRowLastColumn="0"/>
            </w:pPr>
            <w:r w:rsidRPr="0057483D">
              <w:t>Current year</w:t>
            </w:r>
          </w:p>
        </w:tc>
        <w:tc>
          <w:tcPr>
            <w:tcW w:w="1836" w:type="dxa"/>
            <w:gridSpan w:val="3"/>
          </w:tcPr>
          <w:p w14:paraId="610D7C97" w14:textId="77777777" w:rsidR="001A625D" w:rsidRPr="0057483D" w:rsidRDefault="001A625D" w:rsidP="0034270A">
            <w:pPr>
              <w:pStyle w:val="Tablelabels"/>
              <w:keepNext/>
              <w:keepLines/>
              <w:cnfStyle w:val="100000000000" w:firstRow="1" w:lastRow="0" w:firstColumn="0" w:lastColumn="0" w:oddVBand="0" w:evenVBand="0" w:oddHBand="0" w:evenHBand="0" w:firstRowFirstColumn="0" w:firstRowLastColumn="0" w:lastRowFirstColumn="0" w:lastRowLastColumn="0"/>
            </w:pPr>
            <w:r w:rsidRPr="0034270A">
              <w:t>2</w:t>
            </w:r>
            <w:r w:rsidRPr="0057483D">
              <w:t xml:space="preserve">nd year </w:t>
            </w:r>
          </w:p>
        </w:tc>
        <w:tc>
          <w:tcPr>
            <w:tcW w:w="1836" w:type="dxa"/>
            <w:gridSpan w:val="3"/>
          </w:tcPr>
          <w:p w14:paraId="5D718B90" w14:textId="77777777" w:rsidR="001A625D" w:rsidRPr="0057483D" w:rsidRDefault="001A625D" w:rsidP="0034270A">
            <w:pPr>
              <w:pStyle w:val="Tablelabels"/>
              <w:keepNext/>
              <w:keepLines/>
              <w:cnfStyle w:val="100000000000" w:firstRow="1" w:lastRow="0" w:firstColumn="0" w:lastColumn="0" w:oddVBand="0" w:evenVBand="0" w:oddHBand="0" w:evenHBand="0" w:firstRowFirstColumn="0" w:firstRowLastColumn="0" w:lastRowFirstColumn="0" w:lastRowLastColumn="0"/>
            </w:pPr>
            <w:r w:rsidRPr="0034270A">
              <w:t>3</w:t>
            </w:r>
            <w:r w:rsidRPr="0057483D">
              <w:t>rd year</w:t>
            </w:r>
          </w:p>
        </w:tc>
      </w:tr>
      <w:tr w:rsidR="00675F9A" w:rsidRPr="00192C0E" w14:paraId="65B75570" w14:textId="77777777" w:rsidTr="00845F9D">
        <w:trPr>
          <w:cantSplit/>
        </w:trPr>
        <w:tc>
          <w:tcPr>
            <w:cnfStyle w:val="001000000000" w:firstRow="0" w:lastRow="0" w:firstColumn="1" w:lastColumn="0" w:oddVBand="0" w:evenVBand="0" w:oddHBand="0" w:evenHBand="0" w:firstRowFirstColumn="0" w:firstRowLastColumn="0" w:lastRowFirstColumn="0" w:lastRowLastColumn="0"/>
            <w:tcW w:w="1418" w:type="dxa"/>
          </w:tcPr>
          <w:p w14:paraId="7D179B85" w14:textId="0E5F2796" w:rsidR="001A625D" w:rsidRPr="0034270A" w:rsidRDefault="001A625D" w:rsidP="0034270A">
            <w:pPr>
              <w:pStyle w:val="Tablelabels"/>
              <w:keepNext/>
              <w:keepLines/>
            </w:pPr>
          </w:p>
        </w:tc>
        <w:tc>
          <w:tcPr>
            <w:tcW w:w="612" w:type="dxa"/>
            <w:shd w:val="clear" w:color="auto" w:fill="CBD2DC" w:themeFill="accent4" w:themeFillTint="66"/>
          </w:tcPr>
          <w:p w14:paraId="0DB64A43" w14:textId="33CDBD0B" w:rsidR="001A625D" w:rsidRPr="00786FF2" w:rsidRDefault="001A625D" w:rsidP="0034270A">
            <w:pPr>
              <w:pStyle w:val="Tablelabels"/>
              <w:keepNext/>
              <w:keepLines/>
              <w:cnfStyle w:val="000000000000" w:firstRow="0" w:lastRow="0" w:firstColumn="0" w:lastColumn="0" w:oddVBand="0" w:evenVBand="0" w:oddHBand="0" w:evenHBand="0" w:firstRowFirstColumn="0" w:firstRowLastColumn="0" w:lastRowFirstColumn="0" w:lastRowLastColumn="0"/>
              <w:rPr>
                <w:rFonts w:cs="Arial"/>
                <w:sz w:val="20"/>
                <w:szCs w:val="20"/>
              </w:rPr>
            </w:pPr>
            <w:r w:rsidRPr="0057483D">
              <w:rPr>
                <w:sz w:val="18"/>
                <w:szCs w:val="20"/>
              </w:rPr>
              <w:t xml:space="preserve">Total </w:t>
            </w:r>
            <w:r w:rsidR="00AD1F5E">
              <w:rPr>
                <w:sz w:val="18"/>
                <w:szCs w:val="20"/>
              </w:rPr>
              <w:t>R</w:t>
            </w:r>
          </w:p>
        </w:tc>
        <w:tc>
          <w:tcPr>
            <w:tcW w:w="612" w:type="dxa"/>
            <w:shd w:val="clear" w:color="auto" w:fill="CBD2DC" w:themeFill="accent4" w:themeFillTint="66"/>
          </w:tcPr>
          <w:p w14:paraId="254B9314" w14:textId="77777777" w:rsidR="001A625D" w:rsidRPr="00786FF2" w:rsidRDefault="001A625D" w:rsidP="0034270A">
            <w:pPr>
              <w:pStyle w:val="Tablelabels"/>
              <w:keepNext/>
              <w:keepLines/>
              <w:cnfStyle w:val="000000000000" w:firstRow="0" w:lastRow="0" w:firstColumn="0" w:lastColumn="0" w:oddVBand="0" w:evenVBand="0" w:oddHBand="0" w:evenHBand="0" w:firstRowFirstColumn="0" w:firstRowLastColumn="0" w:lastRowFirstColumn="0" w:lastRowLastColumn="0"/>
              <w:rPr>
                <w:rFonts w:cs="Arial"/>
                <w:sz w:val="20"/>
                <w:szCs w:val="20"/>
              </w:rPr>
            </w:pPr>
            <w:r w:rsidRPr="0057483D">
              <w:rPr>
                <w:sz w:val="18"/>
                <w:szCs w:val="20"/>
              </w:rPr>
              <w:t>Vol. (units)</w:t>
            </w:r>
          </w:p>
        </w:tc>
        <w:tc>
          <w:tcPr>
            <w:tcW w:w="612" w:type="dxa"/>
            <w:shd w:val="clear" w:color="auto" w:fill="CBD2DC" w:themeFill="accent4" w:themeFillTint="66"/>
          </w:tcPr>
          <w:p w14:paraId="5F563C95" w14:textId="77777777" w:rsidR="001A625D" w:rsidRPr="00786FF2" w:rsidRDefault="001A625D" w:rsidP="0034270A">
            <w:pPr>
              <w:pStyle w:val="Tablelabels"/>
              <w:keepNext/>
              <w:keepLines/>
              <w:cnfStyle w:val="000000000000" w:firstRow="0" w:lastRow="0" w:firstColumn="0" w:lastColumn="0" w:oddVBand="0" w:evenVBand="0" w:oddHBand="0" w:evenHBand="0" w:firstRowFirstColumn="0" w:firstRowLastColumn="0" w:lastRowFirstColumn="0" w:lastRowLastColumn="0"/>
              <w:rPr>
                <w:rFonts w:cs="Arial"/>
                <w:sz w:val="20"/>
                <w:szCs w:val="20"/>
              </w:rPr>
            </w:pPr>
            <w:r w:rsidRPr="0057483D">
              <w:rPr>
                <w:sz w:val="18"/>
                <w:szCs w:val="20"/>
              </w:rPr>
              <w:t>Market share %</w:t>
            </w:r>
          </w:p>
        </w:tc>
        <w:tc>
          <w:tcPr>
            <w:tcW w:w="612" w:type="dxa"/>
            <w:shd w:val="clear" w:color="auto" w:fill="CBD2DC" w:themeFill="accent4" w:themeFillTint="66"/>
          </w:tcPr>
          <w:p w14:paraId="0A5F0390" w14:textId="294697F6" w:rsidR="001A625D" w:rsidRPr="00786FF2" w:rsidRDefault="001A625D" w:rsidP="0034270A">
            <w:pPr>
              <w:pStyle w:val="Tablelabels"/>
              <w:keepNext/>
              <w:keepLines/>
              <w:cnfStyle w:val="000000000000" w:firstRow="0" w:lastRow="0" w:firstColumn="0" w:lastColumn="0" w:oddVBand="0" w:evenVBand="0" w:oddHBand="0" w:evenHBand="0" w:firstRowFirstColumn="0" w:firstRowLastColumn="0" w:lastRowFirstColumn="0" w:lastRowLastColumn="0"/>
              <w:rPr>
                <w:rFonts w:cs="Arial"/>
                <w:sz w:val="20"/>
                <w:szCs w:val="20"/>
              </w:rPr>
            </w:pPr>
            <w:r w:rsidRPr="0057483D">
              <w:rPr>
                <w:sz w:val="18"/>
                <w:szCs w:val="20"/>
              </w:rPr>
              <w:t xml:space="preserve">Total </w:t>
            </w:r>
            <w:r w:rsidR="00AD1F5E">
              <w:rPr>
                <w:sz w:val="18"/>
                <w:szCs w:val="20"/>
              </w:rPr>
              <w:t>R</w:t>
            </w:r>
          </w:p>
        </w:tc>
        <w:tc>
          <w:tcPr>
            <w:tcW w:w="612" w:type="dxa"/>
            <w:shd w:val="clear" w:color="auto" w:fill="CBD2DC" w:themeFill="accent4" w:themeFillTint="66"/>
          </w:tcPr>
          <w:p w14:paraId="7A186035" w14:textId="77777777" w:rsidR="001A625D" w:rsidRPr="00786FF2" w:rsidRDefault="001A625D" w:rsidP="0034270A">
            <w:pPr>
              <w:pStyle w:val="Tablelabels"/>
              <w:keepNext/>
              <w:keepLines/>
              <w:cnfStyle w:val="000000000000" w:firstRow="0" w:lastRow="0" w:firstColumn="0" w:lastColumn="0" w:oddVBand="0" w:evenVBand="0" w:oddHBand="0" w:evenHBand="0" w:firstRowFirstColumn="0" w:firstRowLastColumn="0" w:lastRowFirstColumn="0" w:lastRowLastColumn="0"/>
              <w:rPr>
                <w:rFonts w:cs="Arial"/>
                <w:sz w:val="20"/>
                <w:szCs w:val="20"/>
              </w:rPr>
            </w:pPr>
            <w:r w:rsidRPr="0057483D">
              <w:rPr>
                <w:sz w:val="18"/>
                <w:szCs w:val="20"/>
              </w:rPr>
              <w:t>Vol. (units)</w:t>
            </w:r>
          </w:p>
        </w:tc>
        <w:tc>
          <w:tcPr>
            <w:tcW w:w="612" w:type="dxa"/>
            <w:shd w:val="clear" w:color="auto" w:fill="CBD2DC" w:themeFill="accent4" w:themeFillTint="66"/>
          </w:tcPr>
          <w:p w14:paraId="142FDA9A" w14:textId="77777777" w:rsidR="001A625D" w:rsidRPr="00786FF2" w:rsidRDefault="001A625D" w:rsidP="0034270A">
            <w:pPr>
              <w:pStyle w:val="Tablelabels"/>
              <w:keepNext/>
              <w:keepLines/>
              <w:cnfStyle w:val="000000000000" w:firstRow="0" w:lastRow="0" w:firstColumn="0" w:lastColumn="0" w:oddVBand="0" w:evenVBand="0" w:oddHBand="0" w:evenHBand="0" w:firstRowFirstColumn="0" w:firstRowLastColumn="0" w:lastRowFirstColumn="0" w:lastRowLastColumn="0"/>
              <w:rPr>
                <w:rFonts w:cs="Arial"/>
                <w:sz w:val="20"/>
                <w:szCs w:val="20"/>
              </w:rPr>
            </w:pPr>
            <w:r w:rsidRPr="0057483D">
              <w:rPr>
                <w:sz w:val="18"/>
                <w:szCs w:val="20"/>
              </w:rPr>
              <w:t>Market share %</w:t>
            </w:r>
          </w:p>
        </w:tc>
        <w:tc>
          <w:tcPr>
            <w:tcW w:w="612" w:type="dxa"/>
            <w:shd w:val="clear" w:color="auto" w:fill="CBD2DC" w:themeFill="accent4" w:themeFillTint="66"/>
          </w:tcPr>
          <w:p w14:paraId="0AE1F77A" w14:textId="08D1B3FC" w:rsidR="001A625D" w:rsidRPr="00786FF2" w:rsidRDefault="001A625D" w:rsidP="0034270A">
            <w:pPr>
              <w:pStyle w:val="Tablelabels"/>
              <w:keepNext/>
              <w:keepLines/>
              <w:cnfStyle w:val="000000000000" w:firstRow="0" w:lastRow="0" w:firstColumn="0" w:lastColumn="0" w:oddVBand="0" w:evenVBand="0" w:oddHBand="0" w:evenHBand="0" w:firstRowFirstColumn="0" w:firstRowLastColumn="0" w:lastRowFirstColumn="0" w:lastRowLastColumn="0"/>
              <w:rPr>
                <w:rFonts w:cs="Arial"/>
                <w:sz w:val="20"/>
                <w:szCs w:val="20"/>
              </w:rPr>
            </w:pPr>
            <w:r w:rsidRPr="0057483D">
              <w:rPr>
                <w:sz w:val="18"/>
                <w:szCs w:val="20"/>
              </w:rPr>
              <w:t xml:space="preserve">Total </w:t>
            </w:r>
            <w:r w:rsidR="00AD1F5E">
              <w:rPr>
                <w:sz w:val="18"/>
                <w:szCs w:val="20"/>
              </w:rPr>
              <w:t>R</w:t>
            </w:r>
          </w:p>
        </w:tc>
        <w:tc>
          <w:tcPr>
            <w:tcW w:w="612" w:type="dxa"/>
            <w:shd w:val="clear" w:color="auto" w:fill="CBD2DC" w:themeFill="accent4" w:themeFillTint="66"/>
          </w:tcPr>
          <w:p w14:paraId="19DFB945" w14:textId="77777777" w:rsidR="001A625D" w:rsidRPr="00786FF2" w:rsidRDefault="001A625D" w:rsidP="0034270A">
            <w:pPr>
              <w:pStyle w:val="Tablelabels"/>
              <w:keepNext/>
              <w:keepLines/>
              <w:cnfStyle w:val="000000000000" w:firstRow="0" w:lastRow="0" w:firstColumn="0" w:lastColumn="0" w:oddVBand="0" w:evenVBand="0" w:oddHBand="0" w:evenHBand="0" w:firstRowFirstColumn="0" w:firstRowLastColumn="0" w:lastRowFirstColumn="0" w:lastRowLastColumn="0"/>
              <w:rPr>
                <w:rFonts w:cs="Arial"/>
                <w:sz w:val="20"/>
                <w:szCs w:val="20"/>
              </w:rPr>
            </w:pPr>
            <w:r w:rsidRPr="0057483D">
              <w:rPr>
                <w:sz w:val="18"/>
                <w:szCs w:val="20"/>
              </w:rPr>
              <w:t>Vol. (units)</w:t>
            </w:r>
          </w:p>
        </w:tc>
        <w:tc>
          <w:tcPr>
            <w:tcW w:w="612" w:type="dxa"/>
            <w:shd w:val="clear" w:color="auto" w:fill="CBD2DC" w:themeFill="accent4" w:themeFillTint="66"/>
          </w:tcPr>
          <w:p w14:paraId="36D35D84" w14:textId="77777777" w:rsidR="001A625D" w:rsidRPr="00786FF2" w:rsidRDefault="001A625D" w:rsidP="0034270A">
            <w:pPr>
              <w:pStyle w:val="Tablelabels"/>
              <w:keepNext/>
              <w:keepLines/>
              <w:cnfStyle w:val="000000000000" w:firstRow="0" w:lastRow="0" w:firstColumn="0" w:lastColumn="0" w:oddVBand="0" w:evenVBand="0" w:oddHBand="0" w:evenHBand="0" w:firstRowFirstColumn="0" w:firstRowLastColumn="0" w:lastRowFirstColumn="0" w:lastRowLastColumn="0"/>
              <w:rPr>
                <w:rFonts w:cs="Arial"/>
                <w:sz w:val="20"/>
                <w:szCs w:val="20"/>
              </w:rPr>
            </w:pPr>
            <w:r w:rsidRPr="0057483D">
              <w:rPr>
                <w:sz w:val="18"/>
                <w:szCs w:val="20"/>
              </w:rPr>
              <w:t>Market share %</w:t>
            </w:r>
          </w:p>
        </w:tc>
      </w:tr>
      <w:tr w:rsidR="00010650" w:rsidRPr="00192C0E" w14:paraId="3B09F8E8" w14:textId="77777777" w:rsidTr="00845F9D">
        <w:trPr>
          <w:cantSplit/>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640A2165" w14:textId="77777777" w:rsidR="009C6A14" w:rsidRPr="009C6A14" w:rsidRDefault="009C6A14" w:rsidP="0034270A">
            <w:pPr>
              <w:pStyle w:val="NoSpacing"/>
              <w:keepNext/>
              <w:keepLines/>
            </w:pPr>
          </w:p>
        </w:tc>
        <w:tc>
          <w:tcPr>
            <w:tcW w:w="612" w:type="dxa"/>
            <w:shd w:val="clear" w:color="auto" w:fill="auto"/>
          </w:tcPr>
          <w:p w14:paraId="73AFFF5F" w14:textId="77777777" w:rsidR="009C6A14" w:rsidRPr="009C6A14" w:rsidRDefault="009C6A14"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c>
          <w:tcPr>
            <w:tcW w:w="612" w:type="dxa"/>
            <w:shd w:val="clear" w:color="auto" w:fill="auto"/>
          </w:tcPr>
          <w:p w14:paraId="41E4DDFE" w14:textId="77777777" w:rsidR="009C6A14" w:rsidRPr="009C6A14" w:rsidRDefault="009C6A14"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c>
          <w:tcPr>
            <w:tcW w:w="612" w:type="dxa"/>
            <w:shd w:val="clear" w:color="auto" w:fill="auto"/>
          </w:tcPr>
          <w:p w14:paraId="04252421" w14:textId="77777777" w:rsidR="009C6A14" w:rsidRPr="009C6A14" w:rsidRDefault="009C6A14"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c>
          <w:tcPr>
            <w:tcW w:w="612" w:type="dxa"/>
            <w:shd w:val="clear" w:color="auto" w:fill="auto"/>
          </w:tcPr>
          <w:p w14:paraId="1FE7CB13" w14:textId="77777777" w:rsidR="009C6A14" w:rsidRPr="009C6A14" w:rsidRDefault="009C6A14"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c>
          <w:tcPr>
            <w:tcW w:w="612" w:type="dxa"/>
            <w:shd w:val="clear" w:color="auto" w:fill="auto"/>
          </w:tcPr>
          <w:p w14:paraId="1A665D83" w14:textId="77777777" w:rsidR="009C6A14" w:rsidRPr="009C6A14" w:rsidRDefault="009C6A14"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c>
          <w:tcPr>
            <w:tcW w:w="612" w:type="dxa"/>
            <w:shd w:val="clear" w:color="auto" w:fill="auto"/>
          </w:tcPr>
          <w:p w14:paraId="641E3A9D" w14:textId="77777777" w:rsidR="009C6A14" w:rsidRPr="009C6A14" w:rsidRDefault="009C6A14"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c>
          <w:tcPr>
            <w:tcW w:w="612" w:type="dxa"/>
            <w:shd w:val="clear" w:color="auto" w:fill="auto"/>
          </w:tcPr>
          <w:p w14:paraId="76BB7292" w14:textId="77777777" w:rsidR="009C6A14" w:rsidRPr="009C6A14" w:rsidRDefault="009C6A14"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c>
          <w:tcPr>
            <w:tcW w:w="612" w:type="dxa"/>
            <w:shd w:val="clear" w:color="auto" w:fill="auto"/>
          </w:tcPr>
          <w:p w14:paraId="10274D91" w14:textId="77777777" w:rsidR="009C6A14" w:rsidRPr="009C6A14" w:rsidRDefault="009C6A14"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c>
          <w:tcPr>
            <w:tcW w:w="612" w:type="dxa"/>
            <w:shd w:val="clear" w:color="auto" w:fill="auto"/>
          </w:tcPr>
          <w:p w14:paraId="4ED77756" w14:textId="77777777" w:rsidR="009C6A14" w:rsidRPr="009C6A14" w:rsidRDefault="009C6A14"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r>
      <w:tr w:rsidR="00010650" w:rsidRPr="00192C0E" w14:paraId="6655239E" w14:textId="77777777" w:rsidTr="00845F9D">
        <w:trPr>
          <w:cantSplit/>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4753AAC2" w14:textId="77777777" w:rsidR="001A625D" w:rsidRPr="009C6A14" w:rsidRDefault="001A625D" w:rsidP="0034270A">
            <w:pPr>
              <w:pStyle w:val="NoSpacing"/>
              <w:keepNext/>
              <w:keepLines/>
            </w:pPr>
          </w:p>
        </w:tc>
        <w:tc>
          <w:tcPr>
            <w:tcW w:w="612" w:type="dxa"/>
            <w:shd w:val="clear" w:color="auto" w:fill="auto"/>
          </w:tcPr>
          <w:p w14:paraId="6FCA9CA1" w14:textId="77777777" w:rsidR="001A625D" w:rsidRPr="009C6A14" w:rsidRDefault="001A625D"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c>
          <w:tcPr>
            <w:tcW w:w="612" w:type="dxa"/>
            <w:shd w:val="clear" w:color="auto" w:fill="auto"/>
          </w:tcPr>
          <w:p w14:paraId="4AE7C99E" w14:textId="77777777" w:rsidR="001A625D" w:rsidRPr="009C6A14" w:rsidRDefault="001A625D"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c>
          <w:tcPr>
            <w:tcW w:w="612" w:type="dxa"/>
            <w:shd w:val="clear" w:color="auto" w:fill="auto"/>
          </w:tcPr>
          <w:p w14:paraId="392E996D" w14:textId="77777777" w:rsidR="001A625D" w:rsidRPr="009C6A14" w:rsidRDefault="001A625D"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c>
          <w:tcPr>
            <w:tcW w:w="612" w:type="dxa"/>
            <w:shd w:val="clear" w:color="auto" w:fill="auto"/>
          </w:tcPr>
          <w:p w14:paraId="4BC0BB12" w14:textId="77777777" w:rsidR="001A625D" w:rsidRPr="009C6A14" w:rsidRDefault="001A625D"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c>
          <w:tcPr>
            <w:tcW w:w="612" w:type="dxa"/>
            <w:shd w:val="clear" w:color="auto" w:fill="auto"/>
          </w:tcPr>
          <w:p w14:paraId="3BD57E87" w14:textId="77777777" w:rsidR="001A625D" w:rsidRPr="009C6A14" w:rsidRDefault="001A625D"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c>
          <w:tcPr>
            <w:tcW w:w="612" w:type="dxa"/>
            <w:shd w:val="clear" w:color="auto" w:fill="auto"/>
          </w:tcPr>
          <w:p w14:paraId="0863C47B" w14:textId="77777777" w:rsidR="001A625D" w:rsidRPr="009C6A14" w:rsidRDefault="001A625D"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c>
          <w:tcPr>
            <w:tcW w:w="612" w:type="dxa"/>
            <w:shd w:val="clear" w:color="auto" w:fill="auto"/>
          </w:tcPr>
          <w:p w14:paraId="76756870" w14:textId="77777777" w:rsidR="001A625D" w:rsidRPr="009C6A14" w:rsidRDefault="001A625D"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c>
          <w:tcPr>
            <w:tcW w:w="612" w:type="dxa"/>
            <w:shd w:val="clear" w:color="auto" w:fill="auto"/>
          </w:tcPr>
          <w:p w14:paraId="11349504" w14:textId="77777777" w:rsidR="001A625D" w:rsidRPr="009C6A14" w:rsidRDefault="001A625D"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c>
          <w:tcPr>
            <w:tcW w:w="612" w:type="dxa"/>
            <w:shd w:val="clear" w:color="auto" w:fill="auto"/>
          </w:tcPr>
          <w:p w14:paraId="2945658A" w14:textId="77777777" w:rsidR="001A625D" w:rsidRPr="009C6A14" w:rsidRDefault="001A625D"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r>
      <w:tr w:rsidR="00010650" w:rsidRPr="00192C0E" w14:paraId="39EE32EB" w14:textId="77777777" w:rsidTr="00845F9D">
        <w:trPr>
          <w:cantSplit/>
        </w:trPr>
        <w:tc>
          <w:tcPr>
            <w:cnfStyle w:val="001000000000" w:firstRow="0" w:lastRow="0" w:firstColumn="1" w:lastColumn="0" w:oddVBand="0" w:evenVBand="0" w:oddHBand="0" w:evenHBand="0" w:firstRowFirstColumn="0" w:firstRowLastColumn="0" w:lastRowFirstColumn="0" w:lastRowLastColumn="0"/>
            <w:tcW w:w="1418" w:type="dxa"/>
            <w:shd w:val="clear" w:color="auto" w:fill="D9D9D9" w:themeFill="background1" w:themeFillShade="D9"/>
          </w:tcPr>
          <w:p w14:paraId="6B443EFC" w14:textId="4751E166" w:rsidR="001A625D" w:rsidRPr="00C71985" w:rsidRDefault="00AD1F5E" w:rsidP="0034270A">
            <w:pPr>
              <w:pStyle w:val="Tablelabels"/>
            </w:pPr>
            <w:r>
              <w:t>Total sales (R</w:t>
            </w:r>
            <w:r w:rsidR="001A625D" w:rsidRPr="00C71985">
              <w:t>)</w:t>
            </w:r>
          </w:p>
        </w:tc>
        <w:tc>
          <w:tcPr>
            <w:tcW w:w="612" w:type="dxa"/>
            <w:shd w:val="clear" w:color="auto" w:fill="D9D9D9" w:themeFill="background1" w:themeFillShade="D9"/>
          </w:tcPr>
          <w:p w14:paraId="34313A8A" w14:textId="74EB0E10" w:rsidR="001A625D" w:rsidRPr="0034270A" w:rsidRDefault="00AD1F5E" w:rsidP="0034270A">
            <w:pPr>
              <w:pStyle w:val="Tabletext"/>
              <w:cnfStyle w:val="000000000000" w:firstRow="0" w:lastRow="0" w:firstColumn="0" w:lastColumn="0" w:oddVBand="0" w:evenVBand="0" w:oddHBand="0" w:evenHBand="0" w:firstRowFirstColumn="0" w:firstRowLastColumn="0" w:lastRowFirstColumn="0" w:lastRowLastColumn="0"/>
              <w:rPr>
                <w:bCs/>
                <w:i/>
                <w:iCs/>
              </w:rPr>
            </w:pPr>
            <w:r>
              <w:t>R</w:t>
            </w:r>
          </w:p>
        </w:tc>
        <w:tc>
          <w:tcPr>
            <w:tcW w:w="612" w:type="dxa"/>
            <w:shd w:val="clear" w:color="auto" w:fill="D9D9D9" w:themeFill="background1" w:themeFillShade="D9"/>
          </w:tcPr>
          <w:p w14:paraId="5F9F96AC" w14:textId="77777777" w:rsidR="001A625D" w:rsidRPr="00C71985" w:rsidRDefault="001A625D" w:rsidP="0034270A">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612" w:type="dxa"/>
            <w:shd w:val="clear" w:color="auto" w:fill="D9D9D9" w:themeFill="background1" w:themeFillShade="D9"/>
          </w:tcPr>
          <w:p w14:paraId="08643CD3" w14:textId="77777777" w:rsidR="001A625D" w:rsidRPr="00C71985" w:rsidRDefault="001A625D" w:rsidP="0034270A">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612" w:type="dxa"/>
            <w:shd w:val="clear" w:color="auto" w:fill="D9D9D9" w:themeFill="background1" w:themeFillShade="D9"/>
          </w:tcPr>
          <w:p w14:paraId="087E1331" w14:textId="01F52876" w:rsidR="001A625D" w:rsidRPr="0034270A" w:rsidRDefault="00AD1F5E" w:rsidP="0034270A">
            <w:pPr>
              <w:pStyle w:val="Tabletext"/>
              <w:cnfStyle w:val="000000000000" w:firstRow="0" w:lastRow="0" w:firstColumn="0" w:lastColumn="0" w:oddVBand="0" w:evenVBand="0" w:oddHBand="0" w:evenHBand="0" w:firstRowFirstColumn="0" w:firstRowLastColumn="0" w:lastRowFirstColumn="0" w:lastRowLastColumn="0"/>
              <w:rPr>
                <w:bCs/>
                <w:i/>
                <w:iCs/>
              </w:rPr>
            </w:pPr>
            <w:r>
              <w:t>R</w:t>
            </w:r>
          </w:p>
        </w:tc>
        <w:tc>
          <w:tcPr>
            <w:tcW w:w="612" w:type="dxa"/>
            <w:shd w:val="clear" w:color="auto" w:fill="D9D9D9" w:themeFill="background1" w:themeFillShade="D9"/>
          </w:tcPr>
          <w:p w14:paraId="67B2FC8A" w14:textId="77777777" w:rsidR="001A625D" w:rsidRPr="00C71985" w:rsidRDefault="001A625D" w:rsidP="0034270A">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612" w:type="dxa"/>
            <w:shd w:val="clear" w:color="auto" w:fill="D9D9D9" w:themeFill="background1" w:themeFillShade="D9"/>
          </w:tcPr>
          <w:p w14:paraId="588F2DBF" w14:textId="77777777" w:rsidR="001A625D" w:rsidRPr="00C71985" w:rsidRDefault="001A625D" w:rsidP="0034270A">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612" w:type="dxa"/>
            <w:shd w:val="clear" w:color="auto" w:fill="D9D9D9" w:themeFill="background1" w:themeFillShade="D9"/>
          </w:tcPr>
          <w:p w14:paraId="07DADCA5" w14:textId="5746C88E" w:rsidR="001A625D" w:rsidRPr="0034270A" w:rsidRDefault="00AD1F5E" w:rsidP="0034270A">
            <w:pPr>
              <w:pStyle w:val="Tabletext"/>
              <w:cnfStyle w:val="000000000000" w:firstRow="0" w:lastRow="0" w:firstColumn="0" w:lastColumn="0" w:oddVBand="0" w:evenVBand="0" w:oddHBand="0" w:evenHBand="0" w:firstRowFirstColumn="0" w:firstRowLastColumn="0" w:lastRowFirstColumn="0" w:lastRowLastColumn="0"/>
              <w:rPr>
                <w:bCs/>
                <w:i/>
                <w:iCs/>
              </w:rPr>
            </w:pPr>
            <w:r>
              <w:t>R</w:t>
            </w:r>
          </w:p>
        </w:tc>
        <w:tc>
          <w:tcPr>
            <w:tcW w:w="612" w:type="dxa"/>
            <w:shd w:val="clear" w:color="auto" w:fill="D9D9D9" w:themeFill="background1" w:themeFillShade="D9"/>
          </w:tcPr>
          <w:p w14:paraId="724F5AC3" w14:textId="77777777" w:rsidR="001A625D" w:rsidRPr="00C71985" w:rsidRDefault="001A625D" w:rsidP="0034270A">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612" w:type="dxa"/>
            <w:shd w:val="clear" w:color="auto" w:fill="D9D9D9" w:themeFill="background1" w:themeFillShade="D9"/>
          </w:tcPr>
          <w:p w14:paraId="6959ED36" w14:textId="77777777" w:rsidR="001A625D" w:rsidRPr="00C71985" w:rsidRDefault="001A625D" w:rsidP="0034270A">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r>
    </w:tbl>
    <w:p w14:paraId="3C929181" w14:textId="77777777" w:rsidR="00483DB4" w:rsidRDefault="00483DB4" w:rsidP="00483DB4">
      <w:pPr>
        <w:pStyle w:val="Heading2"/>
        <w:numPr>
          <w:ilvl w:val="0"/>
          <w:numId w:val="0"/>
        </w:numPr>
        <w:ind w:left="851"/>
      </w:pPr>
      <w:bookmarkStart w:id="111" w:name="_Toc121321238"/>
      <w:bookmarkStart w:id="112" w:name="_Toc120258913"/>
    </w:p>
    <w:p w14:paraId="63335A8C" w14:textId="01632D3C" w:rsidR="00C977CA" w:rsidRDefault="00C977CA" w:rsidP="00B40773">
      <w:pPr>
        <w:pStyle w:val="Heading2"/>
      </w:pPr>
      <w:r w:rsidRPr="0034270A">
        <w:t>Customer management</w:t>
      </w:r>
      <w:bookmarkEnd w:id="111"/>
      <w:r w:rsidRPr="0034270A">
        <w:t xml:space="preserve"> </w:t>
      </w:r>
      <w:bookmarkEnd w:id="112"/>
    </w:p>
    <w:p w14:paraId="17CB7331" w14:textId="77777777" w:rsidR="00E55756" w:rsidRDefault="00624A91" w:rsidP="00624A91">
      <w:r>
        <w:t xml:space="preserve">You will need to establish </w:t>
      </w:r>
      <w:r w:rsidR="0083620D">
        <w:t xml:space="preserve">ways to </w:t>
      </w:r>
      <w:r w:rsidR="00043CDB">
        <w:t>manage customer records and payments</w:t>
      </w:r>
      <w:r w:rsidR="00E55756">
        <w:t>.</w:t>
      </w:r>
    </w:p>
    <w:p w14:paraId="3B57F464" w14:textId="25CDFBD5" w:rsidR="005931A7" w:rsidRDefault="005931A7" w:rsidP="00AB6303">
      <w:r>
        <w:t>About Cash flow, Invoices and Payments:</w:t>
      </w:r>
    </w:p>
    <w:p w14:paraId="7A7708B2" w14:textId="384763D7" w:rsidR="00AB6303" w:rsidRDefault="00AB6303" w:rsidP="00AB6303">
      <w:r>
        <w:t>Effective management of your customers and suppliers will guarantee that you have a steady stream of income from sales to cover your expenses.</w:t>
      </w:r>
    </w:p>
    <w:p w14:paraId="574CC847" w14:textId="4395801D" w:rsidR="00AD1F5E" w:rsidRDefault="00AB6303" w:rsidP="00AB6303">
      <w:r>
        <w:t>Learn how to create invoices, manage the people who owe you money, and cultivate a positive working relationship with your suppliers, or debtors.</w:t>
      </w:r>
    </w:p>
    <w:p w14:paraId="20FEC82C" w14:textId="52922378" w:rsidR="000E585E" w:rsidRPr="0000733B" w:rsidRDefault="007B29D5" w:rsidP="0034270A">
      <w:pPr>
        <w:pStyle w:val="Sub-subheading"/>
        <w:keepLines/>
      </w:pPr>
      <w:r w:rsidRPr="0034270A">
        <w:lastRenderedPageBreak/>
        <w:t>Customer records strategy</w:t>
      </w:r>
    </w:p>
    <w:sdt>
      <w:sdtPr>
        <w:id w:val="-268315415"/>
        <w:placeholder>
          <w:docPart w:val="DefaultPlaceholder_-1854013440"/>
        </w:placeholder>
        <w:showingPlcHdr/>
      </w:sdtPr>
      <w:sdtEndPr/>
      <w:sdtContent>
        <w:p w14:paraId="69520477" w14:textId="2D14E1DE" w:rsidR="000E585E" w:rsidRPr="00C71985" w:rsidRDefault="000E585E" w:rsidP="0034270A">
          <w:pPr>
            <w:pStyle w:val="Tabletext"/>
            <w:keepLines/>
          </w:pPr>
          <w:r w:rsidRPr="00695128">
            <w:rPr>
              <w:rStyle w:val="PlaceholderText"/>
            </w:rPr>
            <w:t>Click or tap here to enter text.</w:t>
          </w:r>
        </w:p>
      </w:sdtContent>
    </w:sdt>
    <w:p w14:paraId="0A824A30" w14:textId="4B679DD1" w:rsidR="000E585E" w:rsidRPr="00504D25" w:rsidRDefault="00F72F39" w:rsidP="0034270A">
      <w:pPr>
        <w:pStyle w:val="Sub-subheading"/>
        <w:keepLines/>
      </w:pPr>
      <w:r w:rsidRPr="0034270A">
        <w:t>Customer credit policy</w:t>
      </w:r>
      <w:r w:rsidR="000E585E" w:rsidRPr="001E5A14">
        <w:t xml:space="preserve"> (e.g. payment terms, invoicing, managing debtors) </w:t>
      </w:r>
    </w:p>
    <w:sdt>
      <w:sdtPr>
        <w:id w:val="1227111574"/>
        <w:placeholder>
          <w:docPart w:val="DefaultPlaceholder_-1854013440"/>
        </w:placeholder>
        <w:showingPlcHdr/>
      </w:sdtPr>
      <w:sdtEndPr/>
      <w:sdtContent>
        <w:p w14:paraId="4364B7B4" w14:textId="435BCA8D" w:rsidR="000E585E" w:rsidRPr="00797540" w:rsidRDefault="000E585E" w:rsidP="0034270A">
          <w:pPr>
            <w:pStyle w:val="Tabletext"/>
            <w:keepLines/>
          </w:pPr>
          <w:r w:rsidRPr="00695128">
            <w:rPr>
              <w:rStyle w:val="PlaceholderText"/>
            </w:rPr>
            <w:t>Click or tap here to enter text.</w:t>
          </w:r>
        </w:p>
      </w:sdtContent>
    </w:sdt>
    <w:p w14:paraId="2F7BD476" w14:textId="77777777" w:rsidR="00483DB4" w:rsidRDefault="00483DB4" w:rsidP="00483DB4">
      <w:pPr>
        <w:pStyle w:val="Heading1"/>
        <w:numPr>
          <w:ilvl w:val="0"/>
          <w:numId w:val="0"/>
        </w:numPr>
        <w:ind w:left="567"/>
      </w:pPr>
      <w:bookmarkStart w:id="113" w:name="_Toc121137522"/>
      <w:bookmarkStart w:id="114" w:name="_Toc121137708"/>
      <w:bookmarkStart w:id="115" w:name="_Toc120633020"/>
      <w:bookmarkStart w:id="116" w:name="_Toc120633468"/>
      <w:bookmarkStart w:id="117" w:name="_Toc120701803"/>
      <w:bookmarkStart w:id="118" w:name="_Toc121137524"/>
      <w:bookmarkStart w:id="119" w:name="_Toc121137710"/>
      <w:bookmarkStart w:id="120" w:name="_Toc121297251"/>
      <w:bookmarkStart w:id="121" w:name="_Toc121297407"/>
      <w:bookmarkStart w:id="122" w:name="_Toc120633024"/>
      <w:bookmarkStart w:id="123" w:name="_Toc120633472"/>
      <w:bookmarkStart w:id="124" w:name="_Toc120701807"/>
      <w:bookmarkStart w:id="125" w:name="_Toc121137528"/>
      <w:bookmarkStart w:id="126" w:name="_Toc121137714"/>
      <w:bookmarkStart w:id="127" w:name="_Toc121297255"/>
      <w:bookmarkStart w:id="128" w:name="_Toc121297411"/>
      <w:bookmarkStart w:id="129" w:name="_Toc120258916"/>
      <w:bookmarkStart w:id="130" w:name="_Toc121321240"/>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6BC96978" w14:textId="14EA8243" w:rsidR="00885529" w:rsidRPr="0034270A" w:rsidRDefault="00E22DCE" w:rsidP="0034270A">
      <w:pPr>
        <w:pStyle w:val="Heading1"/>
      </w:pPr>
      <w:r w:rsidRPr="0034270A">
        <w:t>Legal matters and risk management</w:t>
      </w:r>
      <w:bookmarkEnd w:id="129"/>
      <w:bookmarkEnd w:id="130"/>
    </w:p>
    <w:p w14:paraId="4B923887" w14:textId="29D02AB9" w:rsidR="00F35FD5" w:rsidRDefault="00C63EFB" w:rsidP="00DA1389">
      <w:r w:rsidRPr="00C63EFB">
        <w:t>To register a company at the very be</w:t>
      </w:r>
      <w:r>
        <w:t>ginning, get in touch with the C</w:t>
      </w:r>
      <w:r w:rsidRPr="00C63EFB">
        <w:t xml:space="preserve">ompany and Intellectual Property Commission (CIPC), formerly known as CIPRO. Please be aware that in order to obtain an Income Tax reference number from </w:t>
      </w:r>
      <w:r w:rsidR="00327023">
        <w:t>South African Revenue Services (</w:t>
      </w:r>
      <w:r w:rsidRPr="00C63EFB">
        <w:t>SARS</w:t>
      </w:r>
      <w:r w:rsidR="00327023">
        <w:t>)</w:t>
      </w:r>
      <w:r w:rsidRPr="00C63EFB">
        <w:t>, companies mus</w:t>
      </w:r>
      <w:r w:rsidR="00F9130B">
        <w:t>t first register with the CIPC</w:t>
      </w:r>
      <w:r w:rsidRPr="00C63EFB">
        <w:t xml:space="preserve"> offices. To learn more about CIPC, go here. An Income Tax reference number is automatically generated by SARS after a taxpayer registers with CIPC. In order to transact electronically, the taxpayer must then register on </w:t>
      </w:r>
      <w:proofErr w:type="spellStart"/>
      <w:r w:rsidRPr="00C63EFB">
        <w:t>eFiling</w:t>
      </w:r>
      <w:proofErr w:type="spellEnd"/>
      <w:r w:rsidRPr="00C63EFB">
        <w:t>.</w:t>
      </w:r>
    </w:p>
    <w:p w14:paraId="106CF987" w14:textId="0A7095A0" w:rsidR="00570F68" w:rsidRDefault="00E74787" w:rsidP="00DA1389">
      <w:r>
        <w:t>The nature of your business truly affects what you pay in tax.</w:t>
      </w:r>
      <w:r w:rsidR="00DA1389">
        <w:t xml:space="preserve"> </w:t>
      </w:r>
      <w:r w:rsidR="00570F68">
        <w:t>Download a copy of our SMME Start-up Toolkit booklet to l</w:t>
      </w:r>
      <w:r w:rsidR="00570F68" w:rsidRPr="003C3EC6">
        <w:t xml:space="preserve">earn </w:t>
      </w:r>
      <w:r w:rsidR="00570F68">
        <w:t xml:space="preserve">more </w:t>
      </w:r>
      <w:r w:rsidR="00570F68" w:rsidRPr="003C3EC6">
        <w:t>about</w:t>
      </w:r>
      <w:r w:rsidR="00570F68" w:rsidRPr="00497F6E">
        <w:t xml:space="preserve"> </w:t>
      </w:r>
      <w:r w:rsidR="00570F68" w:rsidRPr="00AA29A1">
        <w:rPr>
          <w:i/>
          <w:szCs w:val="22"/>
        </w:rPr>
        <w:t>choosing a business structure</w:t>
      </w:r>
      <w:r w:rsidR="00570F68">
        <w:rPr>
          <w:szCs w:val="22"/>
        </w:rPr>
        <w:t xml:space="preserve"> </w:t>
      </w:r>
      <w:r>
        <w:t xml:space="preserve">and the basic advantages and disadvantages of each. </w:t>
      </w:r>
    </w:p>
    <w:p w14:paraId="5FE2C78B" w14:textId="396B92E5" w:rsidR="00E74787" w:rsidRDefault="00DA1389" w:rsidP="00F9130B">
      <w:r>
        <w:rPr>
          <w:shd w:val="clear" w:color="auto" w:fill="FFFFFF"/>
        </w:rPr>
        <w:t>Further m</w:t>
      </w:r>
      <w:r w:rsidR="00E74787">
        <w:rPr>
          <w:shd w:val="clear" w:color="auto" w:fill="FFFFFF"/>
        </w:rPr>
        <w:t xml:space="preserve">ore information on SMMEs, details of various assistance schemes, rebates, incentives and information on how to start a business, types of business entities and requirements of registration of a business entity, can be obtained from </w:t>
      </w:r>
      <w:r w:rsidR="00570F68">
        <w:rPr>
          <w:shd w:val="clear" w:color="auto" w:fill="FFFFFF"/>
        </w:rPr>
        <w:t>the</w:t>
      </w:r>
      <w:r w:rsidR="00E74787">
        <w:rPr>
          <w:shd w:val="clear" w:color="auto" w:fill="FFFFFF"/>
        </w:rPr>
        <w:t xml:space="preserve"> Department of Trade and Industry or on its website</w:t>
      </w:r>
      <w:r w:rsidR="00E74787">
        <w:rPr>
          <w:rStyle w:val="apple-converted-space"/>
          <w:rFonts w:ascii="Segoe UI" w:eastAsia="Times New Roman" w:hAnsi="Segoe UI" w:cs="Segoe UI"/>
          <w:color w:val="333333"/>
          <w:sz w:val="24"/>
          <w:szCs w:val="24"/>
          <w:shd w:val="clear" w:color="auto" w:fill="FFFFFF"/>
        </w:rPr>
        <w:t> </w:t>
      </w:r>
      <w:r w:rsidR="00E74787">
        <w:fldChar w:fldCharType="begin"/>
      </w:r>
      <w:r w:rsidR="00E74787">
        <w:instrText xml:space="preserve"> HYPERLINK "http://www.thedtic.gov.za/" \t "_blank" </w:instrText>
      </w:r>
      <w:r w:rsidR="00E74787">
        <w:fldChar w:fldCharType="separate"/>
      </w:r>
      <w:r w:rsidR="00E74787">
        <w:rPr>
          <w:rStyle w:val="Hyperlink"/>
          <w:rFonts w:ascii="Segoe UI" w:eastAsia="Times New Roman" w:hAnsi="Segoe UI" w:cs="Segoe UI"/>
          <w:sz w:val="24"/>
          <w:szCs w:val="24"/>
        </w:rPr>
        <w:t>www.thedti.gov.za.</w:t>
      </w:r>
      <w:r w:rsidR="00E74787">
        <w:fldChar w:fldCharType="end"/>
      </w:r>
    </w:p>
    <w:p w14:paraId="4BD197B7" w14:textId="77777777" w:rsidR="00F9130B" w:rsidRPr="00F9130B" w:rsidRDefault="00F9130B" w:rsidP="00F9130B">
      <w:pPr>
        <w:rPr>
          <w:lang w:val="en-ZA"/>
        </w:rPr>
      </w:pPr>
      <w:r w:rsidRPr="00F9130B">
        <w:rPr>
          <w:lang w:val="en-ZA"/>
        </w:rPr>
        <w:t>Depending on other factors such as size of turnover, nature of relationship with staff who you employ, size of your payroll, whether you are involved in imports and exports etc. you could also be liable to register for other taxes, duties, levies and contributions such as VAT, PAYE and UIF, Customs and Excise and SDL</w:t>
      </w:r>
    </w:p>
    <w:p w14:paraId="1C2A24D8" w14:textId="6EA9EA48" w:rsidR="00364504" w:rsidRDefault="008E5624" w:rsidP="00F9130B">
      <w:r>
        <w:t>Throughout a</w:t>
      </w:r>
      <w:r w:rsidR="00282987">
        <w:t xml:space="preserve">ll </w:t>
      </w:r>
      <w:r w:rsidR="00AE224F">
        <w:t xml:space="preserve">stages of </w:t>
      </w:r>
      <w:r w:rsidR="005B0B31">
        <w:t xml:space="preserve">your </w:t>
      </w:r>
      <w:r w:rsidR="00AE224F">
        <w:t>business operations</w:t>
      </w:r>
      <w:r>
        <w:t>, you</w:t>
      </w:r>
      <w:r w:rsidR="00AE224F">
        <w:t xml:space="preserve"> will </w:t>
      </w:r>
      <w:r>
        <w:t>need to understand your legal obligations</w:t>
      </w:r>
      <w:r w:rsidR="00B61E27">
        <w:t xml:space="preserve"> (e.g. about </w:t>
      </w:r>
      <w:r w:rsidR="00AE224F">
        <w:t xml:space="preserve">employee </w:t>
      </w:r>
      <w:r w:rsidR="00B61E27">
        <w:t>staff</w:t>
      </w:r>
      <w:r w:rsidR="00AE224F">
        <w:t>, intellectual property and leases</w:t>
      </w:r>
      <w:r w:rsidR="00B61E27">
        <w:t>)</w:t>
      </w:r>
      <w:r w:rsidR="00AE224F">
        <w:t xml:space="preserve">. </w:t>
      </w:r>
      <w:r w:rsidR="00D16017">
        <w:t>You will</w:t>
      </w:r>
      <w:r w:rsidR="00AE224F">
        <w:t xml:space="preserve"> also need to identify and manage risks in the work</w:t>
      </w:r>
      <w:r w:rsidR="00D16017">
        <w:t>place</w:t>
      </w:r>
      <w:r w:rsidR="00AE224F">
        <w:t>.</w:t>
      </w:r>
    </w:p>
    <w:p w14:paraId="6C2AE89B" w14:textId="77777777" w:rsidR="00483DB4" w:rsidRDefault="00483DB4" w:rsidP="00483DB4">
      <w:pPr>
        <w:pStyle w:val="Heading2"/>
        <w:numPr>
          <w:ilvl w:val="0"/>
          <w:numId w:val="0"/>
        </w:numPr>
        <w:ind w:left="851"/>
      </w:pPr>
      <w:bookmarkStart w:id="131" w:name="_Toc179963148"/>
      <w:bookmarkStart w:id="132" w:name="_Toc179963883"/>
      <w:bookmarkStart w:id="133" w:name="_Toc179964034"/>
      <w:bookmarkStart w:id="134" w:name="_Toc179966178"/>
      <w:bookmarkStart w:id="135" w:name="_Toc180564684"/>
      <w:bookmarkStart w:id="136" w:name="_Toc235508274"/>
      <w:bookmarkStart w:id="137" w:name="_Toc355270291"/>
      <w:bookmarkStart w:id="138" w:name="_Toc358365821"/>
      <w:bookmarkStart w:id="139" w:name="_Toc118722337"/>
      <w:bookmarkStart w:id="140" w:name="_Toc120258917"/>
      <w:bookmarkStart w:id="141" w:name="_Toc121321241"/>
    </w:p>
    <w:p w14:paraId="0D2A8D2A" w14:textId="693C7015" w:rsidR="00E22DCE" w:rsidRPr="0034270A" w:rsidRDefault="00E22DCE" w:rsidP="00B40773">
      <w:pPr>
        <w:pStyle w:val="Heading2"/>
      </w:pPr>
      <w:r w:rsidRPr="0034270A">
        <w:t>Business structure</w:t>
      </w:r>
      <w:bookmarkEnd w:id="131"/>
      <w:bookmarkEnd w:id="132"/>
      <w:bookmarkEnd w:id="133"/>
      <w:bookmarkEnd w:id="134"/>
      <w:bookmarkEnd w:id="135"/>
      <w:bookmarkEnd w:id="136"/>
      <w:bookmarkEnd w:id="137"/>
      <w:bookmarkEnd w:id="138"/>
      <w:bookmarkEnd w:id="139"/>
      <w:bookmarkEnd w:id="140"/>
      <w:bookmarkEnd w:id="141"/>
    </w:p>
    <w:p w14:paraId="347634E3" w14:textId="36C9880E" w:rsidR="00E22DCE" w:rsidRPr="00164C3A" w:rsidRDefault="00E22DCE" w:rsidP="00282987">
      <w:pPr>
        <w:rPr>
          <w:lang w:val="en"/>
        </w:rPr>
      </w:pPr>
      <w:r w:rsidRPr="00164C3A">
        <w:rPr>
          <w:lang w:val="en"/>
        </w:rPr>
        <w:t xml:space="preserve">A business can be legally structured in several ways. Choosing the </w:t>
      </w:r>
      <w:r w:rsidRPr="00923D91">
        <w:t>best legal structure</w:t>
      </w:r>
      <w:r w:rsidRPr="00164C3A">
        <w:rPr>
          <w:lang w:val="en"/>
        </w:rPr>
        <w:t xml:space="preserve"> </w:t>
      </w:r>
      <w:r w:rsidRPr="007B7F04">
        <w:rPr>
          <w:lang w:val="en"/>
        </w:rPr>
        <w:t>for your business is one of the first important decisions you need to make.</w:t>
      </w:r>
    </w:p>
    <w:p w14:paraId="35D7BDE2" w14:textId="2324E077" w:rsidR="00E22DCE" w:rsidRPr="00497F6E" w:rsidRDefault="00AA29A1" w:rsidP="00282987">
      <w:r>
        <w:t>Read through our SMME Start-up Toolkit to l</w:t>
      </w:r>
      <w:r w:rsidR="00E22DCE" w:rsidRPr="003C3EC6">
        <w:t xml:space="preserve">earn </w:t>
      </w:r>
      <w:r>
        <w:t xml:space="preserve">more </w:t>
      </w:r>
      <w:r w:rsidR="00E22DCE" w:rsidRPr="003C3EC6">
        <w:t>about</w:t>
      </w:r>
      <w:r w:rsidR="00E22DCE" w:rsidRPr="00497F6E">
        <w:t xml:space="preserve"> </w:t>
      </w:r>
      <w:r w:rsidR="00E22DCE" w:rsidRPr="00AA29A1">
        <w:rPr>
          <w:rFonts w:cs="Arial"/>
          <w:i/>
          <w:szCs w:val="22"/>
          <w:lang w:val="en"/>
        </w:rPr>
        <w:t>choosing a business structure</w:t>
      </w:r>
      <w:r>
        <w:rPr>
          <w:rFonts w:cs="Arial"/>
          <w:szCs w:val="22"/>
          <w:lang w:val="en"/>
        </w:rPr>
        <w:t>.</w:t>
      </w:r>
      <w:r>
        <w:t xml:space="preserve"> </w:t>
      </w:r>
    </w:p>
    <w:p w14:paraId="78B3ABCB" w14:textId="77777777" w:rsidR="00FF79A6" w:rsidRPr="00497F6E" w:rsidRDefault="00FF79A6" w:rsidP="0034270A">
      <w:pPr>
        <w:pStyle w:val="Sub-subheading"/>
        <w:keepLines/>
      </w:pPr>
      <w:r w:rsidRPr="00497F6E">
        <w:lastRenderedPageBreak/>
        <w:t xml:space="preserve">Business structure  </w:t>
      </w:r>
    </w:p>
    <w:sdt>
      <w:sdtPr>
        <w:id w:val="1634981990"/>
        <w:placeholder>
          <w:docPart w:val="DefaultPlaceholder_-1854013440"/>
        </w:placeholder>
        <w:showingPlcHdr/>
      </w:sdtPr>
      <w:sdtEndPr/>
      <w:sdtContent>
        <w:p w14:paraId="1FD28F26" w14:textId="19C0140E" w:rsidR="00FF79A6" w:rsidRPr="006000BA" w:rsidRDefault="00FF79A6" w:rsidP="0034270A">
          <w:r w:rsidRPr="00695128">
            <w:rPr>
              <w:rStyle w:val="PlaceholderText"/>
            </w:rPr>
            <w:t>Click or tap here to enter text.</w:t>
          </w:r>
        </w:p>
      </w:sdtContent>
    </w:sdt>
    <w:p w14:paraId="0999CBC5" w14:textId="77777777" w:rsidR="00483DB4" w:rsidRDefault="00483DB4" w:rsidP="00483DB4">
      <w:pPr>
        <w:pStyle w:val="Heading2"/>
        <w:numPr>
          <w:ilvl w:val="0"/>
          <w:numId w:val="0"/>
        </w:numPr>
        <w:ind w:left="851"/>
      </w:pPr>
      <w:bookmarkStart w:id="142" w:name="_Toc120258919"/>
      <w:bookmarkStart w:id="143" w:name="_Toc121321243"/>
    </w:p>
    <w:p w14:paraId="444707BA" w14:textId="07BFC1EB" w:rsidR="00885529" w:rsidRPr="0034270A" w:rsidRDefault="00B94BAF" w:rsidP="00B40773">
      <w:pPr>
        <w:pStyle w:val="Heading2"/>
      </w:pPr>
      <w:r w:rsidRPr="0034270A">
        <w:t>Intellectual property</w:t>
      </w:r>
      <w:bookmarkEnd w:id="142"/>
      <w:bookmarkEnd w:id="143"/>
    </w:p>
    <w:p w14:paraId="5AAF20BC" w14:textId="15EE8F40" w:rsidR="00B94BAF" w:rsidRPr="00C71985" w:rsidRDefault="00B94BAF" w:rsidP="00B94BAF">
      <w:r w:rsidRPr="00AA29A1">
        <w:rPr>
          <w:rFonts w:cs="Arial"/>
          <w:szCs w:val="22"/>
        </w:rPr>
        <w:t>Intellectual property (IP)</w:t>
      </w:r>
      <w:r w:rsidRPr="00B94BAF">
        <w:rPr>
          <w:szCs w:val="22"/>
        </w:rPr>
        <w:t xml:space="preserve"> can</w:t>
      </w:r>
      <w:r w:rsidRPr="00C71985">
        <w:t xml:space="preserve"> give your business its competitive advantage. Conducting an IP audit will help you find out what IP assets you have and how you can protect them.</w:t>
      </w:r>
    </w:p>
    <w:p w14:paraId="0B87B56D" w14:textId="26BF95D6" w:rsidR="00B94BAF" w:rsidRPr="00C71985" w:rsidRDefault="00B94BAF" w:rsidP="0034270A">
      <w:pPr>
        <w:keepNext/>
        <w:keepLines/>
      </w:pPr>
      <w:bookmarkStart w:id="144" w:name="_Toc118722342"/>
      <w:r w:rsidRPr="00C71985">
        <w:t>Briefly describe your IP assets</w:t>
      </w:r>
      <w:r w:rsidR="005B3D58">
        <w:t xml:space="preserve"> and the </w:t>
      </w:r>
      <w:r w:rsidRPr="00C71985">
        <w:t>protection</w:t>
      </w:r>
      <w:r w:rsidR="005B3D58">
        <w:t>s</w:t>
      </w:r>
      <w:r w:rsidRPr="00C71985">
        <w:t xml:space="preserve"> </w:t>
      </w:r>
      <w:r w:rsidR="005B3D58">
        <w:t>in place.</w:t>
      </w:r>
      <w:bookmarkEnd w:id="144"/>
    </w:p>
    <w:tbl>
      <w:tblPr>
        <w:tblStyle w:val="Table-default"/>
        <w:tblW w:w="5000" w:type="pct"/>
        <w:tblLook w:val="0620" w:firstRow="1" w:lastRow="0" w:firstColumn="0" w:lastColumn="0" w:noHBand="1" w:noVBand="1"/>
        <w:tblDescription w:val="Use this table to describe your business's IP assets. Beside each entry include the type of protection currently protecting the asset, the expiry date of that protection, and the conditions of the protection."/>
      </w:tblPr>
      <w:tblGrid>
        <w:gridCol w:w="1628"/>
        <w:gridCol w:w="2767"/>
        <w:gridCol w:w="1872"/>
        <w:gridCol w:w="2929"/>
      </w:tblGrid>
      <w:tr w:rsidR="00010650" w:rsidRPr="00192C0E" w14:paraId="16803237" w14:textId="77777777" w:rsidTr="0034270A">
        <w:trPr>
          <w:cnfStyle w:val="100000000000" w:firstRow="1" w:lastRow="0" w:firstColumn="0" w:lastColumn="0" w:oddVBand="0" w:evenVBand="0" w:oddHBand="0" w:evenHBand="0" w:firstRowFirstColumn="0" w:firstRowLastColumn="0" w:lastRowFirstColumn="0" w:lastRowLastColumn="0"/>
          <w:cantSplit/>
        </w:trPr>
        <w:tc>
          <w:tcPr>
            <w:tcW w:w="0" w:type="dxa"/>
          </w:tcPr>
          <w:p w14:paraId="7047C400" w14:textId="77777777" w:rsidR="00B94BAF" w:rsidRPr="00061624" w:rsidRDefault="00B94BAF" w:rsidP="0034270A">
            <w:pPr>
              <w:pStyle w:val="Tablelabels"/>
              <w:keepNext/>
              <w:keepLines/>
            </w:pPr>
            <w:r w:rsidRPr="00061624">
              <w:t>IP asset</w:t>
            </w:r>
          </w:p>
        </w:tc>
        <w:tc>
          <w:tcPr>
            <w:tcW w:w="0" w:type="dxa"/>
          </w:tcPr>
          <w:p w14:paraId="0C37370E" w14:textId="77777777" w:rsidR="00B94BAF" w:rsidRPr="00061624" w:rsidRDefault="00B94BAF" w:rsidP="0034270A">
            <w:pPr>
              <w:pStyle w:val="Tablelabels"/>
              <w:keepNext/>
              <w:keepLines/>
            </w:pPr>
            <w:r w:rsidRPr="00061624">
              <w:t>Type of protection</w:t>
            </w:r>
          </w:p>
        </w:tc>
        <w:tc>
          <w:tcPr>
            <w:tcW w:w="0" w:type="dxa"/>
          </w:tcPr>
          <w:p w14:paraId="3D47BBB9" w14:textId="77777777" w:rsidR="00B94BAF" w:rsidRPr="00061624" w:rsidRDefault="00B94BAF" w:rsidP="0034270A">
            <w:pPr>
              <w:pStyle w:val="Tablelabels"/>
              <w:keepNext/>
              <w:keepLines/>
            </w:pPr>
            <w:r w:rsidRPr="00061624">
              <w:t>Expiry date</w:t>
            </w:r>
          </w:p>
        </w:tc>
        <w:tc>
          <w:tcPr>
            <w:tcW w:w="0" w:type="dxa"/>
          </w:tcPr>
          <w:p w14:paraId="03F9856C" w14:textId="77777777" w:rsidR="00B94BAF" w:rsidRPr="00061624" w:rsidRDefault="00B94BAF" w:rsidP="0034270A">
            <w:pPr>
              <w:pStyle w:val="Tablelabels"/>
              <w:keepNext/>
              <w:keepLines/>
            </w:pPr>
            <w:r w:rsidRPr="00061624">
              <w:t>Conditions of protection</w:t>
            </w:r>
          </w:p>
        </w:tc>
      </w:tr>
      <w:tr w:rsidR="00010650" w:rsidRPr="00192C0E" w14:paraId="0BBC425F" w14:textId="77777777" w:rsidTr="0034270A">
        <w:trPr>
          <w:cantSplit/>
        </w:trPr>
        <w:tc>
          <w:tcPr>
            <w:tcW w:w="0" w:type="dxa"/>
          </w:tcPr>
          <w:p w14:paraId="4F132160" w14:textId="77777777" w:rsidR="00B94BAF" w:rsidRPr="00C71985" w:rsidRDefault="00B94BAF" w:rsidP="0034270A">
            <w:pPr>
              <w:pStyle w:val="NoSpacing"/>
              <w:keepNext/>
              <w:keepLines/>
            </w:pPr>
          </w:p>
        </w:tc>
        <w:tc>
          <w:tcPr>
            <w:tcW w:w="0" w:type="dxa"/>
          </w:tcPr>
          <w:p w14:paraId="2BF43EF6" w14:textId="77777777" w:rsidR="00B94BAF" w:rsidRPr="00C71985" w:rsidRDefault="00B94BAF" w:rsidP="0034270A">
            <w:pPr>
              <w:pStyle w:val="NoSpacing"/>
              <w:keepNext/>
              <w:keepLines/>
            </w:pPr>
          </w:p>
        </w:tc>
        <w:tc>
          <w:tcPr>
            <w:tcW w:w="0" w:type="dxa"/>
          </w:tcPr>
          <w:p w14:paraId="54202A19" w14:textId="77777777" w:rsidR="00B94BAF" w:rsidRPr="00C71985" w:rsidRDefault="00B94BAF" w:rsidP="0034270A">
            <w:pPr>
              <w:pStyle w:val="NoSpacing"/>
              <w:keepNext/>
              <w:keepLines/>
            </w:pPr>
          </w:p>
        </w:tc>
        <w:tc>
          <w:tcPr>
            <w:tcW w:w="0" w:type="dxa"/>
          </w:tcPr>
          <w:p w14:paraId="70FBECE7" w14:textId="77777777" w:rsidR="00B94BAF" w:rsidRPr="00C71985" w:rsidRDefault="00B94BAF" w:rsidP="0034270A">
            <w:pPr>
              <w:pStyle w:val="NoSpacing"/>
              <w:keepNext/>
              <w:keepLines/>
            </w:pPr>
          </w:p>
        </w:tc>
      </w:tr>
      <w:tr w:rsidR="00010650" w:rsidRPr="00192C0E" w14:paraId="139CFD1A" w14:textId="77777777" w:rsidTr="0034270A">
        <w:trPr>
          <w:cantSplit/>
        </w:trPr>
        <w:tc>
          <w:tcPr>
            <w:tcW w:w="0" w:type="dxa"/>
          </w:tcPr>
          <w:p w14:paraId="504AF214" w14:textId="77777777" w:rsidR="00B94BAF" w:rsidRPr="00C71985" w:rsidRDefault="00B94BAF" w:rsidP="0034270A">
            <w:pPr>
              <w:pStyle w:val="NoSpacing"/>
              <w:keepNext/>
              <w:keepLines/>
            </w:pPr>
          </w:p>
        </w:tc>
        <w:tc>
          <w:tcPr>
            <w:tcW w:w="0" w:type="dxa"/>
          </w:tcPr>
          <w:p w14:paraId="6635D29D" w14:textId="77777777" w:rsidR="00B94BAF" w:rsidRPr="00C71985" w:rsidRDefault="00B94BAF" w:rsidP="0034270A">
            <w:pPr>
              <w:pStyle w:val="NoSpacing"/>
              <w:keepNext/>
              <w:keepLines/>
            </w:pPr>
          </w:p>
        </w:tc>
        <w:tc>
          <w:tcPr>
            <w:tcW w:w="0" w:type="dxa"/>
          </w:tcPr>
          <w:p w14:paraId="39DDB9B6" w14:textId="77777777" w:rsidR="00B94BAF" w:rsidRPr="00C71985" w:rsidRDefault="00B94BAF" w:rsidP="0034270A">
            <w:pPr>
              <w:pStyle w:val="NoSpacing"/>
              <w:keepNext/>
              <w:keepLines/>
            </w:pPr>
          </w:p>
        </w:tc>
        <w:tc>
          <w:tcPr>
            <w:tcW w:w="0" w:type="dxa"/>
          </w:tcPr>
          <w:p w14:paraId="0A2A4B72" w14:textId="77777777" w:rsidR="00B94BAF" w:rsidRPr="00C71985" w:rsidRDefault="00B94BAF" w:rsidP="0034270A">
            <w:pPr>
              <w:pStyle w:val="NoSpacing"/>
              <w:keepNext/>
              <w:keepLines/>
            </w:pPr>
          </w:p>
        </w:tc>
      </w:tr>
    </w:tbl>
    <w:p w14:paraId="3A56FD5E" w14:textId="77777777" w:rsidR="00483DB4" w:rsidRDefault="00483DB4" w:rsidP="00483DB4">
      <w:pPr>
        <w:pStyle w:val="Heading2"/>
        <w:numPr>
          <w:ilvl w:val="0"/>
          <w:numId w:val="0"/>
        </w:numPr>
        <w:ind w:left="851"/>
      </w:pPr>
      <w:bookmarkStart w:id="145" w:name="_Toc118722343"/>
      <w:bookmarkStart w:id="146" w:name="_Toc120258920"/>
      <w:bookmarkStart w:id="147" w:name="_Toc121321244"/>
    </w:p>
    <w:p w14:paraId="0390B38C" w14:textId="627F005A" w:rsidR="007F558B" w:rsidRPr="0034270A" w:rsidRDefault="007F558B" w:rsidP="00B40773">
      <w:pPr>
        <w:pStyle w:val="Heading2"/>
      </w:pPr>
      <w:r w:rsidRPr="0034270A">
        <w:t>Insurance</w:t>
      </w:r>
      <w:bookmarkEnd w:id="145"/>
      <w:bookmarkEnd w:id="146"/>
      <w:bookmarkEnd w:id="147"/>
    </w:p>
    <w:p w14:paraId="6144A752" w14:textId="2D8164C7" w:rsidR="007F558B" w:rsidRPr="00C71985" w:rsidRDefault="007F558B" w:rsidP="007F558B">
      <w:pPr>
        <w:rPr>
          <w:lang w:val="en"/>
        </w:rPr>
      </w:pPr>
      <w:r w:rsidRPr="00C71985">
        <w:rPr>
          <w:lang w:val="en"/>
        </w:rPr>
        <w:t>Choosing the right insurance will help you manage and reduce risks. You should regularly review and update your insurance, especially as your business grows or changes.</w:t>
      </w:r>
    </w:p>
    <w:p w14:paraId="5C9A01C9" w14:textId="5803EB60" w:rsidR="00FF79A6" w:rsidRPr="00556FB8" w:rsidRDefault="008A34DC" w:rsidP="00556FB8">
      <w:pPr>
        <w:pStyle w:val="Sub-subheading"/>
      </w:pPr>
      <w:hyperlink r:id="rId11">
        <w:r w:rsidR="00FF79A6" w:rsidRPr="0034270A">
          <w:rPr>
            <w:rStyle w:val="Hyperlink"/>
            <w:color w:val="3B4658" w:themeColor="accent4" w:themeShade="80"/>
            <w:u w:val="none"/>
          </w:rPr>
          <w:t>Business insurance</w:t>
        </w:r>
      </w:hyperlink>
      <w:r w:rsidR="00FF79A6" w:rsidRPr="0034270A">
        <w:t xml:space="preserve"> and policy details</w:t>
      </w:r>
    </w:p>
    <w:sdt>
      <w:sdtPr>
        <w:id w:val="498846781"/>
        <w:placeholder>
          <w:docPart w:val="DefaultPlaceholder_-1854013440"/>
        </w:placeholder>
        <w:showingPlcHdr/>
      </w:sdtPr>
      <w:sdtEndPr/>
      <w:sdtContent>
        <w:p w14:paraId="1B436D3D" w14:textId="538545DD" w:rsidR="00FF79A6" w:rsidRPr="00C71985" w:rsidRDefault="00FF79A6" w:rsidP="0034270A">
          <w:r w:rsidRPr="00695128">
            <w:rPr>
              <w:rStyle w:val="PlaceholderText"/>
            </w:rPr>
            <w:t>Click or tap here to enter text.</w:t>
          </w:r>
        </w:p>
      </w:sdtContent>
    </w:sdt>
    <w:p w14:paraId="5651617C" w14:textId="77777777" w:rsidR="00483DB4" w:rsidRDefault="00483DB4" w:rsidP="00483DB4">
      <w:pPr>
        <w:pStyle w:val="Heading2"/>
        <w:numPr>
          <w:ilvl w:val="0"/>
          <w:numId w:val="0"/>
        </w:numPr>
        <w:ind w:left="851"/>
      </w:pPr>
      <w:bookmarkStart w:id="148" w:name="_Toc179963151"/>
      <w:bookmarkStart w:id="149" w:name="_Toc179963886"/>
      <w:bookmarkStart w:id="150" w:name="_Toc179964037"/>
      <w:bookmarkStart w:id="151" w:name="_Toc179966181"/>
      <w:bookmarkStart w:id="152" w:name="_Toc180564687"/>
      <w:bookmarkStart w:id="153" w:name="_Toc235508277"/>
      <w:bookmarkStart w:id="154" w:name="_Toc355270295"/>
      <w:bookmarkStart w:id="155" w:name="_Toc358365825"/>
      <w:bookmarkStart w:id="156" w:name="_Toc118722344"/>
      <w:bookmarkStart w:id="157" w:name="_Toc120258921"/>
      <w:bookmarkStart w:id="158" w:name="_Toc121321245"/>
    </w:p>
    <w:p w14:paraId="224A8058" w14:textId="3D3D6E70" w:rsidR="007F558B" w:rsidRPr="0034270A" w:rsidRDefault="007F558B" w:rsidP="00B40773">
      <w:pPr>
        <w:pStyle w:val="Heading2"/>
      </w:pPr>
      <w:r w:rsidRPr="0034270A">
        <w:t>Leases</w:t>
      </w:r>
      <w:bookmarkEnd w:id="148"/>
      <w:bookmarkEnd w:id="149"/>
      <w:bookmarkEnd w:id="150"/>
      <w:bookmarkEnd w:id="151"/>
      <w:bookmarkEnd w:id="152"/>
      <w:bookmarkEnd w:id="153"/>
      <w:bookmarkEnd w:id="154"/>
      <w:bookmarkEnd w:id="155"/>
      <w:bookmarkEnd w:id="156"/>
      <w:bookmarkEnd w:id="157"/>
      <w:bookmarkEnd w:id="158"/>
    </w:p>
    <w:p w14:paraId="3CE76807" w14:textId="3C986E3E" w:rsidR="007F558B" w:rsidRPr="00F94DDB" w:rsidRDefault="007F558B" w:rsidP="007F558B">
      <w:pPr>
        <w:rPr>
          <w:lang w:val="en"/>
        </w:rPr>
      </w:pPr>
      <w:r w:rsidRPr="00C71985">
        <w:rPr>
          <w:lang w:val="en"/>
        </w:rPr>
        <w:t xml:space="preserve">Record the terms and status of your current lease agreements. </w:t>
      </w:r>
    </w:p>
    <w:tbl>
      <w:tblPr>
        <w:tblStyle w:val="Table-default"/>
        <w:tblW w:w="5000" w:type="pct"/>
        <w:tblLook w:val="06A0" w:firstRow="1" w:lastRow="0" w:firstColumn="1" w:lastColumn="0" w:noHBand="1" w:noVBand="1"/>
        <w:tblDescription w:val="If you operate your business on leased premises, use this table to record information about lease. For example, lease terms and conditions, expiry dates, body corporate details etc. Record any actions required by you or your staff beside each item."/>
      </w:tblPr>
      <w:tblGrid>
        <w:gridCol w:w="3578"/>
        <w:gridCol w:w="2350"/>
        <w:gridCol w:w="3268"/>
      </w:tblGrid>
      <w:tr w:rsidR="00010650" w:rsidRPr="00192C0E" w14:paraId="21DF1EF2" w14:textId="77777777" w:rsidTr="00C20D9C">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5" w:type="pct"/>
          </w:tcPr>
          <w:p w14:paraId="148EB1AF" w14:textId="77777777" w:rsidR="007F558B" w:rsidRPr="00C71985" w:rsidRDefault="007F558B" w:rsidP="00473995">
            <w:pPr>
              <w:pStyle w:val="Tablelabels"/>
              <w:keepNext/>
              <w:keepLines/>
            </w:pPr>
            <w:r w:rsidRPr="00C71985">
              <w:lastRenderedPageBreak/>
              <w:t>Item</w:t>
            </w:r>
          </w:p>
        </w:tc>
        <w:tc>
          <w:tcPr>
            <w:tcW w:w="1278" w:type="pct"/>
          </w:tcPr>
          <w:p w14:paraId="49D20502" w14:textId="56A119C5" w:rsidR="007F558B" w:rsidRPr="00C71985" w:rsidRDefault="007F558B" w:rsidP="00473995">
            <w:pPr>
              <w:pStyle w:val="Tablelabels"/>
              <w:keepNext/>
              <w:keepLines/>
              <w:cnfStyle w:val="100000000000" w:firstRow="1" w:lastRow="0" w:firstColumn="0" w:lastColumn="0" w:oddVBand="0" w:evenVBand="0" w:oddHBand="0" w:evenHBand="0" w:firstRowFirstColumn="0" w:firstRowLastColumn="0" w:lastRowFirstColumn="0" w:lastRowLastColumn="0"/>
            </w:pPr>
            <w:r w:rsidRPr="00C71985">
              <w:t>Status</w:t>
            </w:r>
          </w:p>
        </w:tc>
        <w:tc>
          <w:tcPr>
            <w:tcW w:w="1778" w:type="pct"/>
          </w:tcPr>
          <w:p w14:paraId="1916FC70" w14:textId="77777777" w:rsidR="007F558B" w:rsidRPr="00C71985" w:rsidRDefault="007F558B" w:rsidP="00473995">
            <w:pPr>
              <w:pStyle w:val="Tablelabels"/>
              <w:keepNext/>
              <w:keepLines/>
              <w:cnfStyle w:val="100000000000" w:firstRow="1" w:lastRow="0" w:firstColumn="0" w:lastColumn="0" w:oddVBand="0" w:evenVBand="0" w:oddHBand="0" w:evenHBand="0" w:firstRowFirstColumn="0" w:firstRowLastColumn="0" w:lastRowFirstColumn="0" w:lastRowLastColumn="0"/>
            </w:pPr>
            <w:r w:rsidRPr="00C71985">
              <w:t>Summary</w:t>
            </w:r>
          </w:p>
        </w:tc>
      </w:tr>
      <w:tr w:rsidR="00010650" w:rsidRPr="00192C0E" w14:paraId="32D0CF72" w14:textId="77777777" w:rsidTr="00C20D9C">
        <w:trPr>
          <w:cantSplit/>
        </w:trPr>
        <w:tc>
          <w:tcPr>
            <w:cnfStyle w:val="001000000000" w:firstRow="0" w:lastRow="0" w:firstColumn="1" w:lastColumn="0" w:oddVBand="0" w:evenVBand="0" w:oddHBand="0" w:evenHBand="0" w:firstRowFirstColumn="0" w:firstRowLastColumn="0" w:lastRowFirstColumn="0" w:lastRowLastColumn="0"/>
            <w:tcW w:w="1945" w:type="pct"/>
          </w:tcPr>
          <w:p w14:paraId="73ECB69C" w14:textId="3C1856AE" w:rsidR="007F558B" w:rsidRPr="00246281" w:rsidRDefault="007F558B" w:rsidP="00473995">
            <w:pPr>
              <w:pStyle w:val="Tablelabels"/>
              <w:keepNext/>
              <w:keepLines/>
            </w:pPr>
            <w:r w:rsidRPr="00246281">
              <w:t>Lease terms and conditions</w:t>
            </w:r>
          </w:p>
        </w:tc>
        <w:tc>
          <w:tcPr>
            <w:tcW w:w="1278" w:type="pct"/>
          </w:tcPr>
          <w:p w14:paraId="5B26720F" w14:textId="77777777" w:rsidR="007F558B" w:rsidRPr="00C71985" w:rsidRDefault="007F558B" w:rsidP="00473995">
            <w:pPr>
              <w:pStyle w:val="NoSpacing"/>
              <w:keepNext/>
              <w:keepLines/>
              <w:cnfStyle w:val="000000000000" w:firstRow="0" w:lastRow="0" w:firstColumn="0" w:lastColumn="0" w:oddVBand="0" w:evenVBand="0" w:oddHBand="0" w:evenHBand="0" w:firstRowFirstColumn="0" w:firstRowLastColumn="0" w:lastRowFirstColumn="0" w:lastRowLastColumn="0"/>
            </w:pPr>
          </w:p>
        </w:tc>
        <w:tc>
          <w:tcPr>
            <w:tcW w:w="1778" w:type="pct"/>
          </w:tcPr>
          <w:p w14:paraId="6CF29F29" w14:textId="77777777" w:rsidR="007F558B" w:rsidRPr="00C71985" w:rsidRDefault="007F558B" w:rsidP="00473995">
            <w:pPr>
              <w:pStyle w:val="NoSpacing"/>
              <w:keepNext/>
              <w:keepLines/>
              <w:cnfStyle w:val="000000000000" w:firstRow="0" w:lastRow="0" w:firstColumn="0" w:lastColumn="0" w:oddVBand="0" w:evenVBand="0" w:oddHBand="0" w:evenHBand="0" w:firstRowFirstColumn="0" w:firstRowLastColumn="0" w:lastRowFirstColumn="0" w:lastRowLastColumn="0"/>
            </w:pPr>
          </w:p>
        </w:tc>
      </w:tr>
      <w:tr w:rsidR="00010650" w:rsidRPr="00192C0E" w14:paraId="6F08E2AA" w14:textId="77777777" w:rsidTr="00C20D9C">
        <w:trPr>
          <w:cantSplit/>
        </w:trPr>
        <w:tc>
          <w:tcPr>
            <w:cnfStyle w:val="001000000000" w:firstRow="0" w:lastRow="0" w:firstColumn="1" w:lastColumn="0" w:oddVBand="0" w:evenVBand="0" w:oddHBand="0" w:evenHBand="0" w:firstRowFirstColumn="0" w:firstRowLastColumn="0" w:lastRowFirstColumn="0" w:lastRowLastColumn="0"/>
            <w:tcW w:w="1945" w:type="pct"/>
          </w:tcPr>
          <w:p w14:paraId="6663E737" w14:textId="292C3436" w:rsidR="007F558B" w:rsidRPr="00246281" w:rsidRDefault="007F558B" w:rsidP="00473995">
            <w:pPr>
              <w:pStyle w:val="Tablelabels"/>
              <w:keepNext/>
              <w:keepLines/>
            </w:pPr>
            <w:r w:rsidRPr="00246281">
              <w:t>Rent payment provisions (advance, review, formula)</w:t>
            </w:r>
          </w:p>
        </w:tc>
        <w:tc>
          <w:tcPr>
            <w:tcW w:w="1278" w:type="pct"/>
          </w:tcPr>
          <w:p w14:paraId="21AA0D29" w14:textId="77777777" w:rsidR="007F558B" w:rsidRPr="00C71985" w:rsidRDefault="007F558B" w:rsidP="00473995">
            <w:pPr>
              <w:pStyle w:val="NoSpacing"/>
              <w:keepNext/>
              <w:keepLines/>
              <w:cnfStyle w:val="000000000000" w:firstRow="0" w:lastRow="0" w:firstColumn="0" w:lastColumn="0" w:oddVBand="0" w:evenVBand="0" w:oddHBand="0" w:evenHBand="0" w:firstRowFirstColumn="0" w:firstRowLastColumn="0" w:lastRowFirstColumn="0" w:lastRowLastColumn="0"/>
            </w:pPr>
          </w:p>
        </w:tc>
        <w:tc>
          <w:tcPr>
            <w:tcW w:w="1778" w:type="pct"/>
          </w:tcPr>
          <w:p w14:paraId="13C7B21E" w14:textId="77777777" w:rsidR="007F558B" w:rsidRPr="00C71985" w:rsidRDefault="007F558B" w:rsidP="00473995">
            <w:pPr>
              <w:pStyle w:val="NoSpacing"/>
              <w:keepNext/>
              <w:keepLines/>
              <w:cnfStyle w:val="000000000000" w:firstRow="0" w:lastRow="0" w:firstColumn="0" w:lastColumn="0" w:oddVBand="0" w:evenVBand="0" w:oddHBand="0" w:evenHBand="0" w:firstRowFirstColumn="0" w:firstRowLastColumn="0" w:lastRowFirstColumn="0" w:lastRowLastColumn="0"/>
            </w:pPr>
          </w:p>
        </w:tc>
      </w:tr>
      <w:tr w:rsidR="00010650" w:rsidRPr="00192C0E" w14:paraId="1BCD0E6E" w14:textId="77777777" w:rsidTr="00C20D9C">
        <w:trPr>
          <w:cantSplit/>
        </w:trPr>
        <w:tc>
          <w:tcPr>
            <w:cnfStyle w:val="001000000000" w:firstRow="0" w:lastRow="0" w:firstColumn="1" w:lastColumn="0" w:oddVBand="0" w:evenVBand="0" w:oddHBand="0" w:evenHBand="0" w:firstRowFirstColumn="0" w:firstRowLastColumn="0" w:lastRowFirstColumn="0" w:lastRowLastColumn="0"/>
            <w:tcW w:w="1945" w:type="pct"/>
          </w:tcPr>
          <w:p w14:paraId="09373338" w14:textId="4AE4E751" w:rsidR="007F558B" w:rsidRPr="00246281" w:rsidRDefault="007F558B" w:rsidP="00473995">
            <w:pPr>
              <w:pStyle w:val="Tablelabels"/>
              <w:keepNext/>
              <w:keepLines/>
            </w:pPr>
            <w:r w:rsidRPr="00246281">
              <w:t>Term options and expiry dates</w:t>
            </w:r>
          </w:p>
        </w:tc>
        <w:tc>
          <w:tcPr>
            <w:tcW w:w="1278" w:type="pct"/>
          </w:tcPr>
          <w:p w14:paraId="25B49A40" w14:textId="77777777" w:rsidR="007F558B" w:rsidRPr="00C71985" w:rsidRDefault="007F558B" w:rsidP="00473995">
            <w:pPr>
              <w:pStyle w:val="NoSpacing"/>
              <w:keepNext/>
              <w:keepLines/>
              <w:cnfStyle w:val="000000000000" w:firstRow="0" w:lastRow="0" w:firstColumn="0" w:lastColumn="0" w:oddVBand="0" w:evenVBand="0" w:oddHBand="0" w:evenHBand="0" w:firstRowFirstColumn="0" w:firstRowLastColumn="0" w:lastRowFirstColumn="0" w:lastRowLastColumn="0"/>
            </w:pPr>
          </w:p>
        </w:tc>
        <w:tc>
          <w:tcPr>
            <w:tcW w:w="1778" w:type="pct"/>
          </w:tcPr>
          <w:p w14:paraId="1C8E57DA" w14:textId="77777777" w:rsidR="007F558B" w:rsidRPr="00C71985" w:rsidRDefault="007F558B" w:rsidP="00473995">
            <w:pPr>
              <w:pStyle w:val="NoSpacing"/>
              <w:keepNext/>
              <w:keepLines/>
              <w:cnfStyle w:val="000000000000" w:firstRow="0" w:lastRow="0" w:firstColumn="0" w:lastColumn="0" w:oddVBand="0" w:evenVBand="0" w:oddHBand="0" w:evenHBand="0" w:firstRowFirstColumn="0" w:firstRowLastColumn="0" w:lastRowFirstColumn="0" w:lastRowLastColumn="0"/>
            </w:pPr>
          </w:p>
        </w:tc>
      </w:tr>
    </w:tbl>
    <w:p w14:paraId="0C08A3CF" w14:textId="77777777" w:rsidR="00483DB4" w:rsidRDefault="00483DB4" w:rsidP="00483DB4">
      <w:pPr>
        <w:pStyle w:val="Heading2"/>
        <w:numPr>
          <w:ilvl w:val="0"/>
          <w:numId w:val="0"/>
        </w:numPr>
        <w:ind w:left="851"/>
      </w:pPr>
      <w:bookmarkStart w:id="159" w:name="_Toc118722345"/>
      <w:bookmarkStart w:id="160" w:name="_Toc120258922"/>
      <w:bookmarkStart w:id="161" w:name="_Toc121321246"/>
    </w:p>
    <w:p w14:paraId="57A27CBC" w14:textId="78C28E2F" w:rsidR="007F558B" w:rsidRPr="0034270A" w:rsidRDefault="007F558B" w:rsidP="00B40773">
      <w:pPr>
        <w:pStyle w:val="Heading2"/>
      </w:pPr>
      <w:r w:rsidRPr="0034270A">
        <w:t>Employees</w:t>
      </w:r>
      <w:bookmarkEnd w:id="159"/>
      <w:bookmarkEnd w:id="160"/>
      <w:bookmarkEnd w:id="161"/>
    </w:p>
    <w:p w14:paraId="0F9823D2" w14:textId="12C3B708" w:rsidR="007F558B" w:rsidRPr="007F558B" w:rsidRDefault="007F558B" w:rsidP="007F558B">
      <w:pPr>
        <w:rPr>
          <w:rFonts w:cs="Arial"/>
          <w:szCs w:val="22"/>
          <w:lang w:val="en"/>
        </w:rPr>
      </w:pPr>
      <w:r w:rsidRPr="007F558B">
        <w:t>As an employer, it is important for you to understand</w:t>
      </w:r>
      <w:r w:rsidRPr="00497F6E">
        <w:t xml:space="preserve"> </w:t>
      </w:r>
      <w:r w:rsidRPr="00327023">
        <w:rPr>
          <w:rFonts w:cs="Arial"/>
          <w:szCs w:val="22"/>
          <w:lang w:val="en"/>
        </w:rPr>
        <w:t>your responsibilities as an employer</w:t>
      </w:r>
      <w:r w:rsidRPr="007F558B">
        <w:rPr>
          <w:rFonts w:cs="Arial"/>
          <w:szCs w:val="22"/>
          <w:lang w:val="en"/>
        </w:rPr>
        <w:t xml:space="preserve"> and how to </w:t>
      </w:r>
      <w:r w:rsidRPr="00327023">
        <w:rPr>
          <w:rFonts w:cs="Arial"/>
          <w:szCs w:val="22"/>
          <w:lang w:val="en"/>
        </w:rPr>
        <w:t>employ and manage people</w:t>
      </w:r>
      <w:r w:rsidRPr="007F558B">
        <w:rPr>
          <w:rFonts w:cs="Arial"/>
          <w:szCs w:val="22"/>
          <w:lang w:val="en"/>
        </w:rPr>
        <w:t>.</w:t>
      </w:r>
    </w:p>
    <w:p w14:paraId="5AA2FBDD" w14:textId="174DFBC8" w:rsidR="007F558B" w:rsidRPr="00F34989" w:rsidRDefault="007F558B" w:rsidP="00473995">
      <w:pPr>
        <w:keepLines/>
      </w:pPr>
      <w:bookmarkStart w:id="162" w:name="_Toc118722346"/>
      <w:r w:rsidRPr="00F34989">
        <w:t xml:space="preserve">Document the status </w:t>
      </w:r>
      <w:r w:rsidR="000E1508">
        <w:t>of each item below</w:t>
      </w:r>
      <w:r w:rsidRPr="00F34989">
        <w:t xml:space="preserve"> and any action required:</w:t>
      </w:r>
      <w:bookmarkEnd w:id="162"/>
      <w:r w:rsidRPr="00F34989">
        <w:t xml:space="preserve"> </w:t>
      </w:r>
    </w:p>
    <w:tbl>
      <w:tblPr>
        <w:tblStyle w:val="Table-default"/>
        <w:tblW w:w="5000" w:type="pct"/>
        <w:tblLook w:val="06A0" w:firstRow="1" w:lastRow="0" w:firstColumn="1" w:lastColumn="0" w:noHBand="1" w:noVBand="1"/>
        <w:tblDescription w:val="Use this table to record details related to your legal duties to employees. For example, superannuation, worker's compensation, payroll tax, workplace health and safety. Beside each item record any actions required of you or your staff."/>
      </w:tblPr>
      <w:tblGrid>
        <w:gridCol w:w="4789"/>
        <w:gridCol w:w="2189"/>
        <w:gridCol w:w="2218"/>
      </w:tblGrid>
      <w:tr w:rsidR="00010650" w:rsidRPr="00192C0E" w14:paraId="6DF5E134" w14:textId="77777777" w:rsidTr="00F94DDB">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04" w:type="pct"/>
            <w:tcBorders>
              <w:top w:val="nil"/>
              <w:left w:val="nil"/>
              <w:bottom w:val="single" w:sz="4" w:space="0" w:color="auto"/>
              <w:right w:val="single" w:sz="4" w:space="0" w:color="auto"/>
            </w:tcBorders>
            <w:shd w:val="clear" w:color="auto" w:fill="auto"/>
          </w:tcPr>
          <w:p w14:paraId="39A53F8D" w14:textId="4D2BC404" w:rsidR="007F558B" w:rsidRPr="00033A99" w:rsidRDefault="007F558B" w:rsidP="00473995">
            <w:pPr>
              <w:pStyle w:val="Tablelabels"/>
              <w:keepLines/>
            </w:pPr>
          </w:p>
        </w:tc>
        <w:tc>
          <w:tcPr>
            <w:tcW w:w="1190" w:type="pct"/>
            <w:tcBorders>
              <w:left w:val="single" w:sz="4" w:space="0" w:color="auto"/>
            </w:tcBorders>
          </w:tcPr>
          <w:p w14:paraId="44EDBD5B" w14:textId="44803B2B" w:rsidR="007F558B" w:rsidRPr="00F34989" w:rsidRDefault="007F558B" w:rsidP="00473995">
            <w:pPr>
              <w:pStyle w:val="Tablelabels"/>
              <w:keepLines/>
              <w:cnfStyle w:val="100000000000" w:firstRow="1" w:lastRow="0" w:firstColumn="0" w:lastColumn="0" w:oddVBand="0" w:evenVBand="0" w:oddHBand="0" w:evenHBand="0" w:firstRowFirstColumn="0" w:firstRowLastColumn="0" w:lastRowFirstColumn="0" w:lastRowLastColumn="0"/>
            </w:pPr>
            <w:r w:rsidRPr="00F34989">
              <w:t>Status</w:t>
            </w:r>
          </w:p>
        </w:tc>
        <w:tc>
          <w:tcPr>
            <w:tcW w:w="1206" w:type="pct"/>
          </w:tcPr>
          <w:p w14:paraId="07B9621F" w14:textId="338C2D04" w:rsidR="007F558B" w:rsidRPr="00F34989" w:rsidRDefault="007F558B" w:rsidP="00473995">
            <w:pPr>
              <w:pStyle w:val="Tablelabels"/>
              <w:keepLines/>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r w:rsidRPr="0034270A">
              <w:t>Action</w:t>
            </w:r>
          </w:p>
        </w:tc>
      </w:tr>
      <w:tr w:rsidR="00010650" w:rsidRPr="00192C0E" w14:paraId="1C52D8BF" w14:textId="77777777" w:rsidTr="00F94DDB">
        <w:trPr>
          <w:cantSplit/>
        </w:trPr>
        <w:tc>
          <w:tcPr>
            <w:cnfStyle w:val="001000000000" w:firstRow="0" w:lastRow="0" w:firstColumn="1" w:lastColumn="0" w:oddVBand="0" w:evenVBand="0" w:oddHBand="0" w:evenHBand="0" w:firstRowFirstColumn="0" w:firstRowLastColumn="0" w:lastRowFirstColumn="0" w:lastRowLastColumn="0"/>
            <w:tcW w:w="2604" w:type="pct"/>
          </w:tcPr>
          <w:p w14:paraId="144D51E0" w14:textId="42CC95DE" w:rsidR="007F558B" w:rsidRPr="00061624" w:rsidRDefault="00327023" w:rsidP="00473995">
            <w:pPr>
              <w:pStyle w:val="Tablelabels"/>
              <w:keepLines/>
            </w:pPr>
            <w:r>
              <w:t>PAYE</w:t>
            </w:r>
          </w:p>
        </w:tc>
        <w:tc>
          <w:tcPr>
            <w:tcW w:w="1190" w:type="pct"/>
          </w:tcPr>
          <w:p w14:paraId="754AA88F" w14:textId="77777777" w:rsidR="007F558B" w:rsidRPr="00F34989" w:rsidRDefault="007F558B" w:rsidP="00473995">
            <w:pPr>
              <w:pStyle w:val="NoSpacing"/>
              <w:keepLines/>
              <w:cnfStyle w:val="000000000000" w:firstRow="0" w:lastRow="0" w:firstColumn="0" w:lastColumn="0" w:oddVBand="0" w:evenVBand="0" w:oddHBand="0" w:evenHBand="0" w:firstRowFirstColumn="0" w:firstRowLastColumn="0" w:lastRowFirstColumn="0" w:lastRowLastColumn="0"/>
            </w:pPr>
          </w:p>
        </w:tc>
        <w:tc>
          <w:tcPr>
            <w:tcW w:w="1206" w:type="pct"/>
          </w:tcPr>
          <w:p w14:paraId="4C3159E7" w14:textId="77777777" w:rsidR="007F558B" w:rsidRPr="00F34989" w:rsidRDefault="007F558B" w:rsidP="00473995">
            <w:pPr>
              <w:pStyle w:val="NoSpacing"/>
              <w:keepLines/>
              <w:cnfStyle w:val="000000000000" w:firstRow="0" w:lastRow="0" w:firstColumn="0" w:lastColumn="0" w:oddVBand="0" w:evenVBand="0" w:oddHBand="0" w:evenHBand="0" w:firstRowFirstColumn="0" w:firstRowLastColumn="0" w:lastRowFirstColumn="0" w:lastRowLastColumn="0"/>
            </w:pPr>
          </w:p>
        </w:tc>
      </w:tr>
      <w:tr w:rsidR="00C304E3" w:rsidRPr="00192C0E" w14:paraId="5E16221E" w14:textId="77777777" w:rsidTr="00F94DDB">
        <w:trPr>
          <w:cantSplit/>
        </w:trPr>
        <w:tc>
          <w:tcPr>
            <w:cnfStyle w:val="001000000000" w:firstRow="0" w:lastRow="0" w:firstColumn="1" w:lastColumn="0" w:oddVBand="0" w:evenVBand="0" w:oddHBand="0" w:evenHBand="0" w:firstRowFirstColumn="0" w:firstRowLastColumn="0" w:lastRowFirstColumn="0" w:lastRowLastColumn="0"/>
            <w:tcW w:w="2604" w:type="pct"/>
          </w:tcPr>
          <w:p w14:paraId="3151EB75" w14:textId="7B01EF90" w:rsidR="007F558B" w:rsidRPr="00061624" w:rsidRDefault="00327023" w:rsidP="00473995">
            <w:pPr>
              <w:pStyle w:val="Tablelabels"/>
              <w:keepLines/>
            </w:pPr>
            <w:r>
              <w:t>UIF</w:t>
            </w:r>
          </w:p>
        </w:tc>
        <w:tc>
          <w:tcPr>
            <w:tcW w:w="1190" w:type="pct"/>
          </w:tcPr>
          <w:p w14:paraId="2EC2B9B4" w14:textId="77777777" w:rsidR="007F558B" w:rsidRPr="00F34989" w:rsidRDefault="007F558B" w:rsidP="00473995">
            <w:pPr>
              <w:pStyle w:val="NoSpacing"/>
              <w:keepLines/>
              <w:cnfStyle w:val="000000000000" w:firstRow="0" w:lastRow="0" w:firstColumn="0" w:lastColumn="0" w:oddVBand="0" w:evenVBand="0" w:oddHBand="0" w:evenHBand="0" w:firstRowFirstColumn="0" w:firstRowLastColumn="0" w:lastRowFirstColumn="0" w:lastRowLastColumn="0"/>
            </w:pPr>
          </w:p>
        </w:tc>
        <w:tc>
          <w:tcPr>
            <w:tcW w:w="1206" w:type="pct"/>
          </w:tcPr>
          <w:p w14:paraId="7F5AEBD4" w14:textId="77777777" w:rsidR="007F558B" w:rsidRPr="00F34989" w:rsidRDefault="007F558B" w:rsidP="00473995">
            <w:pPr>
              <w:pStyle w:val="NoSpacing"/>
              <w:keepLines/>
              <w:cnfStyle w:val="000000000000" w:firstRow="0" w:lastRow="0" w:firstColumn="0" w:lastColumn="0" w:oddVBand="0" w:evenVBand="0" w:oddHBand="0" w:evenHBand="0" w:firstRowFirstColumn="0" w:firstRowLastColumn="0" w:lastRowFirstColumn="0" w:lastRowLastColumn="0"/>
            </w:pPr>
          </w:p>
        </w:tc>
      </w:tr>
      <w:tr w:rsidR="00C304E3" w:rsidRPr="00192C0E" w14:paraId="2BF622D7" w14:textId="77777777" w:rsidTr="00F94DDB">
        <w:trPr>
          <w:cantSplit/>
        </w:trPr>
        <w:tc>
          <w:tcPr>
            <w:cnfStyle w:val="001000000000" w:firstRow="0" w:lastRow="0" w:firstColumn="1" w:lastColumn="0" w:oddVBand="0" w:evenVBand="0" w:oddHBand="0" w:evenHBand="0" w:firstRowFirstColumn="0" w:firstRowLastColumn="0" w:lastRowFirstColumn="0" w:lastRowLastColumn="0"/>
            <w:tcW w:w="2604" w:type="pct"/>
          </w:tcPr>
          <w:p w14:paraId="1C0B9FC7" w14:textId="4790B2AE" w:rsidR="007F558B" w:rsidRPr="00061624" w:rsidRDefault="007F558B" w:rsidP="00473995">
            <w:pPr>
              <w:pStyle w:val="Tablelabels"/>
              <w:keepLines/>
            </w:pPr>
            <w:r w:rsidRPr="00061624">
              <w:t>Employment rights and conditions</w:t>
            </w:r>
          </w:p>
        </w:tc>
        <w:tc>
          <w:tcPr>
            <w:tcW w:w="1190" w:type="pct"/>
          </w:tcPr>
          <w:p w14:paraId="04FD54E9" w14:textId="77777777" w:rsidR="007F558B" w:rsidRPr="00F34989" w:rsidRDefault="007F558B" w:rsidP="00473995">
            <w:pPr>
              <w:pStyle w:val="NoSpacing"/>
              <w:keepLines/>
              <w:cnfStyle w:val="000000000000" w:firstRow="0" w:lastRow="0" w:firstColumn="0" w:lastColumn="0" w:oddVBand="0" w:evenVBand="0" w:oddHBand="0" w:evenHBand="0" w:firstRowFirstColumn="0" w:firstRowLastColumn="0" w:lastRowFirstColumn="0" w:lastRowLastColumn="0"/>
            </w:pPr>
          </w:p>
        </w:tc>
        <w:tc>
          <w:tcPr>
            <w:tcW w:w="1206" w:type="pct"/>
          </w:tcPr>
          <w:p w14:paraId="05AF2A4B" w14:textId="77777777" w:rsidR="007F558B" w:rsidRPr="00F34989" w:rsidRDefault="007F558B" w:rsidP="00473995">
            <w:pPr>
              <w:pStyle w:val="NoSpacing"/>
              <w:keepLines/>
              <w:cnfStyle w:val="000000000000" w:firstRow="0" w:lastRow="0" w:firstColumn="0" w:lastColumn="0" w:oddVBand="0" w:evenVBand="0" w:oddHBand="0" w:evenHBand="0" w:firstRowFirstColumn="0" w:firstRowLastColumn="0" w:lastRowFirstColumn="0" w:lastRowLastColumn="0"/>
            </w:pPr>
          </w:p>
        </w:tc>
      </w:tr>
      <w:tr w:rsidR="00C304E3" w:rsidRPr="00192C0E" w14:paraId="5B975E1B" w14:textId="77777777" w:rsidTr="00F94DDB">
        <w:trPr>
          <w:cantSplit/>
        </w:trPr>
        <w:tc>
          <w:tcPr>
            <w:cnfStyle w:val="001000000000" w:firstRow="0" w:lastRow="0" w:firstColumn="1" w:lastColumn="0" w:oddVBand="0" w:evenVBand="0" w:oddHBand="0" w:evenHBand="0" w:firstRowFirstColumn="0" w:firstRowLastColumn="0" w:lastRowFirstColumn="0" w:lastRowLastColumn="0"/>
            <w:tcW w:w="2604" w:type="pct"/>
          </w:tcPr>
          <w:p w14:paraId="404C444F" w14:textId="662368FC" w:rsidR="007F558B" w:rsidRPr="00061624" w:rsidRDefault="007F558B" w:rsidP="00473995">
            <w:pPr>
              <w:pStyle w:val="Tablelabels"/>
              <w:keepLines/>
            </w:pPr>
            <w:r w:rsidRPr="00061624">
              <w:t>Workplace health and safety</w:t>
            </w:r>
          </w:p>
        </w:tc>
        <w:tc>
          <w:tcPr>
            <w:tcW w:w="1190" w:type="pct"/>
          </w:tcPr>
          <w:p w14:paraId="48E5563A" w14:textId="77777777" w:rsidR="007F558B" w:rsidRPr="00F34989" w:rsidRDefault="007F558B" w:rsidP="00473995">
            <w:pPr>
              <w:pStyle w:val="NoSpacing"/>
              <w:keepLines/>
              <w:cnfStyle w:val="000000000000" w:firstRow="0" w:lastRow="0" w:firstColumn="0" w:lastColumn="0" w:oddVBand="0" w:evenVBand="0" w:oddHBand="0" w:evenHBand="0" w:firstRowFirstColumn="0" w:firstRowLastColumn="0" w:lastRowFirstColumn="0" w:lastRowLastColumn="0"/>
            </w:pPr>
          </w:p>
        </w:tc>
        <w:tc>
          <w:tcPr>
            <w:tcW w:w="1206" w:type="pct"/>
          </w:tcPr>
          <w:p w14:paraId="2129CC82" w14:textId="77777777" w:rsidR="007F558B" w:rsidRPr="00F34989" w:rsidRDefault="007F558B" w:rsidP="00473995">
            <w:pPr>
              <w:pStyle w:val="NoSpacing"/>
              <w:keepLines/>
              <w:cnfStyle w:val="000000000000" w:firstRow="0" w:lastRow="0" w:firstColumn="0" w:lastColumn="0" w:oddVBand="0" w:evenVBand="0" w:oddHBand="0" w:evenHBand="0" w:firstRowFirstColumn="0" w:firstRowLastColumn="0" w:lastRowFirstColumn="0" w:lastRowLastColumn="0"/>
            </w:pPr>
          </w:p>
        </w:tc>
      </w:tr>
    </w:tbl>
    <w:p w14:paraId="2287896B" w14:textId="77777777" w:rsidR="00483DB4" w:rsidRDefault="00483DB4" w:rsidP="00483DB4">
      <w:pPr>
        <w:pStyle w:val="Heading2"/>
        <w:numPr>
          <w:ilvl w:val="0"/>
          <w:numId w:val="0"/>
        </w:numPr>
        <w:ind w:left="851"/>
      </w:pPr>
      <w:bookmarkStart w:id="163" w:name="_Toc118722347"/>
      <w:bookmarkStart w:id="164" w:name="_Toc120258923"/>
      <w:bookmarkStart w:id="165" w:name="_Toc121321247"/>
    </w:p>
    <w:p w14:paraId="72ED507C" w14:textId="230BAA5E" w:rsidR="00B51B04" w:rsidRPr="0034270A" w:rsidRDefault="00B51B04" w:rsidP="00B656EB">
      <w:pPr>
        <w:pStyle w:val="Heading2"/>
      </w:pPr>
      <w:r w:rsidRPr="0034270A">
        <w:t>Financial</w:t>
      </w:r>
      <w:bookmarkEnd w:id="163"/>
      <w:bookmarkEnd w:id="164"/>
      <w:bookmarkEnd w:id="165"/>
    </w:p>
    <w:p w14:paraId="15359824" w14:textId="65B93B47" w:rsidR="00B51B04" w:rsidRPr="00497F6E" w:rsidRDefault="00B51B04" w:rsidP="0034270A">
      <w:pPr>
        <w:keepNext/>
        <w:keepLines/>
      </w:pPr>
      <w:bookmarkStart w:id="166" w:name="_Toc118722348"/>
      <w:r w:rsidRPr="00B51B04">
        <w:t xml:space="preserve">Document </w:t>
      </w:r>
      <w:r w:rsidR="00BE365E">
        <w:t>your</w:t>
      </w:r>
      <w:r w:rsidRPr="00B51B04">
        <w:t xml:space="preserve"> </w:t>
      </w:r>
      <w:r w:rsidR="00033A99">
        <w:t xml:space="preserve">business’s financial </w:t>
      </w:r>
      <w:r w:rsidRPr="00B51B04">
        <w:t xml:space="preserve">status </w:t>
      </w:r>
      <w:r w:rsidR="002729B5">
        <w:t xml:space="preserve">below </w:t>
      </w:r>
      <w:r w:rsidRPr="00B51B04">
        <w:t>and any action required</w:t>
      </w:r>
      <w:r w:rsidR="00F17CA1">
        <w:t>.</w:t>
      </w:r>
      <w:bookmarkEnd w:id="166"/>
    </w:p>
    <w:tbl>
      <w:tblPr>
        <w:tblStyle w:val="Table-default"/>
        <w:tblW w:w="5000" w:type="pct"/>
        <w:tblLook w:val="06A0" w:firstRow="1" w:lastRow="0" w:firstColumn="1" w:lastColumn="0" w:noHBand="1" w:noVBand="1"/>
        <w:tblDescription w:val="Use this table to record information about your legal responsibilities as they relate to your business's financial operations. For example, legal liability, tax, record keeping, customer crdit policies."/>
      </w:tblPr>
      <w:tblGrid>
        <w:gridCol w:w="4143"/>
        <w:gridCol w:w="2509"/>
        <w:gridCol w:w="2544"/>
      </w:tblGrid>
      <w:tr w:rsidR="00C304E3" w:rsidRPr="00192C0E" w14:paraId="46A9BE60" w14:textId="77777777" w:rsidTr="00C20D9C">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3" w:type="pct"/>
            <w:tcBorders>
              <w:top w:val="nil"/>
              <w:left w:val="nil"/>
              <w:bottom w:val="single" w:sz="4" w:space="0" w:color="auto"/>
              <w:right w:val="single" w:sz="4" w:space="0" w:color="auto"/>
            </w:tcBorders>
            <w:shd w:val="clear" w:color="auto" w:fill="auto"/>
          </w:tcPr>
          <w:p w14:paraId="441A508E" w14:textId="77777777" w:rsidR="00B51B04" w:rsidRPr="00F34989" w:rsidRDefault="00B51B04" w:rsidP="0034270A">
            <w:pPr>
              <w:pStyle w:val="Tablelabels"/>
              <w:keepNext/>
              <w:keepLines/>
            </w:pPr>
          </w:p>
        </w:tc>
        <w:tc>
          <w:tcPr>
            <w:tcW w:w="1364" w:type="pct"/>
            <w:tcBorders>
              <w:left w:val="single" w:sz="4" w:space="0" w:color="auto"/>
            </w:tcBorders>
          </w:tcPr>
          <w:p w14:paraId="40912942" w14:textId="77777777" w:rsidR="00B51B04" w:rsidRPr="00F34989" w:rsidRDefault="00B51B04" w:rsidP="0034270A">
            <w:pPr>
              <w:pStyle w:val="Tablelabels"/>
              <w:keepNext/>
              <w:keepLines/>
              <w:cnfStyle w:val="100000000000" w:firstRow="1" w:lastRow="0" w:firstColumn="0" w:lastColumn="0" w:oddVBand="0" w:evenVBand="0" w:oddHBand="0" w:evenHBand="0" w:firstRowFirstColumn="0" w:firstRowLastColumn="0" w:lastRowFirstColumn="0" w:lastRowLastColumn="0"/>
            </w:pPr>
            <w:r w:rsidRPr="00F34989">
              <w:t>Status</w:t>
            </w:r>
          </w:p>
        </w:tc>
        <w:tc>
          <w:tcPr>
            <w:tcW w:w="1383" w:type="pct"/>
          </w:tcPr>
          <w:p w14:paraId="1BE8A25E" w14:textId="77777777" w:rsidR="00B51B04" w:rsidRPr="00F34989" w:rsidRDefault="00B51B04" w:rsidP="0034270A">
            <w:pPr>
              <w:pStyle w:val="Tablelabels"/>
              <w:keepNext/>
              <w:keepLines/>
              <w:cnfStyle w:val="100000000000" w:firstRow="1" w:lastRow="0" w:firstColumn="0" w:lastColumn="0" w:oddVBand="0" w:evenVBand="0" w:oddHBand="0" w:evenHBand="0" w:firstRowFirstColumn="0" w:firstRowLastColumn="0" w:lastRowFirstColumn="0" w:lastRowLastColumn="0"/>
            </w:pPr>
            <w:r w:rsidRPr="00F34989">
              <w:t>Action</w:t>
            </w:r>
          </w:p>
        </w:tc>
      </w:tr>
      <w:tr w:rsidR="00C304E3" w:rsidRPr="00192C0E" w14:paraId="13FA5ACC" w14:textId="77777777" w:rsidTr="00C20D9C">
        <w:trPr>
          <w:cantSplit/>
        </w:trPr>
        <w:tc>
          <w:tcPr>
            <w:cnfStyle w:val="001000000000" w:firstRow="0" w:lastRow="0" w:firstColumn="1" w:lastColumn="0" w:oddVBand="0" w:evenVBand="0" w:oddHBand="0" w:evenHBand="0" w:firstRowFirstColumn="0" w:firstRowLastColumn="0" w:lastRowFirstColumn="0" w:lastRowLastColumn="0"/>
            <w:tcW w:w="2253" w:type="pct"/>
            <w:tcBorders>
              <w:top w:val="single" w:sz="4" w:space="0" w:color="auto"/>
            </w:tcBorders>
          </w:tcPr>
          <w:p w14:paraId="78F934A0" w14:textId="77777777" w:rsidR="00B51B04" w:rsidRPr="00246281" w:rsidRDefault="00B51B04" w:rsidP="0034270A">
            <w:pPr>
              <w:pStyle w:val="Tablelabels"/>
              <w:keepNext/>
              <w:keepLines/>
            </w:pPr>
            <w:r w:rsidRPr="00246281">
              <w:t>Liability and legal structure of business</w:t>
            </w:r>
          </w:p>
        </w:tc>
        <w:tc>
          <w:tcPr>
            <w:tcW w:w="1364" w:type="pct"/>
          </w:tcPr>
          <w:p w14:paraId="0B64D078" w14:textId="77777777" w:rsidR="00B51B04" w:rsidRPr="00F34989" w:rsidRDefault="00B51B04"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c>
          <w:tcPr>
            <w:tcW w:w="1383" w:type="pct"/>
          </w:tcPr>
          <w:p w14:paraId="359E4643" w14:textId="77777777" w:rsidR="00B51B04" w:rsidRPr="00F34989" w:rsidRDefault="00B51B04"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r>
      <w:tr w:rsidR="00C304E3" w:rsidRPr="00192C0E" w14:paraId="4DC2A7B0" w14:textId="77777777" w:rsidTr="00C20D9C">
        <w:trPr>
          <w:cantSplit/>
        </w:trPr>
        <w:tc>
          <w:tcPr>
            <w:cnfStyle w:val="001000000000" w:firstRow="0" w:lastRow="0" w:firstColumn="1" w:lastColumn="0" w:oddVBand="0" w:evenVBand="0" w:oddHBand="0" w:evenHBand="0" w:firstRowFirstColumn="0" w:firstRowLastColumn="0" w:lastRowFirstColumn="0" w:lastRowLastColumn="0"/>
            <w:tcW w:w="2253" w:type="pct"/>
          </w:tcPr>
          <w:p w14:paraId="067A1184" w14:textId="14505696" w:rsidR="00B51B04" w:rsidRPr="00246281" w:rsidRDefault="00B51B04" w:rsidP="00327023">
            <w:pPr>
              <w:pStyle w:val="Tablelabels"/>
              <w:keepNext/>
              <w:keepLines/>
            </w:pPr>
            <w:r w:rsidRPr="00246281">
              <w:t xml:space="preserve">Tax </w:t>
            </w:r>
          </w:p>
        </w:tc>
        <w:tc>
          <w:tcPr>
            <w:tcW w:w="1364" w:type="pct"/>
          </w:tcPr>
          <w:p w14:paraId="13FE9A6C" w14:textId="77777777" w:rsidR="00B51B04" w:rsidRPr="00F34989" w:rsidRDefault="00B51B04"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c>
          <w:tcPr>
            <w:tcW w:w="1383" w:type="pct"/>
          </w:tcPr>
          <w:p w14:paraId="2976CDD2" w14:textId="77777777" w:rsidR="00B51B04" w:rsidRPr="00F34989" w:rsidRDefault="00B51B04"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r>
      <w:tr w:rsidR="00C304E3" w:rsidRPr="00192C0E" w14:paraId="49887E1B" w14:textId="77777777" w:rsidTr="00C20D9C">
        <w:trPr>
          <w:cantSplit/>
        </w:trPr>
        <w:tc>
          <w:tcPr>
            <w:cnfStyle w:val="001000000000" w:firstRow="0" w:lastRow="0" w:firstColumn="1" w:lastColumn="0" w:oddVBand="0" w:evenVBand="0" w:oddHBand="0" w:evenHBand="0" w:firstRowFirstColumn="0" w:firstRowLastColumn="0" w:lastRowFirstColumn="0" w:lastRowLastColumn="0"/>
            <w:tcW w:w="2253" w:type="pct"/>
          </w:tcPr>
          <w:p w14:paraId="3FA7DFD5" w14:textId="77777777" w:rsidR="00B51B04" w:rsidRPr="00246281" w:rsidRDefault="00B51B04" w:rsidP="0034270A">
            <w:pPr>
              <w:pStyle w:val="Tablelabels"/>
              <w:keepNext/>
              <w:keepLines/>
            </w:pPr>
            <w:r w:rsidRPr="00246281">
              <w:t>Keeping statutory records and receipts</w:t>
            </w:r>
          </w:p>
        </w:tc>
        <w:tc>
          <w:tcPr>
            <w:tcW w:w="1364" w:type="pct"/>
          </w:tcPr>
          <w:p w14:paraId="2642C081" w14:textId="77777777" w:rsidR="00B51B04" w:rsidRPr="00F34989" w:rsidRDefault="00B51B04"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c>
          <w:tcPr>
            <w:tcW w:w="1383" w:type="pct"/>
          </w:tcPr>
          <w:p w14:paraId="69DFCB55" w14:textId="77777777" w:rsidR="00B51B04" w:rsidRPr="00F34989" w:rsidRDefault="00B51B04" w:rsidP="0034270A">
            <w:pPr>
              <w:pStyle w:val="NoSpacing"/>
              <w:keepNext/>
              <w:keepLines/>
              <w:cnfStyle w:val="000000000000" w:firstRow="0" w:lastRow="0" w:firstColumn="0" w:lastColumn="0" w:oddVBand="0" w:evenVBand="0" w:oddHBand="0" w:evenHBand="0" w:firstRowFirstColumn="0" w:firstRowLastColumn="0" w:lastRowFirstColumn="0" w:lastRowLastColumn="0"/>
            </w:pPr>
          </w:p>
        </w:tc>
      </w:tr>
    </w:tbl>
    <w:p w14:paraId="1FABE85D" w14:textId="77777777" w:rsidR="00483DB4" w:rsidRDefault="00483DB4" w:rsidP="00483DB4">
      <w:pPr>
        <w:pStyle w:val="Heading2"/>
        <w:numPr>
          <w:ilvl w:val="0"/>
          <w:numId w:val="0"/>
        </w:numPr>
        <w:ind w:left="851"/>
      </w:pPr>
      <w:bookmarkStart w:id="167" w:name="_Toc120258924"/>
      <w:bookmarkStart w:id="168" w:name="_Toc121321248"/>
    </w:p>
    <w:p w14:paraId="3696E8DD" w14:textId="1AA2DDCD" w:rsidR="006067E1" w:rsidRPr="0034270A" w:rsidRDefault="006067E1" w:rsidP="00B40773">
      <w:pPr>
        <w:pStyle w:val="Heading2"/>
      </w:pPr>
      <w:r w:rsidRPr="0034270A">
        <w:t>Legal and ethical trading</w:t>
      </w:r>
      <w:bookmarkEnd w:id="167"/>
      <w:bookmarkEnd w:id="168"/>
    </w:p>
    <w:p w14:paraId="5670430C" w14:textId="33E280B9" w:rsidR="006067E1" w:rsidRPr="00497F6E" w:rsidRDefault="006067E1" w:rsidP="006067E1">
      <w:r w:rsidRPr="00327023">
        <w:rPr>
          <w:rFonts w:cs="Arial"/>
          <w:szCs w:val="22"/>
        </w:rPr>
        <w:t>Legal and ethical selling</w:t>
      </w:r>
      <w:r w:rsidRPr="00294DC3">
        <w:rPr>
          <w:rFonts w:cs="Arial"/>
          <w:szCs w:val="22"/>
        </w:rPr>
        <w:t xml:space="preserve"> </w:t>
      </w:r>
      <w:r w:rsidRPr="00294DC3">
        <w:t>protects your business from legal risks, builds a strong reputation and earns long-term customer loyalty.</w:t>
      </w:r>
    </w:p>
    <w:p w14:paraId="5376EC05" w14:textId="733ED047" w:rsidR="00820C28" w:rsidRDefault="009013A5" w:rsidP="006067E1">
      <w:r>
        <w:t>You can also read about</w:t>
      </w:r>
      <w:r w:rsidR="00A41A2C">
        <w:t>:</w:t>
      </w:r>
    </w:p>
    <w:p w14:paraId="31456D56" w14:textId="71B87EC4" w:rsidR="00384E9F" w:rsidRPr="00C65623" w:rsidRDefault="006F416A" w:rsidP="0034270A">
      <w:pPr>
        <w:pStyle w:val="ListParagraph"/>
      </w:pPr>
      <w:proofErr w:type="gramStart"/>
      <w:r w:rsidRPr="00327023">
        <w:t>the</w:t>
      </w:r>
      <w:proofErr w:type="gramEnd"/>
      <w:r w:rsidRPr="00327023">
        <w:t xml:space="preserve"> Competition and Consumer Act</w:t>
      </w:r>
    </w:p>
    <w:p w14:paraId="5219024C" w14:textId="40D5A2A2" w:rsidR="000A7E3F" w:rsidRDefault="00B33FF5" w:rsidP="0034270A">
      <w:pPr>
        <w:pStyle w:val="ListParagraph"/>
      </w:pPr>
      <w:proofErr w:type="gramStart"/>
      <w:r w:rsidRPr="00327023">
        <w:t>protecting</w:t>
      </w:r>
      <w:proofErr w:type="gramEnd"/>
      <w:r w:rsidRPr="00327023">
        <w:t xml:space="preserve"> privacy and information in your business</w:t>
      </w:r>
      <w:r w:rsidR="001C7481">
        <w:t>.</w:t>
      </w:r>
    </w:p>
    <w:p w14:paraId="60E52A06" w14:textId="334AF69F" w:rsidR="00FF79A6" w:rsidRPr="0034270A" w:rsidRDefault="00FF79A6" w:rsidP="0034270A">
      <w:pPr>
        <w:pStyle w:val="Sub-subheading"/>
        <w:keepLines/>
      </w:pPr>
      <w:r w:rsidRPr="00061624">
        <w:t>Specific</w:t>
      </w:r>
      <w:r w:rsidRPr="0034270A">
        <w:t xml:space="preserve"> </w:t>
      </w:r>
      <w:r w:rsidR="001C7481" w:rsidRPr="0034270A">
        <w:t>codes of practice</w:t>
      </w:r>
      <w:bookmarkStart w:id="169" w:name="_Toc179963154"/>
      <w:bookmarkStart w:id="170" w:name="_Toc179963889"/>
      <w:bookmarkStart w:id="171" w:name="_Toc179964040"/>
      <w:bookmarkStart w:id="172" w:name="_Toc179966184"/>
      <w:bookmarkStart w:id="173" w:name="_Toc180564690"/>
      <w:bookmarkStart w:id="174" w:name="_Toc235508280"/>
      <w:bookmarkStart w:id="175" w:name="_Toc355270298"/>
      <w:bookmarkStart w:id="176" w:name="_Toc358365828"/>
      <w:bookmarkStart w:id="177" w:name="_Toc118722349"/>
      <w:bookmarkStart w:id="178" w:name="_Toc120258925"/>
    </w:p>
    <w:sdt>
      <w:sdtPr>
        <w:id w:val="2045710584"/>
        <w:placeholder>
          <w:docPart w:val="29BF5BDE3F0F4D4CA3F68A93E291DDDF"/>
        </w:placeholder>
        <w:showingPlcHdr/>
      </w:sdtPr>
      <w:sdtEndPr/>
      <w:sdtContent>
        <w:p w14:paraId="21D9D4AB" w14:textId="77777777" w:rsidR="00FF79A6" w:rsidRDefault="00FF79A6" w:rsidP="0034270A">
          <w:pPr>
            <w:keepLines/>
          </w:pPr>
          <w:r w:rsidRPr="00695128">
            <w:rPr>
              <w:rStyle w:val="PlaceholderText"/>
            </w:rPr>
            <w:t>Click or tap here to enter text.</w:t>
          </w:r>
        </w:p>
      </w:sdtContent>
    </w:sdt>
    <w:p w14:paraId="17DD83A3" w14:textId="35510FF5" w:rsidR="00FF79A6" w:rsidRPr="0034270A" w:rsidRDefault="00FF79A6" w:rsidP="0034270A">
      <w:pPr>
        <w:pStyle w:val="Sub-subheading"/>
        <w:keepNext/>
        <w:keepLines/>
      </w:pPr>
      <w:r w:rsidRPr="00061624">
        <w:t>Compliance with</w:t>
      </w:r>
      <w:r w:rsidRPr="001E5A14">
        <w:t xml:space="preserve"> </w:t>
      </w:r>
      <w:r w:rsidR="001C7481" w:rsidRPr="001E5A14">
        <w:t>customer privacy laws</w:t>
      </w:r>
    </w:p>
    <w:sdt>
      <w:sdtPr>
        <w:id w:val="1554270900"/>
        <w:placeholder>
          <w:docPart w:val="DefaultPlaceholder_-1854013440"/>
        </w:placeholder>
        <w:showingPlcHdr/>
      </w:sdtPr>
      <w:sdtEndPr/>
      <w:sdtContent>
        <w:p w14:paraId="41B4BBAC" w14:textId="1FB2CD48" w:rsidR="00FF79A6" w:rsidRDefault="00FF79A6" w:rsidP="0034270A">
          <w:pPr>
            <w:keepNext/>
            <w:keepLines/>
          </w:pPr>
          <w:r w:rsidRPr="00695128">
            <w:rPr>
              <w:rStyle w:val="PlaceholderText"/>
            </w:rPr>
            <w:t>Click or tap here to enter text.</w:t>
          </w:r>
        </w:p>
      </w:sdtContent>
    </w:sdt>
    <w:p w14:paraId="0D079294" w14:textId="77777777" w:rsidR="00483DB4" w:rsidRDefault="00483DB4" w:rsidP="00483DB4">
      <w:pPr>
        <w:pStyle w:val="Heading2"/>
        <w:numPr>
          <w:ilvl w:val="0"/>
          <w:numId w:val="0"/>
        </w:numPr>
        <w:ind w:left="851"/>
      </w:pPr>
      <w:bookmarkStart w:id="179" w:name="_Toc121321249"/>
    </w:p>
    <w:p w14:paraId="6D782E0E" w14:textId="3D52F196" w:rsidR="00CA5345" w:rsidRPr="0034270A" w:rsidRDefault="00CA5345" w:rsidP="00B40773">
      <w:pPr>
        <w:pStyle w:val="Heading2"/>
      </w:pPr>
      <w:r w:rsidRPr="0034270A">
        <w:t>Risk management</w:t>
      </w:r>
      <w:bookmarkEnd w:id="169"/>
      <w:bookmarkEnd w:id="170"/>
      <w:bookmarkEnd w:id="171"/>
      <w:bookmarkEnd w:id="172"/>
      <w:bookmarkEnd w:id="173"/>
      <w:bookmarkEnd w:id="174"/>
      <w:bookmarkEnd w:id="175"/>
      <w:bookmarkEnd w:id="176"/>
      <w:bookmarkEnd w:id="177"/>
      <w:bookmarkEnd w:id="178"/>
      <w:bookmarkEnd w:id="179"/>
    </w:p>
    <w:p w14:paraId="368BB597" w14:textId="2B736820" w:rsidR="00CA5345" w:rsidRPr="00CA5345" w:rsidRDefault="00CA5345" w:rsidP="0034270A">
      <w:pPr>
        <w:rPr>
          <w:rFonts w:cs="Arial"/>
          <w:szCs w:val="22"/>
        </w:rPr>
      </w:pPr>
      <w:r w:rsidRPr="00327023">
        <w:rPr>
          <w:rFonts w:cs="Arial"/>
          <w:szCs w:val="22"/>
        </w:rPr>
        <w:t>Risk management</w:t>
      </w:r>
      <w:r w:rsidRPr="00CA5345">
        <w:rPr>
          <w:rFonts w:cs="Arial"/>
          <w:szCs w:val="22"/>
        </w:rPr>
        <w:t xml:space="preserve"> </w:t>
      </w:r>
      <w:r w:rsidRPr="00CA5345">
        <w:rPr>
          <w:szCs w:val="22"/>
        </w:rPr>
        <w:t xml:space="preserve">is about preparing for </w:t>
      </w:r>
      <w:r w:rsidR="00C41496">
        <w:rPr>
          <w:szCs w:val="22"/>
        </w:rPr>
        <w:t>events</w:t>
      </w:r>
      <w:r w:rsidRPr="00CA5345">
        <w:rPr>
          <w:szCs w:val="22"/>
        </w:rPr>
        <w:t xml:space="preserve"> that may affect your business. </w:t>
      </w:r>
    </w:p>
    <w:p w14:paraId="28C227EA" w14:textId="06686DEC" w:rsidR="00CA5345" w:rsidRPr="00C71985" w:rsidRDefault="00CA5345" w:rsidP="0034270A">
      <w:pPr>
        <w:keepNext/>
        <w:keepLines/>
      </w:pPr>
      <w:bookmarkStart w:id="180" w:name="_Toc118722350"/>
      <w:r w:rsidRPr="00C71985">
        <w:lastRenderedPageBreak/>
        <w:t xml:space="preserve">Use the table below as a starting point for your </w:t>
      </w:r>
      <w:r w:rsidRPr="00923D91">
        <w:t>risk management plan</w:t>
      </w:r>
      <w:r w:rsidR="00033627">
        <w:t xml:space="preserve">. </w:t>
      </w:r>
      <w:bookmarkEnd w:id="180"/>
    </w:p>
    <w:p w14:paraId="3B820F7B" w14:textId="3EEA56DE" w:rsidR="00CA5345" w:rsidRPr="00C71985" w:rsidRDefault="00CA5345" w:rsidP="0034270A">
      <w:pPr>
        <w:keepNext/>
        <w:keepLines/>
        <w:rPr>
          <w:rFonts w:cs="Arial"/>
        </w:rPr>
      </w:pPr>
      <w:r w:rsidRPr="00C71985">
        <w:rPr>
          <w:rFonts w:cs="Arial"/>
        </w:rPr>
        <w:t xml:space="preserve"> (</w:t>
      </w:r>
      <w:r w:rsidR="001A044E">
        <w:rPr>
          <w:rFonts w:cs="Arial"/>
        </w:rPr>
        <w:t>Priority</w:t>
      </w:r>
      <w:r w:rsidR="00934E80">
        <w:rPr>
          <w:rFonts w:cs="Arial"/>
        </w:rPr>
        <w:t xml:space="preserve"> rating</w:t>
      </w:r>
      <w:r w:rsidR="001A044E">
        <w:rPr>
          <w:rFonts w:cs="Arial"/>
        </w:rPr>
        <w:t>—</w:t>
      </w:r>
      <w:r w:rsidRPr="00C71985">
        <w:rPr>
          <w:rFonts w:cs="Arial"/>
        </w:rPr>
        <w:t>L = low, VL = very low, M = medium, H = high, VH = very high)</w:t>
      </w:r>
    </w:p>
    <w:tbl>
      <w:tblPr>
        <w:tblStyle w:val="Table-headeronly"/>
        <w:tblW w:w="5000" w:type="pct"/>
        <w:tblLook w:val="0620" w:firstRow="1" w:lastRow="0" w:firstColumn="0" w:lastColumn="0" w:noHBand="1" w:noVBand="1"/>
        <w:tblDescription w:val="Use this risk management table to record details of potential risks to your business. Beside each risk record the likelihood, impact and priority of that risk. Also include information about preventative action for each risk and contingency plans for your business."/>
      </w:tblPr>
      <w:tblGrid>
        <w:gridCol w:w="1679"/>
        <w:gridCol w:w="1573"/>
        <w:gridCol w:w="1089"/>
        <w:gridCol w:w="1164"/>
        <w:gridCol w:w="1830"/>
        <w:gridCol w:w="1861"/>
      </w:tblGrid>
      <w:tr w:rsidR="00C304E3" w:rsidRPr="00192C0E" w14:paraId="21A584BF" w14:textId="77777777" w:rsidTr="00F7756B">
        <w:trPr>
          <w:cnfStyle w:val="100000000000" w:firstRow="1" w:lastRow="0" w:firstColumn="0" w:lastColumn="0" w:oddVBand="0" w:evenVBand="0" w:oddHBand="0" w:evenHBand="0" w:firstRowFirstColumn="0" w:firstRowLastColumn="0" w:lastRowFirstColumn="0" w:lastRowLastColumn="0"/>
          <w:cantSplit/>
        </w:trPr>
        <w:tc>
          <w:tcPr>
            <w:tcW w:w="913" w:type="pct"/>
          </w:tcPr>
          <w:p w14:paraId="0798A280" w14:textId="77777777" w:rsidR="00CA5345" w:rsidRPr="00C71985" w:rsidRDefault="00CA5345" w:rsidP="0034270A">
            <w:pPr>
              <w:pStyle w:val="Tablelabels"/>
              <w:keepNext/>
              <w:keepLines/>
            </w:pPr>
            <w:r w:rsidRPr="00C71985">
              <w:t>Risk description</w:t>
            </w:r>
          </w:p>
        </w:tc>
        <w:tc>
          <w:tcPr>
            <w:tcW w:w="855" w:type="pct"/>
          </w:tcPr>
          <w:p w14:paraId="059EC08D" w14:textId="77777777" w:rsidR="00CA5345" w:rsidRPr="00C71985" w:rsidRDefault="00CA5345" w:rsidP="0034270A">
            <w:pPr>
              <w:pStyle w:val="Tablelabels"/>
              <w:keepNext/>
              <w:keepLines/>
            </w:pPr>
            <w:r w:rsidRPr="00C71985">
              <w:t>Likelihood</w:t>
            </w:r>
          </w:p>
        </w:tc>
        <w:tc>
          <w:tcPr>
            <w:tcW w:w="592" w:type="pct"/>
          </w:tcPr>
          <w:p w14:paraId="364D8F9B" w14:textId="77777777" w:rsidR="00CA5345" w:rsidRPr="00C71985" w:rsidRDefault="00CA5345" w:rsidP="0034270A">
            <w:pPr>
              <w:pStyle w:val="Tablelabels"/>
              <w:keepNext/>
              <w:keepLines/>
            </w:pPr>
            <w:r w:rsidRPr="00C71985">
              <w:t>Impact</w:t>
            </w:r>
          </w:p>
        </w:tc>
        <w:tc>
          <w:tcPr>
            <w:tcW w:w="633" w:type="pct"/>
          </w:tcPr>
          <w:p w14:paraId="588AF17E" w14:textId="77777777" w:rsidR="00CA5345" w:rsidRPr="00C71985" w:rsidRDefault="00CA5345" w:rsidP="0034270A">
            <w:pPr>
              <w:pStyle w:val="Tablelabels"/>
              <w:keepNext/>
              <w:keepLines/>
            </w:pPr>
            <w:r w:rsidRPr="00C71985">
              <w:t>Priority</w:t>
            </w:r>
          </w:p>
        </w:tc>
        <w:tc>
          <w:tcPr>
            <w:tcW w:w="995" w:type="pct"/>
          </w:tcPr>
          <w:p w14:paraId="655F53DA" w14:textId="77777777" w:rsidR="00CA5345" w:rsidRPr="00C71985" w:rsidRDefault="00CA5345" w:rsidP="0034270A">
            <w:pPr>
              <w:pStyle w:val="Tablelabels"/>
              <w:keepNext/>
              <w:keepLines/>
            </w:pPr>
            <w:r w:rsidRPr="00C71985">
              <w:t>Preventative action</w:t>
            </w:r>
          </w:p>
        </w:tc>
        <w:tc>
          <w:tcPr>
            <w:tcW w:w="1012" w:type="pct"/>
          </w:tcPr>
          <w:p w14:paraId="1520AD50" w14:textId="77777777" w:rsidR="00CA5345" w:rsidRPr="00C71985" w:rsidRDefault="00CA5345" w:rsidP="0034270A">
            <w:pPr>
              <w:pStyle w:val="Tablelabels"/>
              <w:keepNext/>
              <w:keepLines/>
            </w:pPr>
            <w:r w:rsidRPr="00C71985">
              <w:t>Contingency plans</w:t>
            </w:r>
          </w:p>
        </w:tc>
      </w:tr>
      <w:tr w:rsidR="00C304E3" w:rsidRPr="00192C0E" w14:paraId="4D109064" w14:textId="77777777" w:rsidTr="00F7756B">
        <w:trPr>
          <w:cantSplit/>
        </w:trPr>
        <w:tc>
          <w:tcPr>
            <w:tcW w:w="913" w:type="pct"/>
          </w:tcPr>
          <w:p w14:paraId="65E24D14" w14:textId="77777777" w:rsidR="00CA5345" w:rsidRPr="00C71985" w:rsidRDefault="00CA5345" w:rsidP="0034270A">
            <w:pPr>
              <w:pStyle w:val="NoSpacing"/>
              <w:keepNext/>
              <w:keepLines/>
            </w:pPr>
          </w:p>
        </w:tc>
        <w:tc>
          <w:tcPr>
            <w:tcW w:w="855" w:type="pct"/>
          </w:tcPr>
          <w:p w14:paraId="35B3F339" w14:textId="77777777" w:rsidR="00CA5345" w:rsidRPr="00C71985" w:rsidRDefault="00CA5345" w:rsidP="0034270A">
            <w:pPr>
              <w:pStyle w:val="NoSpacing"/>
              <w:keepNext/>
              <w:keepLines/>
            </w:pPr>
          </w:p>
        </w:tc>
        <w:tc>
          <w:tcPr>
            <w:tcW w:w="592" w:type="pct"/>
          </w:tcPr>
          <w:p w14:paraId="5386AE51" w14:textId="77777777" w:rsidR="00CA5345" w:rsidRPr="00C71985" w:rsidRDefault="00CA5345" w:rsidP="0034270A">
            <w:pPr>
              <w:pStyle w:val="NoSpacing"/>
              <w:keepNext/>
              <w:keepLines/>
            </w:pPr>
          </w:p>
        </w:tc>
        <w:tc>
          <w:tcPr>
            <w:tcW w:w="633" w:type="pct"/>
          </w:tcPr>
          <w:p w14:paraId="70DA46BE" w14:textId="77777777" w:rsidR="00CA5345" w:rsidRPr="00C71985" w:rsidRDefault="00CA5345" w:rsidP="0034270A">
            <w:pPr>
              <w:pStyle w:val="NoSpacing"/>
              <w:keepNext/>
              <w:keepLines/>
            </w:pPr>
          </w:p>
        </w:tc>
        <w:tc>
          <w:tcPr>
            <w:tcW w:w="995" w:type="pct"/>
          </w:tcPr>
          <w:p w14:paraId="00D8E7C1" w14:textId="77777777" w:rsidR="00CA5345" w:rsidRPr="00C71985" w:rsidRDefault="00CA5345" w:rsidP="0034270A">
            <w:pPr>
              <w:pStyle w:val="NoSpacing"/>
              <w:keepNext/>
              <w:keepLines/>
            </w:pPr>
          </w:p>
        </w:tc>
        <w:tc>
          <w:tcPr>
            <w:tcW w:w="1012" w:type="pct"/>
          </w:tcPr>
          <w:p w14:paraId="1C3F8CFD" w14:textId="77777777" w:rsidR="00CA5345" w:rsidRPr="00C71985" w:rsidRDefault="00CA5345" w:rsidP="0034270A">
            <w:pPr>
              <w:pStyle w:val="NoSpacing"/>
              <w:keepNext/>
              <w:keepLines/>
            </w:pPr>
          </w:p>
        </w:tc>
      </w:tr>
    </w:tbl>
    <w:p w14:paraId="0AC61D92" w14:textId="77777777" w:rsidR="00483DB4" w:rsidRDefault="00483DB4" w:rsidP="00483DB4">
      <w:pPr>
        <w:pStyle w:val="Heading2"/>
        <w:numPr>
          <w:ilvl w:val="0"/>
          <w:numId w:val="0"/>
        </w:numPr>
        <w:ind w:left="851"/>
      </w:pPr>
      <w:bookmarkStart w:id="181" w:name="_Toc120258926"/>
      <w:bookmarkStart w:id="182" w:name="_Toc121321250"/>
    </w:p>
    <w:p w14:paraId="632643EA" w14:textId="241DC7A8" w:rsidR="006067E1" w:rsidRPr="0034270A" w:rsidRDefault="006067E1" w:rsidP="0034270A">
      <w:pPr>
        <w:pStyle w:val="Heading2"/>
      </w:pPr>
      <w:r w:rsidRPr="0034270A">
        <w:t>Business continuity</w:t>
      </w:r>
      <w:bookmarkEnd w:id="181"/>
      <w:bookmarkEnd w:id="182"/>
    </w:p>
    <w:p w14:paraId="4E0846CB" w14:textId="769894DA" w:rsidR="006067E1" w:rsidRPr="00497F6E" w:rsidRDefault="006067E1" w:rsidP="006067E1">
      <w:pPr>
        <w:tabs>
          <w:tab w:val="left" w:pos="5715"/>
        </w:tabs>
      </w:pPr>
      <w:r w:rsidRPr="00327023">
        <w:rPr>
          <w:rFonts w:cs="Arial"/>
          <w:szCs w:val="22"/>
          <w:lang w:val="en"/>
        </w:rPr>
        <w:t>Business continuity planning</w:t>
      </w:r>
      <w:r w:rsidRPr="00FD1260">
        <w:t xml:space="preserve"> </w:t>
      </w:r>
      <w:r w:rsidRPr="0099129C">
        <w:t>involves developing a practical plan to keep your business operating after an incident or crisis</w:t>
      </w:r>
      <w:r w:rsidRPr="00FD1260">
        <w:t>.</w:t>
      </w:r>
    </w:p>
    <w:p w14:paraId="0E8AD1C8" w14:textId="77777777" w:rsidR="00FF79A6" w:rsidRPr="00C71985" w:rsidRDefault="00FF79A6" w:rsidP="0034270A">
      <w:pPr>
        <w:pStyle w:val="Sub-subheading"/>
        <w:keepLines/>
      </w:pPr>
      <w:r>
        <w:t>Key points of continuity plan</w:t>
      </w:r>
    </w:p>
    <w:sdt>
      <w:sdtPr>
        <w:id w:val="641089869"/>
        <w:placeholder>
          <w:docPart w:val="DefaultPlaceholder_-1854013440"/>
        </w:placeholder>
        <w:showingPlcHdr/>
      </w:sdtPr>
      <w:sdtEndPr/>
      <w:sdtContent>
        <w:p w14:paraId="7E9E9682" w14:textId="3B31949D" w:rsidR="00FF79A6" w:rsidRPr="00C71985" w:rsidRDefault="00FF79A6" w:rsidP="0034270A">
          <w:r w:rsidRPr="00695128">
            <w:rPr>
              <w:rStyle w:val="PlaceholderText"/>
            </w:rPr>
            <w:t>Click or tap here to enter text.</w:t>
          </w:r>
        </w:p>
      </w:sdtContent>
    </w:sdt>
    <w:p w14:paraId="1B668F8E" w14:textId="77777777" w:rsidR="00483DB4" w:rsidRDefault="00483DB4" w:rsidP="00483DB4">
      <w:pPr>
        <w:pStyle w:val="Heading1"/>
        <w:numPr>
          <w:ilvl w:val="0"/>
          <w:numId w:val="0"/>
        </w:numPr>
        <w:ind w:left="567"/>
      </w:pPr>
      <w:bookmarkStart w:id="183" w:name="_Toc118722352"/>
      <w:bookmarkStart w:id="184" w:name="_Toc180564692"/>
      <w:bookmarkStart w:id="185" w:name="_Toc235508282"/>
      <w:bookmarkStart w:id="186" w:name="_Toc120258927"/>
      <w:bookmarkStart w:id="187" w:name="_Toc121321251"/>
    </w:p>
    <w:p w14:paraId="652F92BD" w14:textId="17CEEB10" w:rsidR="00B2008A" w:rsidRPr="0034270A" w:rsidRDefault="00B2008A" w:rsidP="003A1241">
      <w:pPr>
        <w:pStyle w:val="Heading1"/>
      </w:pPr>
      <w:r w:rsidRPr="0034270A">
        <w:t>Operating plan</w:t>
      </w:r>
      <w:bookmarkEnd w:id="183"/>
      <w:bookmarkEnd w:id="184"/>
      <w:bookmarkEnd w:id="185"/>
      <w:bookmarkEnd w:id="186"/>
      <w:bookmarkEnd w:id="187"/>
    </w:p>
    <w:p w14:paraId="1AC0D09F" w14:textId="11B0456E" w:rsidR="00AE224F" w:rsidRPr="00BA4C43" w:rsidRDefault="00AE224F" w:rsidP="00BA4C43">
      <w:r>
        <w:t xml:space="preserve">An </w:t>
      </w:r>
      <w:r w:rsidR="004209C1">
        <w:t xml:space="preserve">operating </w:t>
      </w:r>
      <w:r>
        <w:t xml:space="preserve">plan </w:t>
      </w:r>
      <w:r w:rsidR="006632B2">
        <w:t>describes your</w:t>
      </w:r>
      <w:r w:rsidR="00C36624">
        <w:t xml:space="preserve"> </w:t>
      </w:r>
      <w:r>
        <w:t xml:space="preserve">production strategies and distribution plans, </w:t>
      </w:r>
      <w:r w:rsidR="006354A1">
        <w:t>stock and inventory</w:t>
      </w:r>
      <w:r w:rsidR="00C36624">
        <w:t>,</w:t>
      </w:r>
      <w:r>
        <w:t xml:space="preserve"> and plant and equipment needed to begin or continue business operations. </w:t>
      </w:r>
    </w:p>
    <w:p w14:paraId="6CC4D55A" w14:textId="77777777" w:rsidR="00483DB4" w:rsidRDefault="00483DB4" w:rsidP="00483DB4">
      <w:pPr>
        <w:pStyle w:val="Heading2"/>
        <w:numPr>
          <w:ilvl w:val="0"/>
          <w:numId w:val="0"/>
        </w:numPr>
        <w:ind w:left="851"/>
      </w:pPr>
      <w:bookmarkStart w:id="188" w:name="_Toc355270301"/>
      <w:bookmarkStart w:id="189" w:name="_Toc358365832"/>
      <w:bookmarkStart w:id="190" w:name="_Toc118722353"/>
      <w:bookmarkStart w:id="191" w:name="_Toc120258928"/>
      <w:bookmarkStart w:id="192" w:name="_Toc121321252"/>
    </w:p>
    <w:p w14:paraId="2394C521" w14:textId="32644A07" w:rsidR="00250F35" w:rsidRPr="0034270A" w:rsidRDefault="00250F35" w:rsidP="00B40773">
      <w:pPr>
        <w:pStyle w:val="Heading2"/>
      </w:pPr>
      <w:r w:rsidRPr="0034270A">
        <w:t>Location</w:t>
      </w:r>
      <w:bookmarkEnd w:id="188"/>
      <w:bookmarkEnd w:id="189"/>
      <w:bookmarkEnd w:id="190"/>
      <w:bookmarkEnd w:id="191"/>
      <w:bookmarkEnd w:id="192"/>
    </w:p>
    <w:p w14:paraId="1D5B50FE" w14:textId="4C78C9CE" w:rsidR="00250F35" w:rsidRDefault="00250F35" w:rsidP="00250F35">
      <w:pPr>
        <w:rPr>
          <w:lang w:val="en"/>
        </w:rPr>
      </w:pPr>
      <w:r w:rsidRPr="00C71985">
        <w:rPr>
          <w:lang w:val="en"/>
        </w:rPr>
        <w:t xml:space="preserve">Choosing </w:t>
      </w:r>
      <w:r w:rsidRPr="00923D91">
        <w:t>where to locate your business</w:t>
      </w:r>
      <w:r w:rsidRPr="00C71985">
        <w:rPr>
          <w:lang w:val="en"/>
        </w:rPr>
        <w:t xml:space="preserve"> requires research and planning</w:t>
      </w:r>
      <w:r w:rsidR="00A61384">
        <w:rPr>
          <w:lang w:val="en"/>
        </w:rPr>
        <w:t xml:space="preserve"> to understand your needs and </w:t>
      </w:r>
      <w:r w:rsidR="00D61829">
        <w:rPr>
          <w:lang w:val="en"/>
        </w:rPr>
        <w:t xml:space="preserve">find a location that will </w:t>
      </w:r>
      <w:r w:rsidR="0023688E">
        <w:rPr>
          <w:lang w:val="en"/>
        </w:rPr>
        <w:t xml:space="preserve">suit your business </w:t>
      </w:r>
      <w:r w:rsidR="00F51B2D">
        <w:rPr>
          <w:lang w:val="en"/>
        </w:rPr>
        <w:t xml:space="preserve">now </w:t>
      </w:r>
      <w:r w:rsidR="00446BC9">
        <w:rPr>
          <w:lang w:val="en"/>
        </w:rPr>
        <w:t>and allows for growth</w:t>
      </w:r>
      <w:r w:rsidR="00C54D7E">
        <w:rPr>
          <w:lang w:val="en"/>
        </w:rPr>
        <w:t xml:space="preserve"> or change</w:t>
      </w:r>
      <w:r w:rsidRPr="00C71985">
        <w:rPr>
          <w:lang w:val="en"/>
        </w:rPr>
        <w:t>.</w:t>
      </w:r>
    </w:p>
    <w:p w14:paraId="1E5D1AD9" w14:textId="77777777" w:rsidR="00CA3410" w:rsidRPr="00DC69EF" w:rsidRDefault="00CA3410" w:rsidP="0034270A">
      <w:pPr>
        <w:pStyle w:val="Sub-subheading"/>
        <w:keepLines/>
      </w:pPr>
      <w:r w:rsidRPr="00DC69EF">
        <w:t>Location requirements (e.g. space, type of building, zoning, access, parking)</w:t>
      </w:r>
    </w:p>
    <w:sdt>
      <w:sdtPr>
        <w:id w:val="-1285726112"/>
        <w:placeholder>
          <w:docPart w:val="DefaultPlaceholder_-1854013440"/>
        </w:placeholder>
        <w:showingPlcHdr/>
      </w:sdtPr>
      <w:sdtEndPr/>
      <w:sdtContent>
        <w:p w14:paraId="74DBCAE6" w14:textId="542967B1" w:rsidR="00CA3410" w:rsidRPr="0034270A" w:rsidRDefault="00710EE4" w:rsidP="0034270A">
          <w:pPr>
            <w:pStyle w:val="Tabletext"/>
            <w:keepLines/>
          </w:pPr>
          <w:r w:rsidRPr="00695128">
            <w:rPr>
              <w:rStyle w:val="PlaceholderText"/>
            </w:rPr>
            <w:t>Click or tap here to enter text.</w:t>
          </w:r>
        </w:p>
      </w:sdtContent>
    </w:sdt>
    <w:p w14:paraId="36C5CEE9" w14:textId="77777777" w:rsidR="00483DB4" w:rsidRDefault="00483DB4" w:rsidP="00483DB4">
      <w:pPr>
        <w:pStyle w:val="Heading2"/>
        <w:numPr>
          <w:ilvl w:val="0"/>
          <w:numId w:val="0"/>
        </w:numPr>
        <w:ind w:left="851"/>
      </w:pPr>
      <w:bookmarkStart w:id="193" w:name="_Toc121137546"/>
      <w:bookmarkStart w:id="194" w:name="_Toc121137732"/>
      <w:bookmarkStart w:id="195" w:name="_Toc121297273"/>
      <w:bookmarkStart w:id="196" w:name="_Toc121297429"/>
      <w:bookmarkStart w:id="197" w:name="_Toc120633043"/>
      <w:bookmarkStart w:id="198" w:name="_Toc120633491"/>
      <w:bookmarkStart w:id="199" w:name="_Toc120701826"/>
      <w:bookmarkStart w:id="200" w:name="_Toc120258929"/>
      <w:bookmarkStart w:id="201" w:name="_Toc121321253"/>
      <w:bookmarkEnd w:id="193"/>
      <w:bookmarkEnd w:id="194"/>
      <w:bookmarkEnd w:id="195"/>
      <w:bookmarkEnd w:id="196"/>
      <w:bookmarkEnd w:id="197"/>
      <w:bookmarkEnd w:id="198"/>
      <w:bookmarkEnd w:id="199"/>
    </w:p>
    <w:p w14:paraId="606CD4EC" w14:textId="2DAF851D" w:rsidR="00836663" w:rsidRPr="0034270A" w:rsidRDefault="00836663" w:rsidP="00B40773">
      <w:pPr>
        <w:pStyle w:val="Heading2"/>
      </w:pPr>
      <w:r w:rsidRPr="0034270A">
        <w:t>Production</w:t>
      </w:r>
      <w:bookmarkEnd w:id="200"/>
      <w:bookmarkEnd w:id="201"/>
    </w:p>
    <w:p w14:paraId="4A37FE7E" w14:textId="41927C42" w:rsidR="004432FB" w:rsidRDefault="00836663" w:rsidP="00836663">
      <w:r w:rsidRPr="00836663">
        <w:t>Understanding your production processes will help to standardi</w:t>
      </w:r>
      <w:r w:rsidR="00C54D7E">
        <w:t>s</w:t>
      </w:r>
      <w:r w:rsidRPr="00836663">
        <w:t xml:space="preserve">e your operations and create efficiency. </w:t>
      </w:r>
    </w:p>
    <w:p w14:paraId="4A3150C7" w14:textId="576E0DA8" w:rsidR="00836663" w:rsidRPr="00836663" w:rsidRDefault="00836663" w:rsidP="00836663">
      <w:pPr>
        <w:rPr>
          <w:rFonts w:cs="Arial"/>
          <w:szCs w:val="22"/>
          <w:lang w:val="en"/>
        </w:rPr>
      </w:pPr>
      <w:r w:rsidRPr="00836663">
        <w:lastRenderedPageBreak/>
        <w:t>It may also generate ideas for innovation</w:t>
      </w:r>
      <w:r w:rsidR="00EC7C17">
        <w:t>.</w:t>
      </w:r>
    </w:p>
    <w:p w14:paraId="61C9AC92" w14:textId="77CA20A3" w:rsidR="00710EE4" w:rsidRPr="00DC69EF" w:rsidRDefault="00710EE4" w:rsidP="0034270A">
      <w:pPr>
        <w:pStyle w:val="Sub-subheading"/>
        <w:keepLines/>
      </w:pPr>
      <w:r w:rsidRPr="00DC69EF">
        <w:t xml:space="preserve">Details of production </w:t>
      </w:r>
      <w:r w:rsidR="004C5379">
        <w:t>methods</w:t>
      </w:r>
    </w:p>
    <w:sdt>
      <w:sdtPr>
        <w:rPr>
          <w:lang w:val="en"/>
        </w:rPr>
        <w:id w:val="509113122"/>
        <w:placeholder>
          <w:docPart w:val="DefaultPlaceholder_-1854013440"/>
        </w:placeholder>
        <w:showingPlcHdr/>
      </w:sdtPr>
      <w:sdtEndPr/>
      <w:sdtContent>
        <w:p w14:paraId="10EE4A10" w14:textId="243F7CF5" w:rsidR="00710EE4" w:rsidRPr="00C71985" w:rsidRDefault="00710EE4" w:rsidP="0034270A">
          <w:pPr>
            <w:pStyle w:val="Tabletext"/>
            <w:keepLines/>
            <w:rPr>
              <w:lang w:val="en"/>
            </w:rPr>
          </w:pPr>
          <w:r w:rsidRPr="00695128">
            <w:rPr>
              <w:rStyle w:val="PlaceholderText"/>
            </w:rPr>
            <w:t>Click or tap here to enter text.</w:t>
          </w:r>
        </w:p>
      </w:sdtContent>
    </w:sdt>
    <w:p w14:paraId="209C064E" w14:textId="77777777" w:rsidR="00710EE4" w:rsidRPr="00C71985" w:rsidRDefault="00710EE4" w:rsidP="0034270A">
      <w:pPr>
        <w:pStyle w:val="Sub-subheading"/>
        <w:keepLines/>
      </w:pPr>
      <w:r w:rsidRPr="561A1CFB">
        <w:t>Costs involved in production</w:t>
      </w:r>
    </w:p>
    <w:sdt>
      <w:sdtPr>
        <w:rPr>
          <w:lang w:val="en"/>
        </w:rPr>
        <w:id w:val="316851869"/>
        <w:placeholder>
          <w:docPart w:val="DefaultPlaceholder_-1854013440"/>
        </w:placeholder>
        <w:showingPlcHdr/>
      </w:sdtPr>
      <w:sdtEndPr/>
      <w:sdtContent>
        <w:p w14:paraId="1CAAA48C" w14:textId="714BA798" w:rsidR="00710EE4" w:rsidRPr="00C71985" w:rsidRDefault="00710EE4" w:rsidP="0034270A">
          <w:pPr>
            <w:pStyle w:val="Tabletext"/>
            <w:keepLines/>
            <w:rPr>
              <w:lang w:val="en"/>
            </w:rPr>
          </w:pPr>
          <w:r w:rsidRPr="00695128">
            <w:rPr>
              <w:rStyle w:val="PlaceholderText"/>
            </w:rPr>
            <w:t>Click or tap here to enter text.</w:t>
          </w:r>
        </w:p>
      </w:sdtContent>
    </w:sdt>
    <w:p w14:paraId="597749E7" w14:textId="77777777" w:rsidR="00710EE4" w:rsidRPr="00C71985" w:rsidRDefault="00710EE4" w:rsidP="0034270A">
      <w:pPr>
        <w:pStyle w:val="Sub-subheading"/>
        <w:keepLines/>
      </w:pPr>
      <w:r>
        <w:t>D</w:t>
      </w:r>
      <w:r w:rsidRPr="00C71985">
        <w:t>istribution plan</w:t>
      </w:r>
    </w:p>
    <w:sdt>
      <w:sdtPr>
        <w:rPr>
          <w:lang w:val="en"/>
        </w:rPr>
        <w:id w:val="-928887083"/>
        <w:placeholder>
          <w:docPart w:val="DefaultPlaceholder_-1854013440"/>
        </w:placeholder>
        <w:showingPlcHdr/>
      </w:sdtPr>
      <w:sdtEndPr/>
      <w:sdtContent>
        <w:p w14:paraId="505B01DA" w14:textId="423F3F4D" w:rsidR="00710EE4" w:rsidRPr="00C71985" w:rsidRDefault="00710EE4" w:rsidP="0034270A">
          <w:pPr>
            <w:pStyle w:val="Tabletext"/>
            <w:keepLines/>
            <w:rPr>
              <w:lang w:val="en"/>
            </w:rPr>
          </w:pPr>
          <w:r w:rsidRPr="00695128">
            <w:rPr>
              <w:rStyle w:val="PlaceholderText"/>
            </w:rPr>
            <w:t>Click or tap here to enter text.</w:t>
          </w:r>
        </w:p>
      </w:sdtContent>
    </w:sdt>
    <w:p w14:paraId="2F5A1365" w14:textId="77777777" w:rsidR="00483DB4" w:rsidRDefault="00483DB4" w:rsidP="00483DB4">
      <w:pPr>
        <w:pStyle w:val="Heading2"/>
        <w:numPr>
          <w:ilvl w:val="0"/>
          <w:numId w:val="0"/>
        </w:numPr>
        <w:ind w:left="851"/>
      </w:pPr>
      <w:bookmarkStart w:id="202" w:name="_Toc121137551"/>
      <w:bookmarkStart w:id="203" w:name="_Toc121137737"/>
      <w:bookmarkStart w:id="204" w:name="_Toc121297278"/>
      <w:bookmarkStart w:id="205" w:name="_Toc121297434"/>
      <w:bookmarkStart w:id="206" w:name="_Toc121137555"/>
      <w:bookmarkStart w:id="207" w:name="_Toc121137741"/>
      <w:bookmarkStart w:id="208" w:name="_Toc121297282"/>
      <w:bookmarkStart w:id="209" w:name="_Toc121297438"/>
      <w:bookmarkStart w:id="210" w:name="_Toc121137559"/>
      <w:bookmarkStart w:id="211" w:name="_Toc121137745"/>
      <w:bookmarkStart w:id="212" w:name="_Toc121297286"/>
      <w:bookmarkStart w:id="213" w:name="_Toc121297442"/>
      <w:bookmarkStart w:id="214" w:name="_Toc120633048"/>
      <w:bookmarkStart w:id="215" w:name="_Toc120633496"/>
      <w:bookmarkStart w:id="216" w:name="_Toc120701831"/>
      <w:bookmarkStart w:id="217" w:name="_Toc120633052"/>
      <w:bookmarkStart w:id="218" w:name="_Toc120633500"/>
      <w:bookmarkStart w:id="219" w:name="_Toc120701835"/>
      <w:bookmarkStart w:id="220" w:name="_Toc120633056"/>
      <w:bookmarkStart w:id="221" w:name="_Toc120633504"/>
      <w:bookmarkStart w:id="222" w:name="_Toc120701839"/>
      <w:bookmarkStart w:id="223" w:name="_Toc118722355"/>
      <w:bookmarkStart w:id="224" w:name="_Toc120258930"/>
      <w:bookmarkStart w:id="225" w:name="_Toc121321254"/>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14:paraId="33B34EEA" w14:textId="5337315B" w:rsidR="00836663" w:rsidRPr="0034270A" w:rsidRDefault="00836663" w:rsidP="00B40773">
      <w:pPr>
        <w:pStyle w:val="Heading2"/>
      </w:pPr>
      <w:r w:rsidRPr="0034270A">
        <w:t>Current performance</w:t>
      </w:r>
      <w:bookmarkEnd w:id="223"/>
      <w:bookmarkEnd w:id="224"/>
      <w:bookmarkEnd w:id="225"/>
      <w:r w:rsidRPr="0034270A">
        <w:t xml:space="preserve">  </w:t>
      </w:r>
    </w:p>
    <w:p w14:paraId="00E73457" w14:textId="0A73234B" w:rsidR="00836663" w:rsidRPr="00836663" w:rsidRDefault="00606E3C" w:rsidP="00836663">
      <w:r w:rsidRPr="0034270A">
        <w:t>Benchmarking</w:t>
      </w:r>
      <w:r w:rsidR="00836663" w:rsidRPr="00836663">
        <w:rPr>
          <w:szCs w:val="22"/>
        </w:rPr>
        <w:t xml:space="preserve"> </w:t>
      </w:r>
      <w:r w:rsidR="00836663" w:rsidRPr="00836663">
        <w:t>is a way of measuring your performance against similar</w:t>
      </w:r>
      <w:r w:rsidR="00527D01">
        <w:t xml:space="preserve"> </w:t>
      </w:r>
      <w:r w:rsidR="00836663" w:rsidRPr="00836663">
        <w:t xml:space="preserve">sized businesses in your industry. </w:t>
      </w:r>
    </w:p>
    <w:p w14:paraId="753E9883" w14:textId="54956069" w:rsidR="00836663" w:rsidRPr="00C71985" w:rsidRDefault="00836663" w:rsidP="0034270A">
      <w:pPr>
        <w:keepNext/>
        <w:keepLines/>
        <w:rPr>
          <w:rFonts w:cs="Arial"/>
        </w:rPr>
      </w:pPr>
      <w:r w:rsidRPr="00C71985">
        <w:rPr>
          <w:rFonts w:cs="Arial"/>
        </w:rPr>
        <w:t xml:space="preserve">Rate these operational features </w:t>
      </w:r>
      <w:r w:rsidR="002A7EF1">
        <w:rPr>
          <w:rFonts w:cs="Arial"/>
        </w:rPr>
        <w:t>of your business</w:t>
      </w:r>
      <w:r w:rsidR="00E40D4B">
        <w:rPr>
          <w:rFonts w:cs="Arial"/>
        </w:rPr>
        <w:t xml:space="preserve"> now and what you expect them to be in 6 months</w:t>
      </w:r>
      <w:r w:rsidR="00CD05CB">
        <w:rPr>
          <w:rFonts w:cs="Arial"/>
        </w:rPr>
        <w:t xml:space="preserve"> and how you can improve them</w:t>
      </w:r>
      <w:r w:rsidRPr="00C71985">
        <w:rPr>
          <w:rFonts w:cs="Arial"/>
        </w:rPr>
        <w:t>.</w:t>
      </w:r>
    </w:p>
    <w:tbl>
      <w:tblPr>
        <w:tblStyle w:val="Table-default"/>
        <w:tblW w:w="5000" w:type="pct"/>
        <w:tblLook w:val="06A0" w:firstRow="1" w:lastRow="0" w:firstColumn="1" w:lastColumn="0" w:noHBand="1" w:noVBand="1"/>
        <w:tblDescription w:val="Use this table to record information about the operational features of your business. Give each operational feature a rating out of ten, and an expected rating out of ten. Beside each entry describe methods for improvement. That is, describe how you  will improve each operational feature from its current rating to its expected rating. "/>
      </w:tblPr>
      <w:tblGrid>
        <w:gridCol w:w="2532"/>
        <w:gridCol w:w="1754"/>
        <w:gridCol w:w="2089"/>
        <w:gridCol w:w="2821"/>
      </w:tblGrid>
      <w:tr w:rsidR="00C304E3" w:rsidRPr="00192C0E" w14:paraId="4E77F664" w14:textId="77777777" w:rsidTr="00F7756B">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vMerge w:val="restart"/>
          </w:tcPr>
          <w:p w14:paraId="7D6DC170" w14:textId="77777777" w:rsidR="00836663" w:rsidRPr="00C71985" w:rsidRDefault="00836663" w:rsidP="0034270A">
            <w:pPr>
              <w:pStyle w:val="Tablelabels"/>
              <w:keepNext/>
              <w:keepLines/>
            </w:pPr>
            <w:bookmarkStart w:id="226" w:name="_Hlk119326217"/>
            <w:r w:rsidRPr="00C71985">
              <w:t>Operational feature</w:t>
            </w:r>
          </w:p>
        </w:tc>
        <w:tc>
          <w:tcPr>
            <w:tcW w:w="0" w:type="dxa"/>
            <w:gridSpan w:val="2"/>
          </w:tcPr>
          <w:p w14:paraId="76A2DC98" w14:textId="77777777" w:rsidR="00836663" w:rsidRPr="00C71985" w:rsidRDefault="00836663" w:rsidP="0034270A">
            <w:pPr>
              <w:pStyle w:val="Tablelabels"/>
              <w:keepNext/>
              <w:keepLines/>
              <w:cnfStyle w:val="100000000000" w:firstRow="1" w:lastRow="0" w:firstColumn="0" w:lastColumn="0" w:oddVBand="0" w:evenVBand="0" w:oddHBand="0" w:evenHBand="0" w:firstRowFirstColumn="0" w:firstRowLastColumn="0" w:lastRowFirstColumn="0" w:lastRowLastColumn="0"/>
            </w:pPr>
            <w:r w:rsidRPr="00C71985">
              <w:t>Rating out of 10</w:t>
            </w:r>
          </w:p>
        </w:tc>
        <w:tc>
          <w:tcPr>
            <w:tcW w:w="0" w:type="dxa"/>
            <w:vMerge w:val="restart"/>
          </w:tcPr>
          <w:p w14:paraId="60F5BD9C" w14:textId="77777777" w:rsidR="00836663" w:rsidRPr="00C71985" w:rsidRDefault="00836663" w:rsidP="0034270A">
            <w:pPr>
              <w:pStyle w:val="Tablelabels"/>
              <w:keepNext/>
              <w:keepLines/>
              <w:cnfStyle w:val="100000000000" w:firstRow="1" w:lastRow="0" w:firstColumn="0" w:lastColumn="0" w:oddVBand="0" w:evenVBand="0" w:oddHBand="0" w:evenHBand="0" w:firstRowFirstColumn="0" w:firstRowLastColumn="0" w:lastRowFirstColumn="0" w:lastRowLastColumn="0"/>
            </w:pPr>
            <w:r w:rsidRPr="00C71985">
              <w:t>Methods for improvement</w:t>
            </w:r>
          </w:p>
        </w:tc>
      </w:tr>
      <w:tr w:rsidR="00C304E3" w:rsidRPr="00192C0E" w14:paraId="012B273E" w14:textId="77777777" w:rsidTr="00F7756B">
        <w:trPr>
          <w:cantSplit/>
        </w:trPr>
        <w:tc>
          <w:tcPr>
            <w:cnfStyle w:val="001000000000" w:firstRow="0" w:lastRow="0" w:firstColumn="1" w:lastColumn="0" w:oddVBand="0" w:evenVBand="0" w:oddHBand="0" w:evenHBand="0" w:firstRowFirstColumn="0" w:firstRowLastColumn="0" w:lastRowFirstColumn="0" w:lastRowLastColumn="0"/>
            <w:tcW w:w="0" w:type="dxa"/>
            <w:vMerge/>
          </w:tcPr>
          <w:p w14:paraId="6B3449AB" w14:textId="77777777" w:rsidR="00836663" w:rsidRPr="0034270A" w:rsidRDefault="00836663" w:rsidP="0034270A">
            <w:pPr>
              <w:keepNext/>
              <w:keepLines/>
              <w:spacing w:line="240" w:lineRule="auto"/>
              <w:jc w:val="center"/>
              <w:rPr>
                <w:rFonts w:cs="Arial"/>
                <w:color w:val="auto"/>
                <w:sz w:val="20"/>
                <w:szCs w:val="20"/>
              </w:rPr>
            </w:pPr>
          </w:p>
        </w:tc>
        <w:tc>
          <w:tcPr>
            <w:tcW w:w="0" w:type="dxa"/>
            <w:shd w:val="clear" w:color="auto" w:fill="CBD2DC" w:themeFill="accent4" w:themeFillTint="66"/>
          </w:tcPr>
          <w:p w14:paraId="4FFB222D" w14:textId="77777777" w:rsidR="00836663" w:rsidRPr="0034270A" w:rsidRDefault="00836663" w:rsidP="0034270A">
            <w:pPr>
              <w:pStyle w:val="Tablelabels"/>
              <w:keepNext/>
              <w:keepLines/>
              <w:cnfStyle w:val="000000000000" w:firstRow="0" w:lastRow="0" w:firstColumn="0" w:lastColumn="0" w:oddVBand="0" w:evenVBand="0" w:oddHBand="0" w:evenHBand="0" w:firstRowFirstColumn="0" w:firstRowLastColumn="0" w:lastRowFirstColumn="0" w:lastRowLastColumn="0"/>
              <w:rPr>
                <w:rFonts w:cs="Arial"/>
                <w:sz w:val="20"/>
                <w:szCs w:val="20"/>
              </w:rPr>
            </w:pPr>
            <w:r w:rsidRPr="00C71985">
              <w:t>Current</w:t>
            </w:r>
          </w:p>
        </w:tc>
        <w:tc>
          <w:tcPr>
            <w:tcW w:w="0" w:type="dxa"/>
            <w:shd w:val="clear" w:color="auto" w:fill="CBD2DC" w:themeFill="accent4" w:themeFillTint="66"/>
          </w:tcPr>
          <w:p w14:paraId="705AF854" w14:textId="77777777" w:rsidR="00836663" w:rsidRPr="0034270A" w:rsidRDefault="00836663" w:rsidP="0034270A">
            <w:pPr>
              <w:pStyle w:val="Tablelabels"/>
              <w:keepNext/>
              <w:keepLines/>
              <w:cnfStyle w:val="000000000000" w:firstRow="0" w:lastRow="0" w:firstColumn="0" w:lastColumn="0" w:oddVBand="0" w:evenVBand="0" w:oddHBand="0" w:evenHBand="0" w:firstRowFirstColumn="0" w:firstRowLastColumn="0" w:lastRowFirstColumn="0" w:lastRowLastColumn="0"/>
              <w:rPr>
                <w:rFonts w:cs="Arial"/>
                <w:sz w:val="20"/>
                <w:szCs w:val="20"/>
              </w:rPr>
            </w:pPr>
            <w:r w:rsidRPr="00CF5492">
              <w:t>Expected</w:t>
            </w:r>
          </w:p>
          <w:p w14:paraId="6CF5A281" w14:textId="4CA78078" w:rsidR="00836663" w:rsidRPr="0034270A" w:rsidRDefault="00836663" w:rsidP="0034270A">
            <w:pPr>
              <w:pStyle w:val="Tablelabels"/>
              <w:keepNext/>
              <w:keepLines/>
              <w:cnfStyle w:val="000000000000" w:firstRow="0" w:lastRow="0" w:firstColumn="0" w:lastColumn="0" w:oddVBand="0" w:evenVBand="0" w:oddHBand="0" w:evenHBand="0" w:firstRowFirstColumn="0" w:firstRowLastColumn="0" w:lastRowFirstColumn="0" w:lastRowLastColumn="0"/>
              <w:rPr>
                <w:rFonts w:cs="Arial"/>
                <w:sz w:val="20"/>
                <w:szCs w:val="20"/>
              </w:rPr>
            </w:pPr>
            <w:r w:rsidRPr="00CF5492">
              <w:t>(</w:t>
            </w:r>
            <w:proofErr w:type="gramStart"/>
            <w:r w:rsidR="00061624" w:rsidRPr="0034270A">
              <w:rPr>
                <w:rFonts w:cs="Arial"/>
                <w:sz w:val="20"/>
                <w:szCs w:val="20"/>
              </w:rPr>
              <w:t>i</w:t>
            </w:r>
            <w:r w:rsidRPr="0034270A">
              <w:rPr>
                <w:rFonts w:cs="Arial"/>
                <w:sz w:val="20"/>
                <w:szCs w:val="20"/>
              </w:rPr>
              <w:t>n</w:t>
            </w:r>
            <w:proofErr w:type="gramEnd"/>
            <w:r w:rsidRPr="0034270A">
              <w:rPr>
                <w:rFonts w:cs="Arial"/>
                <w:sz w:val="20"/>
                <w:szCs w:val="20"/>
              </w:rPr>
              <w:t xml:space="preserve"> next 6 months)</w:t>
            </w:r>
          </w:p>
        </w:tc>
        <w:tc>
          <w:tcPr>
            <w:tcW w:w="0" w:type="dxa"/>
            <w:vMerge/>
          </w:tcPr>
          <w:p w14:paraId="26680F99" w14:textId="77777777" w:rsidR="00836663" w:rsidRPr="0034270A" w:rsidRDefault="00836663" w:rsidP="0034270A">
            <w:pPr>
              <w:keepNext/>
              <w:keepLines/>
              <w:spacing w:line="240" w:lineRule="auto"/>
              <w:cnfStyle w:val="000000000000" w:firstRow="0" w:lastRow="0" w:firstColumn="0" w:lastColumn="0" w:oddVBand="0" w:evenVBand="0" w:oddHBand="0" w:evenHBand="0" w:firstRowFirstColumn="0" w:firstRowLastColumn="0" w:lastRowFirstColumn="0" w:lastRowLastColumn="0"/>
              <w:rPr>
                <w:rFonts w:cs="Arial"/>
                <w:color w:val="auto"/>
                <w:sz w:val="20"/>
                <w:szCs w:val="20"/>
              </w:rPr>
            </w:pPr>
          </w:p>
        </w:tc>
      </w:tr>
      <w:tr w:rsidR="00C304E3" w:rsidRPr="00192C0E" w14:paraId="310F8FFF" w14:textId="77777777" w:rsidTr="00F7756B">
        <w:trPr>
          <w:cantSplit/>
        </w:trPr>
        <w:tc>
          <w:tcPr>
            <w:cnfStyle w:val="001000000000" w:firstRow="0" w:lastRow="0" w:firstColumn="1" w:lastColumn="0" w:oddVBand="0" w:evenVBand="0" w:oddHBand="0" w:evenHBand="0" w:firstRowFirstColumn="0" w:firstRowLastColumn="0" w:lastRowFirstColumn="0" w:lastRowLastColumn="0"/>
            <w:tcW w:w="0" w:type="dxa"/>
          </w:tcPr>
          <w:p w14:paraId="6F8D3403" w14:textId="77777777" w:rsidR="00836663" w:rsidRPr="00FD39F3" w:rsidRDefault="00836663" w:rsidP="0034270A">
            <w:pPr>
              <w:pStyle w:val="Tablelabels"/>
              <w:keepNext/>
              <w:keepLines/>
            </w:pPr>
            <w:r w:rsidRPr="00FD39F3">
              <w:t>Cost</w:t>
            </w:r>
          </w:p>
        </w:tc>
        <w:tc>
          <w:tcPr>
            <w:tcW w:w="0" w:type="dxa"/>
          </w:tcPr>
          <w:p w14:paraId="171143AA" w14:textId="77777777" w:rsidR="00836663" w:rsidRPr="00C71985" w:rsidRDefault="00836663"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tcPr>
          <w:p w14:paraId="0C5D976B" w14:textId="77777777" w:rsidR="00836663" w:rsidRPr="00C71985" w:rsidRDefault="00836663"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tcPr>
          <w:p w14:paraId="7D86A25C" w14:textId="77777777" w:rsidR="00836663" w:rsidRPr="00C71985" w:rsidRDefault="00836663"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r>
      <w:tr w:rsidR="00C304E3" w:rsidRPr="00192C0E" w14:paraId="09B84E2A" w14:textId="77777777" w:rsidTr="00F7756B">
        <w:trPr>
          <w:cantSplit/>
        </w:trPr>
        <w:tc>
          <w:tcPr>
            <w:cnfStyle w:val="001000000000" w:firstRow="0" w:lastRow="0" w:firstColumn="1" w:lastColumn="0" w:oddVBand="0" w:evenVBand="0" w:oddHBand="0" w:evenHBand="0" w:firstRowFirstColumn="0" w:firstRowLastColumn="0" w:lastRowFirstColumn="0" w:lastRowLastColumn="0"/>
            <w:tcW w:w="0" w:type="dxa"/>
          </w:tcPr>
          <w:p w14:paraId="3D13E4C1" w14:textId="77777777" w:rsidR="00836663" w:rsidRPr="00FD39F3" w:rsidRDefault="00836663" w:rsidP="0034270A">
            <w:pPr>
              <w:pStyle w:val="Tablelabels"/>
              <w:keepNext/>
              <w:keepLines/>
            </w:pPr>
            <w:r w:rsidRPr="00FD39F3">
              <w:t>Quality</w:t>
            </w:r>
          </w:p>
        </w:tc>
        <w:tc>
          <w:tcPr>
            <w:tcW w:w="0" w:type="dxa"/>
          </w:tcPr>
          <w:p w14:paraId="3F3BA604" w14:textId="77777777" w:rsidR="00836663" w:rsidRPr="00C71985" w:rsidRDefault="00836663"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tcPr>
          <w:p w14:paraId="6E5CC27D" w14:textId="77777777" w:rsidR="00836663" w:rsidRPr="00C71985" w:rsidRDefault="00836663"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tcPr>
          <w:p w14:paraId="779E29D8" w14:textId="77777777" w:rsidR="00836663" w:rsidRPr="00C71985" w:rsidRDefault="00836663"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r>
      <w:tr w:rsidR="00C304E3" w:rsidRPr="00192C0E" w14:paraId="54A72D4A" w14:textId="77777777" w:rsidTr="00F7756B">
        <w:trPr>
          <w:cantSplit/>
        </w:trPr>
        <w:tc>
          <w:tcPr>
            <w:cnfStyle w:val="001000000000" w:firstRow="0" w:lastRow="0" w:firstColumn="1" w:lastColumn="0" w:oddVBand="0" w:evenVBand="0" w:oddHBand="0" w:evenHBand="0" w:firstRowFirstColumn="0" w:firstRowLastColumn="0" w:lastRowFirstColumn="0" w:lastRowLastColumn="0"/>
            <w:tcW w:w="0" w:type="dxa"/>
          </w:tcPr>
          <w:p w14:paraId="7E9B5D1F" w14:textId="77777777" w:rsidR="00836663" w:rsidRPr="00FD39F3" w:rsidRDefault="00836663" w:rsidP="0034270A">
            <w:pPr>
              <w:pStyle w:val="Tablelabels"/>
              <w:keepNext/>
              <w:keepLines/>
            </w:pPr>
            <w:r w:rsidRPr="00FD39F3">
              <w:t>Wastage</w:t>
            </w:r>
          </w:p>
        </w:tc>
        <w:tc>
          <w:tcPr>
            <w:tcW w:w="0" w:type="dxa"/>
          </w:tcPr>
          <w:p w14:paraId="2950737C" w14:textId="77777777" w:rsidR="00836663" w:rsidRPr="00C71985" w:rsidRDefault="00836663"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tcPr>
          <w:p w14:paraId="0E6B3464" w14:textId="77777777" w:rsidR="00836663" w:rsidRPr="00C71985" w:rsidRDefault="00836663"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tcPr>
          <w:p w14:paraId="41C599B9" w14:textId="77777777" w:rsidR="00836663" w:rsidRPr="00C71985" w:rsidRDefault="00836663"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r>
      <w:tr w:rsidR="00C304E3" w:rsidRPr="00192C0E" w14:paraId="0DA8E34F" w14:textId="77777777" w:rsidTr="00F7756B">
        <w:trPr>
          <w:cantSplit/>
        </w:trPr>
        <w:tc>
          <w:tcPr>
            <w:cnfStyle w:val="001000000000" w:firstRow="0" w:lastRow="0" w:firstColumn="1" w:lastColumn="0" w:oddVBand="0" w:evenVBand="0" w:oddHBand="0" w:evenHBand="0" w:firstRowFirstColumn="0" w:firstRowLastColumn="0" w:lastRowFirstColumn="0" w:lastRowLastColumn="0"/>
            <w:tcW w:w="0" w:type="dxa"/>
          </w:tcPr>
          <w:p w14:paraId="2C815CFB" w14:textId="77777777" w:rsidR="00836663" w:rsidRPr="00FD39F3" w:rsidRDefault="00836663" w:rsidP="0034270A">
            <w:pPr>
              <w:pStyle w:val="Tablelabels"/>
              <w:keepNext/>
              <w:keepLines/>
            </w:pPr>
            <w:r w:rsidRPr="00FD39F3">
              <w:t>Safety</w:t>
            </w:r>
          </w:p>
        </w:tc>
        <w:tc>
          <w:tcPr>
            <w:tcW w:w="0" w:type="dxa"/>
          </w:tcPr>
          <w:p w14:paraId="79D8CEA4" w14:textId="77777777" w:rsidR="00836663" w:rsidRPr="00C71985" w:rsidRDefault="00836663"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tcPr>
          <w:p w14:paraId="0D7C5208" w14:textId="77777777" w:rsidR="00836663" w:rsidRPr="00C71985" w:rsidRDefault="00836663"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tcPr>
          <w:p w14:paraId="7563B879" w14:textId="77777777" w:rsidR="00836663" w:rsidRPr="00C71985" w:rsidRDefault="00836663"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r>
      <w:tr w:rsidR="00C304E3" w:rsidRPr="00192C0E" w14:paraId="56CBA13C" w14:textId="77777777" w:rsidTr="00F7756B">
        <w:trPr>
          <w:cantSplit/>
        </w:trPr>
        <w:tc>
          <w:tcPr>
            <w:cnfStyle w:val="001000000000" w:firstRow="0" w:lastRow="0" w:firstColumn="1" w:lastColumn="0" w:oddVBand="0" w:evenVBand="0" w:oddHBand="0" w:evenHBand="0" w:firstRowFirstColumn="0" w:firstRowLastColumn="0" w:lastRowFirstColumn="0" w:lastRowLastColumn="0"/>
            <w:tcW w:w="0" w:type="dxa"/>
          </w:tcPr>
          <w:p w14:paraId="2325102A" w14:textId="77777777" w:rsidR="00836663" w:rsidRPr="00FD39F3" w:rsidRDefault="00836663" w:rsidP="0034270A">
            <w:pPr>
              <w:pStyle w:val="Tablelabels"/>
              <w:keepNext/>
              <w:keepLines/>
            </w:pPr>
            <w:r w:rsidRPr="00FD39F3">
              <w:t>Service</w:t>
            </w:r>
          </w:p>
        </w:tc>
        <w:tc>
          <w:tcPr>
            <w:tcW w:w="0" w:type="dxa"/>
          </w:tcPr>
          <w:p w14:paraId="5FE9D327" w14:textId="77777777" w:rsidR="00836663" w:rsidRPr="00C71985" w:rsidRDefault="00836663"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tcPr>
          <w:p w14:paraId="28566C57" w14:textId="77777777" w:rsidR="00836663" w:rsidRPr="00C71985" w:rsidRDefault="00836663"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tcPr>
          <w:p w14:paraId="16871209" w14:textId="77777777" w:rsidR="00836663" w:rsidRPr="00C71985" w:rsidRDefault="00836663"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r>
      <w:tr w:rsidR="00C304E3" w:rsidRPr="00192C0E" w14:paraId="47495EBB" w14:textId="77777777" w:rsidTr="00F7756B">
        <w:trPr>
          <w:cantSplit/>
        </w:trPr>
        <w:tc>
          <w:tcPr>
            <w:cnfStyle w:val="001000000000" w:firstRow="0" w:lastRow="0" w:firstColumn="1" w:lastColumn="0" w:oddVBand="0" w:evenVBand="0" w:oddHBand="0" w:evenHBand="0" w:firstRowFirstColumn="0" w:firstRowLastColumn="0" w:lastRowFirstColumn="0" w:lastRowLastColumn="0"/>
            <w:tcW w:w="0" w:type="dxa"/>
          </w:tcPr>
          <w:p w14:paraId="5CF55CF4" w14:textId="77777777" w:rsidR="00836663" w:rsidRPr="00FD39F3" w:rsidRDefault="00836663" w:rsidP="0034270A">
            <w:pPr>
              <w:pStyle w:val="Tablelabels"/>
              <w:keepNext/>
              <w:keepLines/>
            </w:pPr>
            <w:r w:rsidRPr="00FD39F3">
              <w:t>Innovation</w:t>
            </w:r>
          </w:p>
        </w:tc>
        <w:tc>
          <w:tcPr>
            <w:tcW w:w="0" w:type="dxa"/>
          </w:tcPr>
          <w:p w14:paraId="4BFBD488" w14:textId="77777777" w:rsidR="00836663" w:rsidRPr="00C71985" w:rsidRDefault="00836663"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tcPr>
          <w:p w14:paraId="171541B9" w14:textId="77777777" w:rsidR="00836663" w:rsidRPr="00C71985" w:rsidRDefault="00836663"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tcPr>
          <w:p w14:paraId="2587014B" w14:textId="77777777" w:rsidR="00836663" w:rsidRPr="00C71985" w:rsidRDefault="00836663"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r>
    </w:tbl>
    <w:p w14:paraId="10DFD18B" w14:textId="77777777" w:rsidR="00483DB4" w:rsidRDefault="00483DB4" w:rsidP="00483DB4">
      <w:pPr>
        <w:pStyle w:val="Heading2"/>
        <w:numPr>
          <w:ilvl w:val="0"/>
          <w:numId w:val="0"/>
        </w:numPr>
        <w:ind w:left="851"/>
      </w:pPr>
      <w:bookmarkStart w:id="227" w:name="_Toc180564695"/>
      <w:bookmarkStart w:id="228" w:name="_Toc235508285"/>
      <w:bookmarkStart w:id="229" w:name="_Toc355270305"/>
      <w:bookmarkStart w:id="230" w:name="_Toc358365836"/>
      <w:bookmarkStart w:id="231" w:name="_Toc118722357"/>
      <w:bookmarkStart w:id="232" w:name="_Toc120258931"/>
      <w:bookmarkStart w:id="233" w:name="_Toc121321255"/>
      <w:bookmarkEnd w:id="226"/>
    </w:p>
    <w:p w14:paraId="3962E88A" w14:textId="04C10BE0" w:rsidR="004B1185" w:rsidRPr="0034270A" w:rsidRDefault="004B1185" w:rsidP="00B40773">
      <w:pPr>
        <w:pStyle w:val="Heading2"/>
      </w:pPr>
      <w:r w:rsidRPr="0034270A">
        <w:t>Plant and equipment</w:t>
      </w:r>
      <w:bookmarkEnd w:id="227"/>
      <w:bookmarkEnd w:id="228"/>
      <w:bookmarkEnd w:id="229"/>
      <w:bookmarkEnd w:id="230"/>
      <w:bookmarkEnd w:id="231"/>
      <w:bookmarkEnd w:id="232"/>
      <w:bookmarkEnd w:id="233"/>
    </w:p>
    <w:p w14:paraId="227FD166" w14:textId="340EE941" w:rsidR="004B1185" w:rsidRPr="00EC7C17" w:rsidRDefault="00863FBE" w:rsidP="004B1185">
      <w:r>
        <w:t>Your operations</w:t>
      </w:r>
      <w:r w:rsidR="004B1185" w:rsidRPr="004B1185">
        <w:t xml:space="preserve"> may </w:t>
      </w:r>
      <w:r w:rsidR="0076367D">
        <w:t xml:space="preserve">heavily involve plant and equipment </w:t>
      </w:r>
      <w:r w:rsidR="00C419BB">
        <w:t xml:space="preserve">that come with </w:t>
      </w:r>
      <w:r w:rsidR="00365ABD">
        <w:t>high</w:t>
      </w:r>
      <w:r w:rsidR="004B1185" w:rsidRPr="004B1185">
        <w:t xml:space="preserve"> costs </w:t>
      </w:r>
      <w:r w:rsidR="00AF53A3">
        <w:t xml:space="preserve">for </w:t>
      </w:r>
      <w:r w:rsidR="00A73319">
        <w:t>acquisition</w:t>
      </w:r>
      <w:r w:rsidR="00AF53A3">
        <w:t xml:space="preserve"> and maintenance, </w:t>
      </w:r>
      <w:r w:rsidR="00563D47">
        <w:t>so</w:t>
      </w:r>
      <w:r w:rsidR="004B1185" w:rsidRPr="004B1185">
        <w:t xml:space="preserve"> you may </w:t>
      </w:r>
      <w:r w:rsidR="002861F6">
        <w:t>want</w:t>
      </w:r>
      <w:r w:rsidR="004B1185" w:rsidRPr="004B1185">
        <w:t xml:space="preserve"> to </w:t>
      </w:r>
      <w:r w:rsidR="002861F6">
        <w:t>get</w:t>
      </w:r>
      <w:r w:rsidR="004B1185" w:rsidRPr="004B1185">
        <w:t xml:space="preserve"> advice from your accountant or business adviser</w:t>
      </w:r>
      <w:r w:rsidR="00AF53A3">
        <w:t xml:space="preserve"> about </w:t>
      </w:r>
      <w:r w:rsidR="002D3DEE">
        <w:t xml:space="preserve">balancing </w:t>
      </w:r>
      <w:r w:rsidR="001519C3">
        <w:t>this overhead</w:t>
      </w:r>
      <w:r w:rsidR="009C0F34">
        <w:t xml:space="preserve"> with your financial position</w:t>
      </w:r>
    </w:p>
    <w:tbl>
      <w:tblPr>
        <w:tblStyle w:val="Table-default"/>
        <w:tblW w:w="5000" w:type="pct"/>
        <w:tblLook w:val="0680" w:firstRow="0" w:lastRow="0" w:firstColumn="1" w:lastColumn="0" w:noHBand="1" w:noVBand="1"/>
        <w:tblDescription w:val="Use this table to record information about the operational features of your business. Give each operational feature a rating out of ten, and an expected rating out of ten. Beside each entry describe methods for improvement. That is, describe how you  will improve each operational feature from its current rating to its expected rating. "/>
      </w:tblPr>
      <w:tblGrid>
        <w:gridCol w:w="2917"/>
        <w:gridCol w:w="6279"/>
      </w:tblGrid>
      <w:tr w:rsidR="00C304E3" w:rsidRPr="00192C0E" w14:paraId="6D38D175" w14:textId="77777777" w:rsidTr="0034270A">
        <w:trPr>
          <w:cantSplit/>
        </w:trPr>
        <w:tc>
          <w:tcPr>
            <w:cnfStyle w:val="001000000000" w:firstRow="0" w:lastRow="0" w:firstColumn="1" w:lastColumn="0" w:oddVBand="0" w:evenVBand="0" w:oddHBand="0" w:evenHBand="0" w:firstRowFirstColumn="0" w:firstRowLastColumn="0" w:lastRowFirstColumn="0" w:lastRowLastColumn="0"/>
            <w:tcW w:w="1586" w:type="pct"/>
          </w:tcPr>
          <w:p w14:paraId="0AAEDF43" w14:textId="269CD018" w:rsidR="00FD5231" w:rsidRPr="00C71985" w:rsidRDefault="00FD5231" w:rsidP="00473995">
            <w:pPr>
              <w:pStyle w:val="Tablelabels"/>
              <w:keepNext/>
              <w:keepLines/>
            </w:pPr>
            <w:r>
              <w:lastRenderedPageBreak/>
              <w:t>Plant</w:t>
            </w:r>
            <w:r w:rsidRPr="00C71985">
              <w:t xml:space="preserve"> and equipment </w:t>
            </w:r>
            <w:r>
              <w:t>requirements</w:t>
            </w:r>
          </w:p>
        </w:tc>
        <w:tc>
          <w:tcPr>
            <w:tcW w:w="3414" w:type="pct"/>
          </w:tcPr>
          <w:p w14:paraId="71B7D292" w14:textId="77777777" w:rsidR="00FD5231" w:rsidRPr="00C71985" w:rsidRDefault="00FD5231" w:rsidP="00473995">
            <w:pPr>
              <w:pStyle w:val="NoSpacing"/>
              <w:keepNext/>
              <w:keepLines/>
              <w:cnfStyle w:val="000000000000" w:firstRow="0" w:lastRow="0" w:firstColumn="0" w:lastColumn="0" w:oddVBand="0" w:evenVBand="0" w:oddHBand="0" w:evenHBand="0" w:firstRowFirstColumn="0" w:firstRowLastColumn="0" w:lastRowFirstColumn="0" w:lastRowLastColumn="0"/>
            </w:pPr>
          </w:p>
        </w:tc>
      </w:tr>
      <w:tr w:rsidR="00C304E3" w:rsidRPr="00192C0E" w14:paraId="7491E899" w14:textId="77777777" w:rsidTr="0034270A">
        <w:trPr>
          <w:cantSplit/>
        </w:trPr>
        <w:tc>
          <w:tcPr>
            <w:cnfStyle w:val="001000000000" w:firstRow="0" w:lastRow="0" w:firstColumn="1" w:lastColumn="0" w:oddVBand="0" w:evenVBand="0" w:oddHBand="0" w:evenHBand="0" w:firstRowFirstColumn="0" w:firstRowLastColumn="0" w:lastRowFirstColumn="0" w:lastRowLastColumn="0"/>
            <w:tcW w:w="1586" w:type="pct"/>
          </w:tcPr>
          <w:p w14:paraId="50944622" w14:textId="603100EF" w:rsidR="00FD5231" w:rsidRPr="00C71985" w:rsidRDefault="00FD5231" w:rsidP="00473995">
            <w:pPr>
              <w:pStyle w:val="Tablelabels"/>
              <w:keepNext/>
              <w:keepLines/>
            </w:pPr>
            <w:r>
              <w:t>F</w:t>
            </w:r>
            <w:r w:rsidRPr="00C71985">
              <w:t xml:space="preserve">inance </w:t>
            </w:r>
            <w:r>
              <w:t>plan for</w:t>
            </w:r>
            <w:r w:rsidRPr="00C71985">
              <w:t xml:space="preserve"> plant and equipment (rent, lease or buy)</w:t>
            </w:r>
          </w:p>
        </w:tc>
        <w:tc>
          <w:tcPr>
            <w:tcW w:w="3414" w:type="pct"/>
          </w:tcPr>
          <w:p w14:paraId="6353679B" w14:textId="77777777" w:rsidR="00FD5231" w:rsidRPr="00C71985" w:rsidRDefault="00FD5231" w:rsidP="00473995">
            <w:pPr>
              <w:pStyle w:val="NoSpacing"/>
              <w:keepNext/>
              <w:keepLines/>
              <w:cnfStyle w:val="000000000000" w:firstRow="0" w:lastRow="0" w:firstColumn="0" w:lastColumn="0" w:oddVBand="0" w:evenVBand="0" w:oddHBand="0" w:evenHBand="0" w:firstRowFirstColumn="0" w:firstRowLastColumn="0" w:lastRowFirstColumn="0" w:lastRowLastColumn="0"/>
            </w:pPr>
          </w:p>
        </w:tc>
      </w:tr>
      <w:tr w:rsidR="00C304E3" w:rsidRPr="00192C0E" w14:paraId="7B85EE48" w14:textId="77777777" w:rsidTr="0034270A">
        <w:trPr>
          <w:cantSplit/>
        </w:trPr>
        <w:tc>
          <w:tcPr>
            <w:cnfStyle w:val="001000000000" w:firstRow="0" w:lastRow="0" w:firstColumn="1" w:lastColumn="0" w:oddVBand="0" w:evenVBand="0" w:oddHBand="0" w:evenHBand="0" w:firstRowFirstColumn="0" w:firstRowLastColumn="0" w:lastRowFirstColumn="0" w:lastRowLastColumn="0"/>
            <w:tcW w:w="1586" w:type="pct"/>
          </w:tcPr>
          <w:p w14:paraId="3F193386" w14:textId="04026500" w:rsidR="00FD5231" w:rsidRPr="00C71985" w:rsidRDefault="00FD5231" w:rsidP="00473995">
            <w:pPr>
              <w:pStyle w:val="Tablelabels"/>
              <w:keepNext/>
              <w:keepLines/>
            </w:pPr>
            <w:r>
              <w:t>Operating and maintenance requirements and costs</w:t>
            </w:r>
          </w:p>
        </w:tc>
        <w:tc>
          <w:tcPr>
            <w:tcW w:w="3414" w:type="pct"/>
          </w:tcPr>
          <w:p w14:paraId="44DA68A2" w14:textId="77777777" w:rsidR="00FD5231" w:rsidRPr="00C71985" w:rsidRDefault="00FD5231" w:rsidP="00473995">
            <w:pPr>
              <w:pStyle w:val="NoSpacing"/>
              <w:keepNext/>
              <w:keepLines/>
              <w:cnfStyle w:val="000000000000" w:firstRow="0" w:lastRow="0" w:firstColumn="0" w:lastColumn="0" w:oddVBand="0" w:evenVBand="0" w:oddHBand="0" w:evenHBand="0" w:firstRowFirstColumn="0" w:firstRowLastColumn="0" w:lastRowFirstColumn="0" w:lastRowLastColumn="0"/>
            </w:pPr>
          </w:p>
        </w:tc>
      </w:tr>
    </w:tbl>
    <w:p w14:paraId="39A22201" w14:textId="77777777" w:rsidR="00483DB4" w:rsidRDefault="00483DB4" w:rsidP="00483DB4">
      <w:pPr>
        <w:pStyle w:val="Heading2"/>
        <w:numPr>
          <w:ilvl w:val="0"/>
          <w:numId w:val="0"/>
        </w:numPr>
        <w:ind w:left="851"/>
      </w:pPr>
      <w:bookmarkStart w:id="234" w:name="_Toc120633062"/>
      <w:bookmarkStart w:id="235" w:name="_Toc120633510"/>
      <w:bookmarkStart w:id="236" w:name="_Toc120701845"/>
      <w:bookmarkStart w:id="237" w:name="_Toc121137565"/>
      <w:bookmarkStart w:id="238" w:name="_Toc121137751"/>
      <w:bookmarkStart w:id="239" w:name="_Toc121297292"/>
      <w:bookmarkStart w:id="240" w:name="_Toc121297448"/>
      <w:bookmarkStart w:id="241" w:name="_Toc120633066"/>
      <w:bookmarkStart w:id="242" w:name="_Toc120633514"/>
      <w:bookmarkStart w:id="243" w:name="_Toc120701849"/>
      <w:bookmarkStart w:id="244" w:name="_Toc121137569"/>
      <w:bookmarkStart w:id="245" w:name="_Toc121137755"/>
      <w:bookmarkStart w:id="246" w:name="_Toc121297296"/>
      <w:bookmarkStart w:id="247" w:name="_Toc121297452"/>
      <w:bookmarkStart w:id="248" w:name="_Toc120633070"/>
      <w:bookmarkStart w:id="249" w:name="_Toc120633518"/>
      <w:bookmarkStart w:id="250" w:name="_Toc120701853"/>
      <w:bookmarkStart w:id="251" w:name="_Toc121137573"/>
      <w:bookmarkStart w:id="252" w:name="_Toc121137759"/>
      <w:bookmarkStart w:id="253" w:name="_Toc121297300"/>
      <w:bookmarkStart w:id="254" w:name="_Toc121297456"/>
      <w:bookmarkStart w:id="255" w:name="_Toc180564696"/>
      <w:bookmarkStart w:id="256" w:name="_Toc235508286"/>
      <w:bookmarkStart w:id="257" w:name="_Toc355270306"/>
      <w:bookmarkStart w:id="258" w:name="_Toc358365837"/>
      <w:bookmarkStart w:id="259" w:name="_Toc118722358"/>
      <w:bookmarkStart w:id="260" w:name="_Toc120258932"/>
      <w:bookmarkStart w:id="261" w:name="_Toc121321256"/>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14:paraId="352056B2" w14:textId="3F9CECC6" w:rsidR="00507766" w:rsidRPr="0034270A" w:rsidRDefault="00E00BF5" w:rsidP="00B40773">
      <w:pPr>
        <w:pStyle w:val="Heading2"/>
      </w:pPr>
      <w:r w:rsidRPr="00F2000F">
        <w:t>M</w:t>
      </w:r>
      <w:r w:rsidR="00507766" w:rsidRPr="0034270A">
        <w:t>ajor suppliers</w:t>
      </w:r>
      <w:bookmarkEnd w:id="255"/>
      <w:bookmarkEnd w:id="256"/>
      <w:bookmarkEnd w:id="257"/>
      <w:bookmarkEnd w:id="258"/>
      <w:bookmarkEnd w:id="259"/>
      <w:bookmarkEnd w:id="260"/>
      <w:bookmarkEnd w:id="261"/>
    </w:p>
    <w:p w14:paraId="174CAE83" w14:textId="50CB087A" w:rsidR="00507766" w:rsidRPr="00507766" w:rsidRDefault="00507766" w:rsidP="0034270A">
      <w:pPr>
        <w:keepLines/>
      </w:pPr>
      <w:bookmarkStart w:id="262" w:name="_Toc118722359"/>
      <w:r w:rsidRPr="00507766">
        <w:t>List your main suppliers and what terms they offer</w:t>
      </w:r>
      <w:bookmarkEnd w:id="262"/>
      <w:r w:rsidR="00980557">
        <w:t>, and any potential alternatives</w:t>
      </w:r>
      <w:r w:rsidR="00A101B1">
        <w:t>.</w:t>
      </w:r>
    </w:p>
    <w:tbl>
      <w:tblPr>
        <w:tblStyle w:val="Table-headeronly"/>
        <w:tblW w:w="5000" w:type="pct"/>
        <w:tblLook w:val="0620" w:firstRow="1" w:lastRow="0" w:firstColumn="0" w:lastColumn="0" w:noHBand="1" w:noVBand="1"/>
        <w:tblDescription w:val="Use this table to record a list of your current suppliers. Include name, products or services offered, volume purchased, trading terms and any alternative suppliers."/>
      </w:tblPr>
      <w:tblGrid>
        <w:gridCol w:w="1181"/>
        <w:gridCol w:w="2792"/>
        <w:gridCol w:w="1966"/>
        <w:gridCol w:w="1497"/>
        <w:gridCol w:w="1760"/>
      </w:tblGrid>
      <w:tr w:rsidR="00C304E3" w:rsidRPr="00192C0E" w14:paraId="7E5AA6ED" w14:textId="77777777" w:rsidTr="00F7756B">
        <w:trPr>
          <w:cnfStyle w:val="100000000000" w:firstRow="1" w:lastRow="0" w:firstColumn="0" w:lastColumn="0" w:oddVBand="0" w:evenVBand="0" w:oddHBand="0" w:evenHBand="0" w:firstRowFirstColumn="0" w:firstRowLastColumn="0" w:lastRowFirstColumn="0" w:lastRowLastColumn="0"/>
          <w:cantSplit/>
        </w:trPr>
        <w:tc>
          <w:tcPr>
            <w:tcW w:w="642" w:type="pct"/>
          </w:tcPr>
          <w:p w14:paraId="73CF8AFD" w14:textId="77777777" w:rsidR="00507766" w:rsidRPr="00A864F0" w:rsidRDefault="00507766" w:rsidP="0034270A">
            <w:pPr>
              <w:pStyle w:val="Tablelabels"/>
            </w:pPr>
            <w:r w:rsidRPr="00A864F0">
              <w:t>Name</w:t>
            </w:r>
          </w:p>
        </w:tc>
        <w:tc>
          <w:tcPr>
            <w:tcW w:w="1518" w:type="pct"/>
          </w:tcPr>
          <w:p w14:paraId="7C13FCF9" w14:textId="77777777" w:rsidR="00507766" w:rsidRPr="00A864F0" w:rsidRDefault="00507766" w:rsidP="0034270A">
            <w:pPr>
              <w:pStyle w:val="Tablelabels"/>
            </w:pPr>
            <w:r w:rsidRPr="00A864F0">
              <w:t>Product/service</w:t>
            </w:r>
          </w:p>
        </w:tc>
        <w:tc>
          <w:tcPr>
            <w:tcW w:w="1069" w:type="pct"/>
          </w:tcPr>
          <w:p w14:paraId="25DCE068" w14:textId="1FB408CE" w:rsidR="00507766" w:rsidRPr="00A864F0" w:rsidRDefault="00507766" w:rsidP="0034270A">
            <w:pPr>
              <w:pStyle w:val="Tablelabels"/>
            </w:pPr>
            <w:r w:rsidRPr="00A864F0">
              <w:t>Volume</w:t>
            </w:r>
            <w:r w:rsidR="00061624" w:rsidRPr="00A864F0">
              <w:t xml:space="preserve"> </w:t>
            </w:r>
            <w:r w:rsidRPr="00A864F0">
              <w:t>purchased</w:t>
            </w:r>
          </w:p>
        </w:tc>
        <w:tc>
          <w:tcPr>
            <w:tcW w:w="814" w:type="pct"/>
          </w:tcPr>
          <w:p w14:paraId="2599CAAD" w14:textId="77777777" w:rsidR="00507766" w:rsidRPr="00A864F0" w:rsidRDefault="00507766" w:rsidP="0034270A">
            <w:pPr>
              <w:pStyle w:val="Tablelabels"/>
            </w:pPr>
            <w:r w:rsidRPr="00A864F0">
              <w:t>Trading terms</w:t>
            </w:r>
          </w:p>
        </w:tc>
        <w:tc>
          <w:tcPr>
            <w:tcW w:w="958" w:type="pct"/>
          </w:tcPr>
          <w:p w14:paraId="180120F9" w14:textId="71FCA0E1" w:rsidR="00507766" w:rsidRPr="00A864F0" w:rsidRDefault="00507766" w:rsidP="0034270A">
            <w:pPr>
              <w:pStyle w:val="Tablelabels"/>
            </w:pPr>
            <w:r w:rsidRPr="00A864F0">
              <w:t>Alternate</w:t>
            </w:r>
            <w:r w:rsidR="00061624" w:rsidRPr="00A864F0">
              <w:t xml:space="preserve"> </w:t>
            </w:r>
            <w:r w:rsidRPr="00A864F0">
              <w:t>suppliers</w:t>
            </w:r>
          </w:p>
        </w:tc>
      </w:tr>
      <w:tr w:rsidR="00C304E3" w:rsidRPr="00192C0E" w14:paraId="12DBFF73" w14:textId="77777777" w:rsidTr="00F7756B">
        <w:trPr>
          <w:cantSplit/>
        </w:trPr>
        <w:tc>
          <w:tcPr>
            <w:tcW w:w="642" w:type="pct"/>
          </w:tcPr>
          <w:p w14:paraId="76C2D452" w14:textId="77777777" w:rsidR="00507766" w:rsidRPr="00C71985" w:rsidRDefault="00507766" w:rsidP="0034270A">
            <w:pPr>
              <w:pStyle w:val="Tabletext"/>
              <w:keepLines/>
            </w:pPr>
          </w:p>
        </w:tc>
        <w:tc>
          <w:tcPr>
            <w:tcW w:w="1518" w:type="pct"/>
          </w:tcPr>
          <w:p w14:paraId="2B58424E" w14:textId="77777777" w:rsidR="00507766" w:rsidRPr="00C71985" w:rsidRDefault="00507766" w:rsidP="0034270A">
            <w:pPr>
              <w:pStyle w:val="Tabletext"/>
              <w:keepLines/>
            </w:pPr>
          </w:p>
        </w:tc>
        <w:tc>
          <w:tcPr>
            <w:tcW w:w="1069" w:type="pct"/>
          </w:tcPr>
          <w:p w14:paraId="73F46F31" w14:textId="77777777" w:rsidR="00507766" w:rsidRPr="00C71985" w:rsidRDefault="00507766" w:rsidP="0034270A">
            <w:pPr>
              <w:pStyle w:val="Tabletext"/>
              <w:keepLines/>
            </w:pPr>
          </w:p>
        </w:tc>
        <w:tc>
          <w:tcPr>
            <w:tcW w:w="814" w:type="pct"/>
          </w:tcPr>
          <w:p w14:paraId="035AA83C" w14:textId="77777777" w:rsidR="00507766" w:rsidRPr="00C71985" w:rsidRDefault="00507766" w:rsidP="0034270A">
            <w:pPr>
              <w:pStyle w:val="Tabletext"/>
              <w:keepLines/>
            </w:pPr>
          </w:p>
        </w:tc>
        <w:tc>
          <w:tcPr>
            <w:tcW w:w="958" w:type="pct"/>
          </w:tcPr>
          <w:p w14:paraId="47F4BBF8" w14:textId="77777777" w:rsidR="00507766" w:rsidRPr="00C71985" w:rsidRDefault="00507766" w:rsidP="0034270A">
            <w:pPr>
              <w:pStyle w:val="Tabletext"/>
              <w:keepLines/>
            </w:pPr>
          </w:p>
        </w:tc>
      </w:tr>
      <w:tr w:rsidR="00C304E3" w:rsidRPr="00192C0E" w14:paraId="2D644B62" w14:textId="77777777" w:rsidTr="00F7756B">
        <w:trPr>
          <w:cantSplit/>
        </w:trPr>
        <w:tc>
          <w:tcPr>
            <w:tcW w:w="642" w:type="pct"/>
          </w:tcPr>
          <w:p w14:paraId="1CE396E7" w14:textId="77777777" w:rsidR="00507766" w:rsidRPr="007743F6" w:rsidRDefault="00507766" w:rsidP="0034270A">
            <w:pPr>
              <w:pStyle w:val="Tabletext"/>
              <w:keepLines/>
            </w:pPr>
          </w:p>
        </w:tc>
        <w:tc>
          <w:tcPr>
            <w:tcW w:w="1518" w:type="pct"/>
          </w:tcPr>
          <w:p w14:paraId="6220D144" w14:textId="77777777" w:rsidR="00507766" w:rsidRPr="007743F6" w:rsidRDefault="00507766" w:rsidP="0034270A">
            <w:pPr>
              <w:pStyle w:val="Tabletext"/>
              <w:keepLines/>
            </w:pPr>
          </w:p>
        </w:tc>
        <w:tc>
          <w:tcPr>
            <w:tcW w:w="1069" w:type="pct"/>
          </w:tcPr>
          <w:p w14:paraId="20090422" w14:textId="77777777" w:rsidR="00507766" w:rsidRPr="007743F6" w:rsidRDefault="00507766" w:rsidP="0034270A">
            <w:pPr>
              <w:pStyle w:val="Tabletext"/>
              <w:keepLines/>
            </w:pPr>
          </w:p>
        </w:tc>
        <w:tc>
          <w:tcPr>
            <w:tcW w:w="814" w:type="pct"/>
          </w:tcPr>
          <w:p w14:paraId="14F04B72" w14:textId="77777777" w:rsidR="00507766" w:rsidRPr="007743F6" w:rsidRDefault="00507766" w:rsidP="0034270A">
            <w:pPr>
              <w:pStyle w:val="Tabletext"/>
              <w:keepLines/>
            </w:pPr>
          </w:p>
        </w:tc>
        <w:tc>
          <w:tcPr>
            <w:tcW w:w="958" w:type="pct"/>
          </w:tcPr>
          <w:p w14:paraId="618B05A4" w14:textId="77777777" w:rsidR="00507766" w:rsidRPr="007743F6" w:rsidRDefault="00507766" w:rsidP="0034270A">
            <w:pPr>
              <w:pStyle w:val="Tabletext"/>
              <w:keepLines/>
            </w:pPr>
          </w:p>
        </w:tc>
      </w:tr>
    </w:tbl>
    <w:p w14:paraId="2D064DBB" w14:textId="77777777" w:rsidR="00483DB4" w:rsidRDefault="00483DB4" w:rsidP="00483DB4">
      <w:pPr>
        <w:pStyle w:val="Heading2"/>
        <w:numPr>
          <w:ilvl w:val="0"/>
          <w:numId w:val="0"/>
        </w:numPr>
        <w:ind w:left="851"/>
      </w:pPr>
      <w:bookmarkStart w:id="263" w:name="_Toc118722360"/>
      <w:bookmarkStart w:id="264" w:name="_Toc120258933"/>
      <w:bookmarkStart w:id="265" w:name="_Toc121321257"/>
    </w:p>
    <w:p w14:paraId="2DCB9DAE" w14:textId="1490C101" w:rsidR="00FD1260" w:rsidRPr="0034270A" w:rsidRDefault="00FD1260" w:rsidP="00B40773">
      <w:pPr>
        <w:pStyle w:val="Heading2"/>
      </w:pPr>
      <w:r w:rsidRPr="0034270A">
        <w:t>Stock and inventory</w:t>
      </w:r>
      <w:bookmarkEnd w:id="263"/>
      <w:bookmarkEnd w:id="264"/>
      <w:bookmarkEnd w:id="265"/>
    </w:p>
    <w:p w14:paraId="776CE1BE" w14:textId="6BDE12DC" w:rsidR="00FD1260" w:rsidRDefault="00FD1260" w:rsidP="00FD1260">
      <w:r w:rsidRPr="00C71985">
        <w:t xml:space="preserve">You will need to keep track of </w:t>
      </w:r>
      <w:r w:rsidR="005661AB">
        <w:t>and s</w:t>
      </w:r>
      <w:r w:rsidR="00876FEB">
        <w:t xml:space="preserve">tore </w:t>
      </w:r>
      <w:r w:rsidRPr="00C71985">
        <w:t xml:space="preserve">the items you sell, use or manufacture. The </w:t>
      </w:r>
      <w:r w:rsidRPr="00923D91">
        <w:t>stock control</w:t>
      </w:r>
      <w:r w:rsidRPr="00C71985">
        <w:t xml:space="preserve"> system you use will depend on the size of your business and the type of stock you use. </w:t>
      </w:r>
    </w:p>
    <w:p w14:paraId="215E90F0" w14:textId="77777777" w:rsidR="00477D7B" w:rsidRPr="0034270A" w:rsidRDefault="00477D7B" w:rsidP="0034270A">
      <w:pPr>
        <w:pStyle w:val="Sub-subheading"/>
        <w:keepLines/>
      </w:pPr>
      <w:r>
        <w:t>Storage requirements</w:t>
      </w:r>
    </w:p>
    <w:sdt>
      <w:sdtPr>
        <w:id w:val="599146992"/>
        <w:placeholder>
          <w:docPart w:val="DefaultPlaceholder_-1854013440"/>
        </w:placeholder>
        <w:showingPlcHdr/>
      </w:sdtPr>
      <w:sdtEndPr/>
      <w:sdtContent>
        <w:p w14:paraId="43EB1BEE" w14:textId="71C5A505" w:rsidR="00477D7B" w:rsidRPr="00C71985" w:rsidRDefault="00477D7B" w:rsidP="0034270A">
          <w:pPr>
            <w:pStyle w:val="Tabletext"/>
            <w:keepLines/>
          </w:pPr>
          <w:r w:rsidRPr="00695128">
            <w:rPr>
              <w:rStyle w:val="PlaceholderText"/>
            </w:rPr>
            <w:t>Click or tap here to enter text.</w:t>
          </w:r>
        </w:p>
      </w:sdtContent>
    </w:sdt>
    <w:p w14:paraId="001FA960" w14:textId="77777777" w:rsidR="00483DB4" w:rsidRDefault="00483DB4" w:rsidP="00483DB4">
      <w:pPr>
        <w:pStyle w:val="Heading1"/>
        <w:numPr>
          <w:ilvl w:val="0"/>
          <w:numId w:val="0"/>
        </w:numPr>
        <w:ind w:left="567"/>
      </w:pPr>
      <w:bookmarkStart w:id="266" w:name="_Toc120633076"/>
      <w:bookmarkStart w:id="267" w:name="_Toc120633524"/>
      <w:bookmarkStart w:id="268" w:name="_Toc120701859"/>
      <w:bookmarkStart w:id="269" w:name="_Toc121137579"/>
      <w:bookmarkStart w:id="270" w:name="_Toc121137765"/>
      <w:bookmarkStart w:id="271" w:name="_Toc121297306"/>
      <w:bookmarkStart w:id="272" w:name="_Toc121297462"/>
      <w:bookmarkStart w:id="273" w:name="_Toc180564700"/>
      <w:bookmarkStart w:id="274" w:name="_Toc235508290"/>
      <w:bookmarkStart w:id="275" w:name="_Toc118722362"/>
      <w:bookmarkStart w:id="276" w:name="_Toc120258934"/>
      <w:bookmarkStart w:id="277" w:name="_Toc121321258"/>
      <w:bookmarkEnd w:id="266"/>
      <w:bookmarkEnd w:id="267"/>
      <w:bookmarkEnd w:id="268"/>
      <w:bookmarkEnd w:id="269"/>
      <w:bookmarkEnd w:id="270"/>
      <w:bookmarkEnd w:id="271"/>
      <w:bookmarkEnd w:id="272"/>
    </w:p>
    <w:p w14:paraId="16383CBE" w14:textId="16B3B17D" w:rsidR="0099129C" w:rsidRPr="0034270A" w:rsidRDefault="0099129C" w:rsidP="0034270A">
      <w:pPr>
        <w:pStyle w:val="Heading1"/>
      </w:pPr>
      <w:r w:rsidRPr="0034270A">
        <w:t>Human resources plan</w:t>
      </w:r>
      <w:bookmarkEnd w:id="273"/>
      <w:bookmarkEnd w:id="274"/>
      <w:bookmarkEnd w:id="275"/>
      <w:bookmarkEnd w:id="276"/>
      <w:bookmarkEnd w:id="277"/>
    </w:p>
    <w:p w14:paraId="067EF655" w14:textId="2F376AE6" w:rsidR="0099129C" w:rsidRDefault="0099129C" w:rsidP="0099129C">
      <w:r w:rsidRPr="00C71985">
        <w:t xml:space="preserve">In this </w:t>
      </w:r>
      <w:r w:rsidR="00876FEB">
        <w:t>section</w:t>
      </w:r>
      <w:r>
        <w:t>,</w:t>
      </w:r>
      <w:r w:rsidRPr="00C71985">
        <w:t xml:space="preserve"> you will review staff functions, job descriptions, human resource policies, </w:t>
      </w:r>
      <w:r w:rsidRPr="00923D91">
        <w:t>workforce planning</w:t>
      </w:r>
      <w:r w:rsidRPr="00C71985">
        <w:t xml:space="preserve"> and training. </w:t>
      </w:r>
    </w:p>
    <w:p w14:paraId="636796A5" w14:textId="77777777" w:rsidR="00483DB4" w:rsidRDefault="00483DB4" w:rsidP="00483DB4">
      <w:pPr>
        <w:pStyle w:val="Heading2"/>
        <w:numPr>
          <w:ilvl w:val="0"/>
          <w:numId w:val="0"/>
        </w:numPr>
        <w:ind w:left="851"/>
      </w:pPr>
      <w:bookmarkStart w:id="278" w:name="_Toc118722363"/>
      <w:bookmarkStart w:id="279" w:name="_Toc120258935"/>
      <w:bookmarkStart w:id="280" w:name="_Toc121321259"/>
    </w:p>
    <w:p w14:paraId="05408EBF" w14:textId="0F476F42" w:rsidR="00063533" w:rsidRPr="0034270A" w:rsidRDefault="00063533" w:rsidP="00B40773">
      <w:pPr>
        <w:pStyle w:val="Heading2"/>
      </w:pPr>
      <w:r w:rsidRPr="0034270A">
        <w:t>Management and key personnel</w:t>
      </w:r>
      <w:bookmarkEnd w:id="278"/>
      <w:bookmarkEnd w:id="279"/>
      <w:bookmarkEnd w:id="280"/>
    </w:p>
    <w:p w14:paraId="18B0E305" w14:textId="4BF0A4B3" w:rsidR="00063533" w:rsidRDefault="00063533" w:rsidP="00063533">
      <w:r w:rsidRPr="00C71985">
        <w:t>Starting and running a business requires specific skills</w:t>
      </w:r>
      <w:r w:rsidR="00D0629B">
        <w:t>,</w:t>
      </w:r>
      <w:r w:rsidRPr="00C71985">
        <w:t xml:space="preserve"> so identify </w:t>
      </w:r>
      <w:r w:rsidR="006E26B4">
        <w:t xml:space="preserve">if any of </w:t>
      </w:r>
      <w:r w:rsidR="00207F57">
        <w:t>your</w:t>
      </w:r>
      <w:r w:rsidR="005F5638">
        <w:t>s</w:t>
      </w:r>
      <w:r w:rsidRPr="00C71985">
        <w:t xml:space="preserve"> need to improve or </w:t>
      </w:r>
      <w:r w:rsidR="00A71DD4">
        <w:t xml:space="preserve">if you need to </w:t>
      </w:r>
      <w:r w:rsidRPr="00C71985">
        <w:t>learn</w:t>
      </w:r>
      <w:r w:rsidR="00A71DD4">
        <w:t xml:space="preserve"> </w:t>
      </w:r>
      <w:r w:rsidR="00CF4D4A">
        <w:t>other skills</w:t>
      </w:r>
      <w:r w:rsidRPr="00C71985">
        <w:t>.</w:t>
      </w:r>
    </w:p>
    <w:p w14:paraId="5502020B" w14:textId="3F283346" w:rsidR="00063533" w:rsidRPr="00C71985" w:rsidRDefault="00153BBA" w:rsidP="00063533">
      <w:r>
        <w:t>Also</w:t>
      </w:r>
      <w:r w:rsidR="00063533">
        <w:t xml:space="preserve"> consider your organisation structure, which sets a framework for</w:t>
      </w:r>
      <w:r w:rsidR="00063533" w:rsidRPr="00972B2B">
        <w:t xml:space="preserve"> </w:t>
      </w:r>
      <w:r w:rsidR="00063533">
        <w:t xml:space="preserve">how </w:t>
      </w:r>
      <w:r w:rsidR="00063533" w:rsidRPr="00972B2B">
        <w:t>the activities of your business</w:t>
      </w:r>
      <w:r w:rsidR="00063533">
        <w:t xml:space="preserve"> are </w:t>
      </w:r>
      <w:r>
        <w:t>run</w:t>
      </w:r>
      <w:r w:rsidR="00063533" w:rsidRPr="00972B2B">
        <w:t>.</w:t>
      </w:r>
      <w:r w:rsidR="00063533">
        <w:t xml:space="preserve"> T</w:t>
      </w:r>
      <w:r w:rsidR="00063533" w:rsidRPr="00972B2B">
        <w:t xml:space="preserve">his will </w:t>
      </w:r>
      <w:r w:rsidR="00063533">
        <w:t xml:space="preserve">often </w:t>
      </w:r>
      <w:r w:rsidR="00063533" w:rsidRPr="00972B2B">
        <w:t xml:space="preserve">be </w:t>
      </w:r>
      <w:r w:rsidR="00063533">
        <w:t>shown</w:t>
      </w:r>
      <w:r w:rsidR="00063533" w:rsidRPr="00972B2B">
        <w:t xml:space="preserve"> </w:t>
      </w:r>
      <w:r w:rsidR="00342666">
        <w:t>as</w:t>
      </w:r>
      <w:r w:rsidR="00063533" w:rsidRPr="00972B2B">
        <w:t xml:space="preserve"> a diagram </w:t>
      </w:r>
      <w:r w:rsidR="000B23B6">
        <w:t>of</w:t>
      </w:r>
      <w:r w:rsidR="00063533" w:rsidRPr="00972B2B">
        <w:t xml:space="preserve"> </w:t>
      </w:r>
      <w:r w:rsidR="00BE365E">
        <w:t>your</w:t>
      </w:r>
      <w:r w:rsidR="00063533" w:rsidRPr="00972B2B">
        <w:t xml:space="preserve"> business hierarchy, </w:t>
      </w:r>
      <w:r w:rsidR="000A5C79">
        <w:t xml:space="preserve">noting </w:t>
      </w:r>
      <w:r w:rsidR="000B23B6">
        <w:t xml:space="preserve">the </w:t>
      </w:r>
      <w:r w:rsidR="00063533" w:rsidRPr="00972B2B">
        <w:t xml:space="preserve">different roles within </w:t>
      </w:r>
      <w:r w:rsidR="00BE365E">
        <w:t>your</w:t>
      </w:r>
      <w:r w:rsidR="00063533" w:rsidRPr="00972B2B">
        <w:t xml:space="preserve"> business and how they relate to one another</w:t>
      </w:r>
      <w:r w:rsidR="00063533">
        <w:t>.</w:t>
      </w:r>
    </w:p>
    <w:p w14:paraId="1B12A80A" w14:textId="77777777" w:rsidR="00477D7B" w:rsidRPr="00874B26" w:rsidRDefault="00477D7B" w:rsidP="0034270A">
      <w:pPr>
        <w:pStyle w:val="Sub-subheading"/>
        <w:keepLines/>
      </w:pPr>
      <w:r w:rsidRPr="00874B26">
        <w:t>Organisational structure</w:t>
      </w:r>
    </w:p>
    <w:sdt>
      <w:sdtPr>
        <w:id w:val="-1020086440"/>
        <w:placeholder>
          <w:docPart w:val="DefaultPlaceholder_-1854013440"/>
        </w:placeholder>
        <w:showingPlcHdr/>
      </w:sdtPr>
      <w:sdtEndPr/>
      <w:sdtContent>
        <w:p w14:paraId="35C5351E" w14:textId="004596DF" w:rsidR="00477D7B" w:rsidRPr="00C71985" w:rsidRDefault="00477D7B" w:rsidP="0034270A">
          <w:pPr>
            <w:pStyle w:val="Tabletext"/>
            <w:keepLines/>
          </w:pPr>
          <w:r w:rsidRPr="00695128">
            <w:rPr>
              <w:rStyle w:val="PlaceholderText"/>
            </w:rPr>
            <w:t>Click or tap here to enter text.</w:t>
          </w:r>
        </w:p>
      </w:sdtContent>
    </w:sdt>
    <w:p w14:paraId="0512D7D3" w14:textId="2F32A130" w:rsidR="00063533" w:rsidRPr="00497F6E" w:rsidRDefault="00EC7C17" w:rsidP="00E46AC8">
      <w:r>
        <w:t>D</w:t>
      </w:r>
      <w:r w:rsidR="00063533" w:rsidRPr="00063533">
        <w:t>escribe the skills and experience of the owners and key personnel below.</w:t>
      </w:r>
      <w:r w:rsidR="00063533" w:rsidRPr="00497F6E">
        <w:t xml:space="preserve"> </w:t>
      </w:r>
    </w:p>
    <w:tbl>
      <w:tblPr>
        <w:tblStyle w:val="TableGrid"/>
        <w:tblW w:w="5000" w:type="pct"/>
        <w:tblLayout w:type="fixed"/>
        <w:tblLook w:val="0620" w:firstRow="1" w:lastRow="0" w:firstColumn="0" w:lastColumn="0" w:noHBand="1" w:noVBand="1"/>
        <w:tblDescription w:val="Use this table to record the skills and experience of the business owners and key personnel. Include name, position held and an outline of each person's skills and experience."/>
      </w:tblPr>
      <w:tblGrid>
        <w:gridCol w:w="2950"/>
        <w:gridCol w:w="2420"/>
        <w:gridCol w:w="3826"/>
      </w:tblGrid>
      <w:tr w:rsidR="00C304E3" w:rsidRPr="00192C0E" w14:paraId="10733978" w14:textId="77777777" w:rsidTr="00F7756B">
        <w:trPr>
          <w:cantSplit/>
        </w:trPr>
        <w:tc>
          <w:tcPr>
            <w:tcW w:w="1604" w:type="pct"/>
            <w:shd w:val="clear" w:color="auto" w:fill="CBD2DC" w:themeFill="accent4" w:themeFillTint="66"/>
          </w:tcPr>
          <w:p w14:paraId="3EEE62DD" w14:textId="7AC7473A" w:rsidR="00063533" w:rsidRPr="00A864F0" w:rsidRDefault="00063533" w:rsidP="0034270A">
            <w:pPr>
              <w:pStyle w:val="Tablelabels"/>
            </w:pPr>
            <w:r w:rsidRPr="00A864F0">
              <w:t>Name</w:t>
            </w:r>
          </w:p>
        </w:tc>
        <w:tc>
          <w:tcPr>
            <w:tcW w:w="1316" w:type="pct"/>
            <w:shd w:val="clear" w:color="auto" w:fill="CBD2DC" w:themeFill="accent4" w:themeFillTint="66"/>
          </w:tcPr>
          <w:p w14:paraId="5A538E60" w14:textId="77777777" w:rsidR="00063533" w:rsidRPr="00A864F0" w:rsidRDefault="00063533" w:rsidP="0034270A">
            <w:pPr>
              <w:pStyle w:val="Tablelabels"/>
            </w:pPr>
            <w:r w:rsidRPr="00A864F0">
              <w:t>Position</w:t>
            </w:r>
          </w:p>
        </w:tc>
        <w:tc>
          <w:tcPr>
            <w:tcW w:w="2080" w:type="pct"/>
            <w:shd w:val="clear" w:color="auto" w:fill="CBD2DC" w:themeFill="accent4" w:themeFillTint="66"/>
          </w:tcPr>
          <w:p w14:paraId="5289EDC3" w14:textId="77777777" w:rsidR="00063533" w:rsidRPr="00A864F0" w:rsidRDefault="00063533" w:rsidP="0034270A">
            <w:pPr>
              <w:pStyle w:val="Tablelabels"/>
            </w:pPr>
            <w:r w:rsidRPr="00A864F0">
              <w:t>Skills and experience</w:t>
            </w:r>
          </w:p>
        </w:tc>
      </w:tr>
      <w:tr w:rsidR="00C304E3" w:rsidRPr="003C3EC6" w14:paraId="7270B50F" w14:textId="77777777" w:rsidTr="00F7756B">
        <w:trPr>
          <w:cantSplit/>
        </w:trPr>
        <w:tc>
          <w:tcPr>
            <w:tcW w:w="1604" w:type="pct"/>
          </w:tcPr>
          <w:p w14:paraId="44991511" w14:textId="77777777" w:rsidR="003C3EC6" w:rsidRPr="003C3EC6" w:rsidRDefault="003C3EC6" w:rsidP="0034270A">
            <w:pPr>
              <w:pStyle w:val="Tabletext"/>
              <w:keepNext/>
              <w:keepLines/>
            </w:pPr>
          </w:p>
        </w:tc>
        <w:tc>
          <w:tcPr>
            <w:tcW w:w="1316" w:type="pct"/>
          </w:tcPr>
          <w:p w14:paraId="3FCA043E" w14:textId="77777777" w:rsidR="003C3EC6" w:rsidRPr="003C3EC6" w:rsidRDefault="003C3EC6" w:rsidP="0034270A">
            <w:pPr>
              <w:pStyle w:val="Tabletext"/>
              <w:keepNext/>
              <w:keepLines/>
            </w:pPr>
          </w:p>
        </w:tc>
        <w:tc>
          <w:tcPr>
            <w:tcW w:w="2080" w:type="pct"/>
          </w:tcPr>
          <w:p w14:paraId="44119AE9" w14:textId="77777777" w:rsidR="003C3EC6" w:rsidRPr="003C3EC6" w:rsidRDefault="003C3EC6" w:rsidP="0034270A">
            <w:pPr>
              <w:pStyle w:val="Tabletext"/>
              <w:keepNext/>
              <w:keepLines/>
            </w:pPr>
          </w:p>
        </w:tc>
      </w:tr>
      <w:tr w:rsidR="00C304E3" w:rsidRPr="003C3EC6" w14:paraId="56969359" w14:textId="77777777" w:rsidTr="00F7756B">
        <w:trPr>
          <w:cantSplit/>
        </w:trPr>
        <w:tc>
          <w:tcPr>
            <w:tcW w:w="1604" w:type="pct"/>
          </w:tcPr>
          <w:p w14:paraId="6A9DD3F2" w14:textId="77777777" w:rsidR="003C3EC6" w:rsidRPr="003C3EC6" w:rsidRDefault="003C3EC6" w:rsidP="0034270A">
            <w:pPr>
              <w:pStyle w:val="Tabletext"/>
              <w:keepNext/>
              <w:keepLines/>
            </w:pPr>
          </w:p>
        </w:tc>
        <w:tc>
          <w:tcPr>
            <w:tcW w:w="1316" w:type="pct"/>
          </w:tcPr>
          <w:p w14:paraId="43D8CBA6" w14:textId="77777777" w:rsidR="003C3EC6" w:rsidRPr="003C3EC6" w:rsidRDefault="003C3EC6" w:rsidP="0034270A">
            <w:pPr>
              <w:pStyle w:val="Tabletext"/>
              <w:keepNext/>
              <w:keepLines/>
            </w:pPr>
          </w:p>
        </w:tc>
        <w:tc>
          <w:tcPr>
            <w:tcW w:w="2080" w:type="pct"/>
          </w:tcPr>
          <w:p w14:paraId="6F0965E2" w14:textId="77777777" w:rsidR="003C3EC6" w:rsidRPr="003C3EC6" w:rsidRDefault="003C3EC6" w:rsidP="0034270A">
            <w:pPr>
              <w:pStyle w:val="Tabletext"/>
              <w:keepNext/>
              <w:keepLines/>
            </w:pPr>
          </w:p>
        </w:tc>
      </w:tr>
      <w:tr w:rsidR="00C304E3" w:rsidRPr="003C3EC6" w14:paraId="5FE63ACE" w14:textId="77777777" w:rsidTr="00F7756B">
        <w:trPr>
          <w:cantSplit/>
        </w:trPr>
        <w:tc>
          <w:tcPr>
            <w:tcW w:w="1604" w:type="pct"/>
          </w:tcPr>
          <w:p w14:paraId="2EE16D82" w14:textId="77777777" w:rsidR="003C3EC6" w:rsidRPr="003C3EC6" w:rsidRDefault="003C3EC6" w:rsidP="0034270A">
            <w:pPr>
              <w:pStyle w:val="Tabletext"/>
              <w:keepNext/>
              <w:keepLines/>
            </w:pPr>
          </w:p>
        </w:tc>
        <w:tc>
          <w:tcPr>
            <w:tcW w:w="1316" w:type="pct"/>
          </w:tcPr>
          <w:p w14:paraId="1932DC89" w14:textId="77777777" w:rsidR="003C3EC6" w:rsidRPr="003C3EC6" w:rsidRDefault="003C3EC6" w:rsidP="0034270A">
            <w:pPr>
              <w:pStyle w:val="Tabletext"/>
              <w:keepNext/>
              <w:keepLines/>
            </w:pPr>
          </w:p>
        </w:tc>
        <w:tc>
          <w:tcPr>
            <w:tcW w:w="2080" w:type="pct"/>
          </w:tcPr>
          <w:p w14:paraId="4F43321C" w14:textId="77777777" w:rsidR="003C3EC6" w:rsidRPr="003C3EC6" w:rsidRDefault="003C3EC6" w:rsidP="0034270A">
            <w:pPr>
              <w:pStyle w:val="Tabletext"/>
              <w:keepNext/>
              <w:keepLines/>
            </w:pPr>
          </w:p>
        </w:tc>
      </w:tr>
    </w:tbl>
    <w:p w14:paraId="77C55B95" w14:textId="6BF217A7" w:rsidR="00063533" w:rsidRPr="00C71985" w:rsidRDefault="00C30788" w:rsidP="0034270A">
      <w:r>
        <w:t>Note the d</w:t>
      </w:r>
      <w:r w:rsidR="00063533" w:rsidRPr="00C71985">
        <w:t xml:space="preserve">etails of </w:t>
      </w:r>
      <w:r w:rsidR="00063533" w:rsidRPr="00923D91">
        <w:t>business advisers</w:t>
      </w:r>
      <w:r w:rsidR="00063533" w:rsidRPr="00C71985">
        <w:t>, business mentors and other external contacts</w:t>
      </w:r>
      <w:r>
        <w:t>.</w:t>
      </w:r>
    </w:p>
    <w:tbl>
      <w:tblPr>
        <w:tblStyle w:val="Table-headeronly"/>
        <w:tblW w:w="5000" w:type="pct"/>
        <w:tblLook w:val="04A0" w:firstRow="1" w:lastRow="0" w:firstColumn="1" w:lastColumn="0" w:noHBand="0" w:noVBand="1"/>
        <w:tblDescription w:val="Use this table to record the names and contact details of your business advisers. For example, your business's solictor, accountant, banker, financial adviser and consultants."/>
      </w:tblPr>
      <w:tblGrid>
        <w:gridCol w:w="3886"/>
        <w:gridCol w:w="5310"/>
      </w:tblGrid>
      <w:tr w:rsidR="00C304E3" w:rsidRPr="00192C0E" w14:paraId="0E8D0D43" w14:textId="77777777" w:rsidTr="00F7756B">
        <w:trPr>
          <w:cnfStyle w:val="100000000000" w:firstRow="1" w:lastRow="0" w:firstColumn="0" w:lastColumn="0" w:oddVBand="0" w:evenVBand="0" w:oddHBand="0" w:evenHBand="0" w:firstRowFirstColumn="0" w:firstRowLastColumn="0" w:lastRowFirstColumn="0" w:lastRowLastColumn="0"/>
          <w:cantSplit/>
        </w:trPr>
        <w:tc>
          <w:tcPr>
            <w:tcW w:w="2113" w:type="pct"/>
          </w:tcPr>
          <w:p w14:paraId="695759E3" w14:textId="6B2593DB" w:rsidR="00063533" w:rsidRPr="00A864F0" w:rsidRDefault="00063533" w:rsidP="0034270A">
            <w:pPr>
              <w:pStyle w:val="Tablelabels"/>
            </w:pPr>
            <w:r w:rsidRPr="00A864F0">
              <w:t xml:space="preserve">Business </w:t>
            </w:r>
            <w:r w:rsidR="009F713F" w:rsidRPr="00A864F0">
              <w:t>advisor</w:t>
            </w:r>
          </w:p>
        </w:tc>
        <w:tc>
          <w:tcPr>
            <w:tcW w:w="2887" w:type="pct"/>
          </w:tcPr>
          <w:p w14:paraId="572055EB" w14:textId="77777777" w:rsidR="00063533" w:rsidRPr="00A864F0" w:rsidRDefault="00063533" w:rsidP="0034270A">
            <w:pPr>
              <w:pStyle w:val="Tablelabels"/>
            </w:pPr>
            <w:r w:rsidRPr="00A864F0">
              <w:t>Contact details</w:t>
            </w:r>
          </w:p>
        </w:tc>
      </w:tr>
      <w:tr w:rsidR="00C304E3" w:rsidRPr="00192C0E" w14:paraId="0D473FDB" w14:textId="77777777" w:rsidTr="00F7756B">
        <w:trPr>
          <w:cantSplit/>
        </w:trPr>
        <w:tc>
          <w:tcPr>
            <w:tcW w:w="2113" w:type="pct"/>
          </w:tcPr>
          <w:p w14:paraId="5442849A" w14:textId="77777777" w:rsidR="00063533" w:rsidRPr="006000BA" w:rsidRDefault="00063533" w:rsidP="0034270A">
            <w:pPr>
              <w:pStyle w:val="Tabletext"/>
              <w:keepNext/>
              <w:keepLines/>
            </w:pPr>
          </w:p>
        </w:tc>
        <w:tc>
          <w:tcPr>
            <w:tcW w:w="2887" w:type="pct"/>
          </w:tcPr>
          <w:p w14:paraId="16E5E9CE" w14:textId="77777777" w:rsidR="00063533" w:rsidRPr="006000BA" w:rsidRDefault="00063533" w:rsidP="0034270A">
            <w:pPr>
              <w:pStyle w:val="Tabletext"/>
              <w:keepNext/>
              <w:keepLines/>
            </w:pPr>
          </w:p>
        </w:tc>
      </w:tr>
      <w:tr w:rsidR="00C304E3" w:rsidRPr="00192C0E" w14:paraId="0AB38748" w14:textId="77777777" w:rsidTr="00F7756B">
        <w:trPr>
          <w:cantSplit/>
        </w:trPr>
        <w:tc>
          <w:tcPr>
            <w:tcW w:w="2113" w:type="pct"/>
          </w:tcPr>
          <w:p w14:paraId="01697AFF" w14:textId="77777777" w:rsidR="00063533" w:rsidRPr="006000BA" w:rsidRDefault="00063533" w:rsidP="0034270A">
            <w:pPr>
              <w:pStyle w:val="Tabletext"/>
              <w:keepNext/>
              <w:keepLines/>
            </w:pPr>
          </w:p>
        </w:tc>
        <w:tc>
          <w:tcPr>
            <w:tcW w:w="2887" w:type="pct"/>
          </w:tcPr>
          <w:p w14:paraId="46A03239" w14:textId="77777777" w:rsidR="00063533" w:rsidRPr="006000BA" w:rsidRDefault="00063533" w:rsidP="0034270A">
            <w:pPr>
              <w:pStyle w:val="Tabletext"/>
              <w:keepNext/>
              <w:keepLines/>
            </w:pPr>
          </w:p>
        </w:tc>
      </w:tr>
    </w:tbl>
    <w:p w14:paraId="1C41043B" w14:textId="77777777" w:rsidR="00520936" w:rsidRDefault="00520936" w:rsidP="00520936">
      <w:pPr>
        <w:pStyle w:val="Heading2"/>
        <w:numPr>
          <w:ilvl w:val="0"/>
          <w:numId w:val="0"/>
        </w:numPr>
        <w:ind w:left="851"/>
      </w:pPr>
      <w:bookmarkStart w:id="281" w:name="_Toc118722364"/>
      <w:bookmarkStart w:id="282" w:name="_Toc120258936"/>
      <w:bookmarkStart w:id="283" w:name="_Toc121321260"/>
    </w:p>
    <w:p w14:paraId="634965BE" w14:textId="1BA63564" w:rsidR="00075008" w:rsidRPr="0034270A" w:rsidRDefault="00075008" w:rsidP="00B40773">
      <w:pPr>
        <w:pStyle w:val="Heading2"/>
      </w:pPr>
      <w:r w:rsidRPr="0034270A">
        <w:t>Staff</w:t>
      </w:r>
      <w:bookmarkEnd w:id="281"/>
      <w:bookmarkEnd w:id="282"/>
      <w:bookmarkEnd w:id="283"/>
      <w:r w:rsidRPr="0034270A">
        <w:t xml:space="preserve"> </w:t>
      </w:r>
    </w:p>
    <w:p w14:paraId="11D1109A" w14:textId="0437AD89" w:rsidR="00075008" w:rsidRPr="0034270A" w:rsidRDefault="00075008" w:rsidP="00075008">
      <w:r w:rsidRPr="00075008">
        <w:t xml:space="preserve">In your business, your employees will be your most valuable </w:t>
      </w:r>
      <w:proofErr w:type="gramStart"/>
      <w:r w:rsidRPr="00075008">
        <w:t>asset</w:t>
      </w:r>
      <w:proofErr w:type="gramEnd"/>
      <w:r w:rsidRPr="00075008">
        <w:t xml:space="preserve">. </w:t>
      </w:r>
      <w:r w:rsidR="0000047B">
        <w:t>But i</w:t>
      </w:r>
      <w:r w:rsidRPr="00075008">
        <w:t>n most cases</w:t>
      </w:r>
      <w:r w:rsidR="00C30788">
        <w:t>,</w:t>
      </w:r>
      <w:r w:rsidRPr="00075008">
        <w:t xml:space="preserve"> they will also be your greatest cost, so it’s important to hire the right people</w:t>
      </w:r>
      <w:r w:rsidRPr="0000047B">
        <w:t xml:space="preserve"> and plan your workforce</w:t>
      </w:r>
      <w:r w:rsidRPr="00075008">
        <w:rPr>
          <w:rFonts w:cs="Arial"/>
          <w:szCs w:val="22"/>
        </w:rPr>
        <w:t>.</w:t>
      </w:r>
      <w:r w:rsidRPr="0034270A">
        <w:t xml:space="preserve"> </w:t>
      </w:r>
    </w:p>
    <w:p w14:paraId="361B3963" w14:textId="2947DA02" w:rsidR="00075008" w:rsidRPr="00075008" w:rsidRDefault="00075008" w:rsidP="0034270A">
      <w:pPr>
        <w:keepNext/>
        <w:keepLines/>
        <w:rPr>
          <w:sz w:val="20"/>
          <w:szCs w:val="20"/>
        </w:rPr>
      </w:pPr>
      <w:bookmarkStart w:id="284" w:name="_Toc118722365"/>
      <w:r w:rsidRPr="00075008">
        <w:lastRenderedPageBreak/>
        <w:t>Detail the number of staff employed in the different categories and</w:t>
      </w:r>
      <w:r w:rsidRPr="00075008">
        <w:rPr>
          <w:sz w:val="20"/>
          <w:szCs w:val="20"/>
        </w:rPr>
        <w:t xml:space="preserve"> </w:t>
      </w:r>
      <w:r w:rsidRPr="00EC7C17">
        <w:rPr>
          <w:szCs w:val="22"/>
        </w:rPr>
        <w:t>wages paid</w:t>
      </w:r>
      <w:r w:rsidRPr="00B67568">
        <w:t>.</w:t>
      </w:r>
      <w:bookmarkEnd w:id="284"/>
    </w:p>
    <w:tbl>
      <w:tblPr>
        <w:tblStyle w:val="Table-default"/>
        <w:tblW w:w="5000" w:type="pct"/>
        <w:tblLook w:val="06E0" w:firstRow="1" w:lastRow="1" w:firstColumn="1" w:lastColumn="0" w:noHBand="1" w:noVBand="1"/>
        <w:tblDescription w:val="Use this table to record the toal  number of staff your business employs in each area of operation. Include staff numbers for current year and the following two years. Beside each entry also include a dollar amount for wages for the current year and following two years."/>
      </w:tblPr>
      <w:tblGrid>
        <w:gridCol w:w="1228"/>
        <w:gridCol w:w="1702"/>
        <w:gridCol w:w="1141"/>
        <w:gridCol w:w="1141"/>
        <w:gridCol w:w="1702"/>
        <w:gridCol w:w="1141"/>
        <w:gridCol w:w="1141"/>
      </w:tblGrid>
      <w:tr w:rsidR="00C304E3" w:rsidRPr="00192C0E" w14:paraId="7C2F8675" w14:textId="77777777" w:rsidTr="00805F28">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single" w:sz="4" w:space="0" w:color="auto"/>
              <w:right w:val="single" w:sz="4" w:space="0" w:color="auto"/>
            </w:tcBorders>
            <w:shd w:val="clear" w:color="auto" w:fill="auto"/>
          </w:tcPr>
          <w:p w14:paraId="4D7565DA" w14:textId="77777777" w:rsidR="00075008" w:rsidRPr="00C71985" w:rsidRDefault="00075008" w:rsidP="0034270A">
            <w:pPr>
              <w:pStyle w:val="Tabletext"/>
              <w:keepNext/>
              <w:keepLines/>
            </w:pPr>
          </w:p>
        </w:tc>
        <w:tc>
          <w:tcPr>
            <w:tcW w:w="0" w:type="dxa"/>
            <w:gridSpan w:val="3"/>
            <w:tcBorders>
              <w:left w:val="single" w:sz="4" w:space="0" w:color="auto"/>
            </w:tcBorders>
          </w:tcPr>
          <w:p w14:paraId="2BD142B3" w14:textId="77777777" w:rsidR="00075008" w:rsidRPr="00A864F0" w:rsidRDefault="00075008" w:rsidP="0034270A">
            <w:pPr>
              <w:pStyle w:val="Tablelabels"/>
              <w:cnfStyle w:val="100000000000" w:firstRow="1" w:lastRow="0" w:firstColumn="0" w:lastColumn="0" w:oddVBand="0" w:evenVBand="0" w:oddHBand="0" w:evenHBand="0" w:firstRowFirstColumn="0" w:firstRowLastColumn="0" w:lastRowFirstColumn="0" w:lastRowLastColumn="0"/>
            </w:pPr>
            <w:r w:rsidRPr="00A864F0">
              <w:t>Number of staff</w:t>
            </w:r>
          </w:p>
        </w:tc>
        <w:tc>
          <w:tcPr>
            <w:tcW w:w="0" w:type="dxa"/>
            <w:gridSpan w:val="3"/>
          </w:tcPr>
          <w:p w14:paraId="15F89317" w14:textId="7B1804CE" w:rsidR="00075008" w:rsidRPr="00A864F0" w:rsidRDefault="00EC7C17" w:rsidP="0034270A">
            <w:pPr>
              <w:pStyle w:val="Tablelabels"/>
              <w:cnfStyle w:val="100000000000" w:firstRow="1" w:lastRow="0" w:firstColumn="0" w:lastColumn="0" w:oddVBand="0" w:evenVBand="0" w:oddHBand="0" w:evenHBand="0" w:firstRowFirstColumn="0" w:firstRowLastColumn="0" w:lastRowFirstColumn="0" w:lastRowLastColumn="0"/>
            </w:pPr>
            <w:r>
              <w:t>Wages R</w:t>
            </w:r>
          </w:p>
        </w:tc>
      </w:tr>
      <w:tr w:rsidR="00C304E3" w:rsidRPr="00192C0E" w14:paraId="4C0F81B8" w14:textId="77777777" w:rsidTr="00805F28">
        <w:trPr>
          <w:cantSplit/>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tcPr>
          <w:p w14:paraId="4646440B" w14:textId="77777777" w:rsidR="00075008" w:rsidRPr="00C71985" w:rsidRDefault="00075008" w:rsidP="0034270A">
            <w:pPr>
              <w:pStyle w:val="Tablelabels"/>
              <w:keepNext/>
              <w:keepLines/>
              <w:rPr>
                <w:rFonts w:cs="Arial"/>
                <w:sz w:val="20"/>
                <w:szCs w:val="20"/>
              </w:rPr>
            </w:pPr>
            <w:r w:rsidRPr="00C71985">
              <w:t xml:space="preserve">Role </w:t>
            </w:r>
          </w:p>
        </w:tc>
        <w:tc>
          <w:tcPr>
            <w:tcW w:w="0" w:type="dxa"/>
            <w:shd w:val="clear" w:color="auto" w:fill="CBD2DC" w:themeFill="accent4" w:themeFillTint="66"/>
          </w:tcPr>
          <w:p w14:paraId="10AD387C" w14:textId="77777777" w:rsidR="00075008" w:rsidRPr="00C71985" w:rsidRDefault="00075008" w:rsidP="0034270A">
            <w:pPr>
              <w:pStyle w:val="Tablelabels"/>
              <w:keepNext/>
              <w:keepLines/>
              <w:cnfStyle w:val="000000000000" w:firstRow="0" w:lastRow="0" w:firstColumn="0" w:lastColumn="0" w:oddVBand="0" w:evenVBand="0" w:oddHBand="0" w:evenHBand="0" w:firstRowFirstColumn="0" w:firstRowLastColumn="0" w:lastRowFirstColumn="0" w:lastRowLastColumn="0"/>
            </w:pPr>
            <w:r w:rsidRPr="00C71985">
              <w:t>Current year</w:t>
            </w:r>
          </w:p>
        </w:tc>
        <w:tc>
          <w:tcPr>
            <w:tcW w:w="0" w:type="dxa"/>
            <w:shd w:val="clear" w:color="auto" w:fill="CBD2DC" w:themeFill="accent4" w:themeFillTint="66"/>
          </w:tcPr>
          <w:p w14:paraId="605CA265" w14:textId="77777777" w:rsidR="00075008" w:rsidRPr="00C71985" w:rsidRDefault="00075008" w:rsidP="0034270A">
            <w:pPr>
              <w:pStyle w:val="Tablelabels"/>
              <w:keepNext/>
              <w:keepLines/>
              <w:cnfStyle w:val="000000000000" w:firstRow="0" w:lastRow="0" w:firstColumn="0" w:lastColumn="0" w:oddVBand="0" w:evenVBand="0" w:oddHBand="0" w:evenHBand="0" w:firstRowFirstColumn="0" w:firstRowLastColumn="0" w:lastRowFirstColumn="0" w:lastRowLastColumn="0"/>
            </w:pPr>
            <w:r w:rsidRPr="00C71985">
              <w:t>Next year 1</w:t>
            </w:r>
          </w:p>
        </w:tc>
        <w:tc>
          <w:tcPr>
            <w:tcW w:w="0" w:type="dxa"/>
            <w:shd w:val="clear" w:color="auto" w:fill="CBD2DC" w:themeFill="accent4" w:themeFillTint="66"/>
          </w:tcPr>
          <w:p w14:paraId="5CCEE31E" w14:textId="77777777" w:rsidR="00075008" w:rsidRPr="00C71985" w:rsidRDefault="00075008" w:rsidP="0034270A">
            <w:pPr>
              <w:pStyle w:val="Tablelabels"/>
              <w:keepNext/>
              <w:keepLines/>
              <w:cnfStyle w:val="000000000000" w:firstRow="0" w:lastRow="0" w:firstColumn="0" w:lastColumn="0" w:oddVBand="0" w:evenVBand="0" w:oddHBand="0" w:evenHBand="0" w:firstRowFirstColumn="0" w:firstRowLastColumn="0" w:lastRowFirstColumn="0" w:lastRowLastColumn="0"/>
            </w:pPr>
            <w:r w:rsidRPr="00C71985">
              <w:t>Next year 2</w:t>
            </w:r>
          </w:p>
        </w:tc>
        <w:tc>
          <w:tcPr>
            <w:tcW w:w="0" w:type="dxa"/>
            <w:shd w:val="clear" w:color="auto" w:fill="CBD2DC" w:themeFill="accent4" w:themeFillTint="66"/>
          </w:tcPr>
          <w:p w14:paraId="07EBDB5B" w14:textId="77777777" w:rsidR="00075008" w:rsidRPr="00C71985" w:rsidRDefault="00075008" w:rsidP="0034270A">
            <w:pPr>
              <w:pStyle w:val="Tablelabels"/>
              <w:keepNext/>
              <w:keepLines/>
              <w:cnfStyle w:val="000000000000" w:firstRow="0" w:lastRow="0" w:firstColumn="0" w:lastColumn="0" w:oddVBand="0" w:evenVBand="0" w:oddHBand="0" w:evenHBand="0" w:firstRowFirstColumn="0" w:firstRowLastColumn="0" w:lastRowFirstColumn="0" w:lastRowLastColumn="0"/>
            </w:pPr>
            <w:r w:rsidRPr="00C71985">
              <w:t>Current year</w:t>
            </w:r>
          </w:p>
        </w:tc>
        <w:tc>
          <w:tcPr>
            <w:tcW w:w="0" w:type="dxa"/>
            <w:shd w:val="clear" w:color="auto" w:fill="CBD2DC" w:themeFill="accent4" w:themeFillTint="66"/>
          </w:tcPr>
          <w:p w14:paraId="7E4AE348" w14:textId="77777777" w:rsidR="00075008" w:rsidRPr="00C71985" w:rsidRDefault="00075008" w:rsidP="0034270A">
            <w:pPr>
              <w:pStyle w:val="Tablelabels"/>
              <w:keepNext/>
              <w:keepLines/>
              <w:cnfStyle w:val="000000000000" w:firstRow="0" w:lastRow="0" w:firstColumn="0" w:lastColumn="0" w:oddVBand="0" w:evenVBand="0" w:oddHBand="0" w:evenHBand="0" w:firstRowFirstColumn="0" w:firstRowLastColumn="0" w:lastRowFirstColumn="0" w:lastRowLastColumn="0"/>
            </w:pPr>
            <w:r w:rsidRPr="00C71985">
              <w:t>Next year 1</w:t>
            </w:r>
          </w:p>
        </w:tc>
        <w:tc>
          <w:tcPr>
            <w:tcW w:w="0" w:type="dxa"/>
            <w:shd w:val="clear" w:color="auto" w:fill="CBD2DC" w:themeFill="accent4" w:themeFillTint="66"/>
          </w:tcPr>
          <w:p w14:paraId="19FE4E53" w14:textId="77777777" w:rsidR="00075008" w:rsidRPr="00C71985" w:rsidRDefault="00075008" w:rsidP="0034270A">
            <w:pPr>
              <w:pStyle w:val="Tablelabels"/>
              <w:keepNext/>
              <w:keepLines/>
              <w:cnfStyle w:val="000000000000" w:firstRow="0" w:lastRow="0" w:firstColumn="0" w:lastColumn="0" w:oddVBand="0" w:evenVBand="0" w:oddHBand="0" w:evenHBand="0" w:firstRowFirstColumn="0" w:firstRowLastColumn="0" w:lastRowFirstColumn="0" w:lastRowLastColumn="0"/>
            </w:pPr>
            <w:r w:rsidRPr="00C71985">
              <w:t>Next year 2</w:t>
            </w:r>
          </w:p>
        </w:tc>
      </w:tr>
      <w:tr w:rsidR="00C304E3" w:rsidRPr="00192C0E" w14:paraId="61900CD8" w14:textId="77777777" w:rsidTr="00805F28">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9F05932" w14:textId="77777777" w:rsidR="00075008" w:rsidRPr="00805F28" w:rsidRDefault="00075008" w:rsidP="0034270A">
            <w:pPr>
              <w:pStyle w:val="Tabletext"/>
              <w:keepNext/>
              <w:keepLines/>
            </w:pPr>
          </w:p>
        </w:tc>
        <w:tc>
          <w:tcPr>
            <w:tcW w:w="0" w:type="dxa"/>
          </w:tcPr>
          <w:p w14:paraId="649A9579" w14:textId="77777777" w:rsidR="00075008" w:rsidRPr="00C71985" w:rsidRDefault="00075008"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tcPr>
          <w:p w14:paraId="196539A5" w14:textId="77777777" w:rsidR="00075008" w:rsidRPr="00C71985" w:rsidRDefault="00075008"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tcPr>
          <w:p w14:paraId="5B613DFD" w14:textId="77777777" w:rsidR="00075008" w:rsidRPr="00C71985" w:rsidRDefault="00075008"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tcPr>
          <w:p w14:paraId="3C9404F4" w14:textId="77777777" w:rsidR="00075008" w:rsidRPr="00C71985" w:rsidRDefault="00075008"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tcPr>
          <w:p w14:paraId="158EC9A7" w14:textId="77777777" w:rsidR="00075008" w:rsidRPr="00C71985" w:rsidRDefault="00075008"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tcPr>
          <w:p w14:paraId="21DACA4F" w14:textId="77777777" w:rsidR="00075008" w:rsidRPr="00C71985" w:rsidRDefault="00075008"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r>
      <w:tr w:rsidR="00C304E3" w:rsidRPr="00192C0E" w14:paraId="0E16E77D" w14:textId="77777777" w:rsidTr="00805F28">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E4993A2" w14:textId="77777777" w:rsidR="00075008" w:rsidRPr="00805F28" w:rsidRDefault="00075008" w:rsidP="0034270A">
            <w:pPr>
              <w:pStyle w:val="Tabletext"/>
              <w:keepNext/>
              <w:keepLines/>
            </w:pPr>
          </w:p>
        </w:tc>
        <w:tc>
          <w:tcPr>
            <w:tcW w:w="0" w:type="dxa"/>
          </w:tcPr>
          <w:p w14:paraId="17B18D8A" w14:textId="77777777" w:rsidR="00075008" w:rsidRPr="00C71985" w:rsidRDefault="00075008"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tcPr>
          <w:p w14:paraId="118F98F7" w14:textId="77777777" w:rsidR="00075008" w:rsidRPr="00C71985" w:rsidRDefault="00075008"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tcPr>
          <w:p w14:paraId="4CEBE730" w14:textId="77777777" w:rsidR="00075008" w:rsidRPr="00C71985" w:rsidRDefault="00075008"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tcPr>
          <w:p w14:paraId="111103C4" w14:textId="77777777" w:rsidR="00075008" w:rsidRPr="00C71985" w:rsidRDefault="00075008"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tcPr>
          <w:p w14:paraId="54CA3C2F" w14:textId="77777777" w:rsidR="00075008" w:rsidRPr="00C71985" w:rsidRDefault="00075008"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tcPr>
          <w:p w14:paraId="6D73C9F0" w14:textId="77777777" w:rsidR="00075008" w:rsidRPr="00C71985" w:rsidRDefault="00075008"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r>
      <w:tr w:rsidR="00C304E3" w:rsidRPr="00192C0E" w14:paraId="50595BC5" w14:textId="77777777" w:rsidTr="00805F28">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tcPr>
          <w:p w14:paraId="721523E4" w14:textId="7EC33FE5" w:rsidR="00075008" w:rsidRPr="00C71985" w:rsidRDefault="004C42B5" w:rsidP="0034270A">
            <w:pPr>
              <w:pStyle w:val="Tablelabels"/>
              <w:keepNext/>
              <w:keepLines/>
            </w:pPr>
            <w:r w:rsidRPr="00C71985">
              <w:t>Total</w:t>
            </w:r>
          </w:p>
        </w:tc>
        <w:tc>
          <w:tcPr>
            <w:tcW w:w="0" w:type="dxa"/>
            <w:shd w:val="clear" w:color="auto" w:fill="D9D9D9" w:themeFill="background1" w:themeFillShade="D9"/>
          </w:tcPr>
          <w:p w14:paraId="300EE0FC" w14:textId="77777777" w:rsidR="00075008" w:rsidRPr="00C71985" w:rsidRDefault="00075008"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shd w:val="clear" w:color="auto" w:fill="D9D9D9" w:themeFill="background1" w:themeFillShade="D9"/>
          </w:tcPr>
          <w:p w14:paraId="45D9E077" w14:textId="77777777" w:rsidR="00075008" w:rsidRPr="00C71985" w:rsidRDefault="00075008"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shd w:val="clear" w:color="auto" w:fill="D9D9D9" w:themeFill="background1" w:themeFillShade="D9"/>
          </w:tcPr>
          <w:p w14:paraId="5285028E" w14:textId="77777777" w:rsidR="00075008" w:rsidRPr="00C71985" w:rsidRDefault="00075008"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shd w:val="clear" w:color="auto" w:fill="D9D9D9" w:themeFill="background1" w:themeFillShade="D9"/>
          </w:tcPr>
          <w:p w14:paraId="53BFECCF" w14:textId="77777777" w:rsidR="00075008" w:rsidRPr="00C71985" w:rsidRDefault="00075008"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shd w:val="clear" w:color="auto" w:fill="D9D9D9" w:themeFill="background1" w:themeFillShade="D9"/>
          </w:tcPr>
          <w:p w14:paraId="04EC9845" w14:textId="77777777" w:rsidR="00075008" w:rsidRPr="00C71985" w:rsidRDefault="00075008"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c>
          <w:tcPr>
            <w:tcW w:w="0" w:type="dxa"/>
            <w:shd w:val="clear" w:color="auto" w:fill="D9D9D9" w:themeFill="background1" w:themeFillShade="D9"/>
          </w:tcPr>
          <w:p w14:paraId="039A4518" w14:textId="77777777" w:rsidR="00075008" w:rsidRPr="00C71985" w:rsidRDefault="00075008" w:rsidP="0034270A">
            <w:pPr>
              <w:pStyle w:val="Tabletext"/>
              <w:keepNext/>
              <w:keepLines/>
              <w:cnfStyle w:val="000000000000" w:firstRow="0" w:lastRow="0" w:firstColumn="0" w:lastColumn="0" w:oddVBand="0" w:evenVBand="0" w:oddHBand="0" w:evenHBand="0" w:firstRowFirstColumn="0" w:firstRowLastColumn="0" w:lastRowFirstColumn="0" w:lastRowLastColumn="0"/>
            </w:pPr>
          </w:p>
        </w:tc>
      </w:tr>
    </w:tbl>
    <w:p w14:paraId="52F0B639" w14:textId="77777777" w:rsidR="00520936" w:rsidRDefault="00520936" w:rsidP="00520936">
      <w:pPr>
        <w:pStyle w:val="Heading2"/>
        <w:numPr>
          <w:ilvl w:val="0"/>
          <w:numId w:val="0"/>
        </w:numPr>
        <w:ind w:left="851"/>
      </w:pPr>
      <w:bookmarkStart w:id="285" w:name="_Toc118722366"/>
      <w:bookmarkStart w:id="286" w:name="_Toc120258937"/>
      <w:bookmarkStart w:id="287" w:name="_Toc121321261"/>
    </w:p>
    <w:p w14:paraId="54A006B3" w14:textId="23772602" w:rsidR="00F2006C" w:rsidRPr="0034270A" w:rsidRDefault="00F2006C" w:rsidP="00B40773">
      <w:pPr>
        <w:pStyle w:val="Heading2"/>
      </w:pPr>
      <w:r w:rsidRPr="0034270A">
        <w:t>Training</w:t>
      </w:r>
      <w:bookmarkEnd w:id="285"/>
      <w:bookmarkEnd w:id="286"/>
      <w:bookmarkEnd w:id="287"/>
    </w:p>
    <w:p w14:paraId="1A2DF2D9" w14:textId="2CF9F145" w:rsidR="00F2006C" w:rsidRPr="00497F6E" w:rsidRDefault="00F2006C" w:rsidP="00F2006C">
      <w:pPr>
        <w:tabs>
          <w:tab w:val="left" w:pos="5715"/>
        </w:tabs>
      </w:pPr>
      <w:r w:rsidRPr="00F2006C">
        <w:t>Training helps you get the most out of your staff and increases their job satisfaction, which can help you retain staff and avoid recruitment</w:t>
      </w:r>
      <w:r w:rsidR="003A7D45">
        <w:t xml:space="preserve"> costs</w:t>
      </w:r>
      <w:r w:rsidRPr="00497F6E">
        <w:t>.</w:t>
      </w:r>
    </w:p>
    <w:p w14:paraId="3811A831" w14:textId="08B96C89" w:rsidR="00F2006C" w:rsidRPr="006000BA" w:rsidRDefault="002C2A84" w:rsidP="0034270A">
      <w:r>
        <w:t xml:space="preserve">Note your training needs and </w:t>
      </w:r>
      <w:r w:rsidR="00D35117">
        <w:t>delivery options.</w:t>
      </w:r>
      <w:r w:rsidR="00F2006C" w:rsidRPr="006000BA">
        <w:t xml:space="preserve"> </w:t>
      </w:r>
    </w:p>
    <w:tbl>
      <w:tblPr>
        <w:tblStyle w:val="Table-default"/>
        <w:tblW w:w="5000" w:type="pct"/>
        <w:tblLook w:val="0680" w:firstRow="0" w:lastRow="0" w:firstColumn="1" w:lastColumn="0" w:noHBand="1" w:noVBand="1"/>
        <w:tblDescription w:val="Use this table to record information about the operational features of your business. Give each operational feature a rating out of ten, and an expected rating out of ten. Beside each entry describe methods for improvement. That is, describe how you  will improve each operational feature from its current rating to its expected rating. "/>
      </w:tblPr>
      <w:tblGrid>
        <w:gridCol w:w="3157"/>
        <w:gridCol w:w="6039"/>
      </w:tblGrid>
      <w:tr w:rsidR="00C304E3" w:rsidRPr="00192C0E" w14:paraId="3582E392" w14:textId="77777777" w:rsidTr="00F7756B">
        <w:trPr>
          <w:cantSplit/>
        </w:trPr>
        <w:tc>
          <w:tcPr>
            <w:cnfStyle w:val="001000000000" w:firstRow="0" w:lastRow="0" w:firstColumn="1" w:lastColumn="0" w:oddVBand="0" w:evenVBand="0" w:oddHBand="0" w:evenHBand="0" w:firstRowFirstColumn="0" w:firstRowLastColumn="0" w:lastRowFirstColumn="0" w:lastRowLastColumn="0"/>
            <w:tcW w:w="3113" w:type="dxa"/>
          </w:tcPr>
          <w:p w14:paraId="5878BA25" w14:textId="0AE3DA9B" w:rsidR="008E5B7C" w:rsidRPr="00C71985" w:rsidRDefault="008E5B7C" w:rsidP="0034270A">
            <w:pPr>
              <w:pStyle w:val="Tablelabels"/>
              <w:keepLines/>
            </w:pPr>
            <w:bookmarkStart w:id="288" w:name="_Toc358365845"/>
            <w:bookmarkStart w:id="289" w:name="_Toc355270314"/>
            <w:bookmarkStart w:id="290" w:name="_Toc179963160"/>
            <w:bookmarkStart w:id="291" w:name="_Toc179963895"/>
            <w:bookmarkStart w:id="292" w:name="_Toc179964046"/>
            <w:bookmarkStart w:id="293" w:name="_Toc179966190"/>
            <w:bookmarkStart w:id="294" w:name="_Toc180564704"/>
            <w:bookmarkStart w:id="295" w:name="_Toc235508294"/>
            <w:r>
              <w:t>Training needed</w:t>
            </w:r>
          </w:p>
        </w:tc>
        <w:tc>
          <w:tcPr>
            <w:tcW w:w="5954" w:type="dxa"/>
          </w:tcPr>
          <w:p w14:paraId="2A89F778" w14:textId="1F416BC0" w:rsidR="008E5B7C" w:rsidRPr="00C71985" w:rsidRDefault="008E5B7C" w:rsidP="0034270A">
            <w:pPr>
              <w:pStyle w:val="Tabletext"/>
              <w:keepLines/>
              <w:cnfStyle w:val="000000000000" w:firstRow="0" w:lastRow="0" w:firstColumn="0" w:lastColumn="0" w:oddVBand="0" w:evenVBand="0" w:oddHBand="0" w:evenHBand="0" w:firstRowFirstColumn="0" w:firstRowLastColumn="0" w:lastRowFirstColumn="0" w:lastRowLastColumn="0"/>
            </w:pPr>
          </w:p>
        </w:tc>
      </w:tr>
      <w:tr w:rsidR="00C304E3" w:rsidRPr="00192C0E" w14:paraId="7B694484" w14:textId="77777777" w:rsidTr="00F7756B">
        <w:trPr>
          <w:cantSplit/>
        </w:trPr>
        <w:tc>
          <w:tcPr>
            <w:cnfStyle w:val="001000000000" w:firstRow="0" w:lastRow="0" w:firstColumn="1" w:lastColumn="0" w:oddVBand="0" w:evenVBand="0" w:oddHBand="0" w:evenHBand="0" w:firstRowFirstColumn="0" w:firstRowLastColumn="0" w:lastRowFirstColumn="0" w:lastRowLastColumn="0"/>
            <w:tcW w:w="3113" w:type="dxa"/>
          </w:tcPr>
          <w:p w14:paraId="79611ACC" w14:textId="6246275A" w:rsidR="008E5B7C" w:rsidRPr="00C71985" w:rsidRDefault="008E5B7C" w:rsidP="0034270A">
            <w:pPr>
              <w:pStyle w:val="Tablelabels"/>
              <w:keepLines/>
            </w:pPr>
            <w:r>
              <w:t>Costs involved</w:t>
            </w:r>
          </w:p>
        </w:tc>
        <w:tc>
          <w:tcPr>
            <w:tcW w:w="5954" w:type="dxa"/>
          </w:tcPr>
          <w:p w14:paraId="1D4DFE3F" w14:textId="77777777" w:rsidR="008E5B7C" w:rsidRPr="00C71985" w:rsidRDefault="008E5B7C" w:rsidP="0034270A">
            <w:pPr>
              <w:pStyle w:val="Tabletext"/>
              <w:keepLines/>
              <w:cnfStyle w:val="000000000000" w:firstRow="0" w:lastRow="0" w:firstColumn="0" w:lastColumn="0" w:oddVBand="0" w:evenVBand="0" w:oddHBand="0" w:evenHBand="0" w:firstRowFirstColumn="0" w:firstRowLastColumn="0" w:lastRowFirstColumn="0" w:lastRowLastColumn="0"/>
            </w:pPr>
          </w:p>
        </w:tc>
      </w:tr>
      <w:tr w:rsidR="00C304E3" w:rsidRPr="00192C0E" w14:paraId="40499EF6" w14:textId="77777777" w:rsidTr="00F7756B">
        <w:trPr>
          <w:cantSplit/>
        </w:trPr>
        <w:tc>
          <w:tcPr>
            <w:cnfStyle w:val="001000000000" w:firstRow="0" w:lastRow="0" w:firstColumn="1" w:lastColumn="0" w:oddVBand="0" w:evenVBand="0" w:oddHBand="0" w:evenHBand="0" w:firstRowFirstColumn="0" w:firstRowLastColumn="0" w:lastRowFirstColumn="0" w:lastRowLastColumn="0"/>
            <w:tcW w:w="3113" w:type="dxa"/>
          </w:tcPr>
          <w:p w14:paraId="10767F88" w14:textId="6A19ADA5" w:rsidR="008E5B7C" w:rsidRPr="00C71985" w:rsidRDefault="008E5B7C" w:rsidP="0034270A">
            <w:pPr>
              <w:pStyle w:val="Tablelabels"/>
              <w:keepLines/>
            </w:pPr>
            <w:r>
              <w:t>How often is it offered</w:t>
            </w:r>
            <w:r w:rsidR="00061624">
              <w:t>?</w:t>
            </w:r>
          </w:p>
        </w:tc>
        <w:tc>
          <w:tcPr>
            <w:tcW w:w="5954" w:type="dxa"/>
          </w:tcPr>
          <w:p w14:paraId="2D073663" w14:textId="77777777" w:rsidR="008E5B7C" w:rsidRPr="00C71985" w:rsidRDefault="008E5B7C" w:rsidP="0034270A">
            <w:pPr>
              <w:pStyle w:val="Tabletext"/>
              <w:keepLines/>
              <w:cnfStyle w:val="000000000000" w:firstRow="0" w:lastRow="0" w:firstColumn="0" w:lastColumn="0" w:oddVBand="0" w:evenVBand="0" w:oddHBand="0" w:evenHBand="0" w:firstRowFirstColumn="0" w:firstRowLastColumn="0" w:lastRowFirstColumn="0" w:lastRowLastColumn="0"/>
            </w:pPr>
          </w:p>
        </w:tc>
      </w:tr>
    </w:tbl>
    <w:p w14:paraId="4AD11A74" w14:textId="77777777" w:rsidR="00520936" w:rsidRDefault="00520936" w:rsidP="00520936">
      <w:pPr>
        <w:pStyle w:val="Heading2"/>
        <w:numPr>
          <w:ilvl w:val="0"/>
          <w:numId w:val="0"/>
        </w:numPr>
        <w:ind w:left="851"/>
      </w:pPr>
      <w:bookmarkStart w:id="296" w:name="_Toc118722368"/>
      <w:bookmarkStart w:id="297" w:name="_Toc120258938"/>
      <w:bookmarkStart w:id="298" w:name="_Toc121321262"/>
    </w:p>
    <w:p w14:paraId="49FA6A73" w14:textId="4C858183" w:rsidR="00F2006C" w:rsidRPr="0034270A" w:rsidRDefault="00F2006C" w:rsidP="00B40773">
      <w:pPr>
        <w:pStyle w:val="Heading2"/>
      </w:pPr>
      <w:r w:rsidRPr="0034270A">
        <w:t>Recruitment</w:t>
      </w:r>
      <w:bookmarkEnd w:id="288"/>
      <w:bookmarkEnd w:id="296"/>
      <w:bookmarkEnd w:id="297"/>
      <w:bookmarkEnd w:id="298"/>
    </w:p>
    <w:p w14:paraId="29D53D37" w14:textId="38C64BD7" w:rsidR="00A07CE1" w:rsidRPr="00C71985" w:rsidRDefault="00F2006C" w:rsidP="00F2006C">
      <w:pPr>
        <w:rPr>
          <w:lang w:val="en"/>
        </w:rPr>
      </w:pPr>
      <w:r w:rsidRPr="00C71985">
        <w:rPr>
          <w:lang w:val="en"/>
        </w:rPr>
        <w:t xml:space="preserve">If you need to </w:t>
      </w:r>
      <w:r w:rsidRPr="00923D91">
        <w:t>hire staff</w:t>
      </w:r>
      <w:r w:rsidRPr="00C71985">
        <w:rPr>
          <w:lang w:val="en"/>
        </w:rPr>
        <w:t xml:space="preserve"> for a new business venture or to support growth in an existing business, you should spend time setting up </w:t>
      </w:r>
      <w:r w:rsidR="00D35117">
        <w:rPr>
          <w:lang w:val="en"/>
        </w:rPr>
        <w:t xml:space="preserve">a </w:t>
      </w:r>
      <w:r w:rsidRPr="00C71985">
        <w:rPr>
          <w:lang w:val="en"/>
        </w:rPr>
        <w:t>recruitment process.</w:t>
      </w:r>
    </w:p>
    <w:p w14:paraId="65EB4E99" w14:textId="77777777" w:rsidR="00AD0182" w:rsidRPr="004C42B5" w:rsidRDefault="00AD0182" w:rsidP="0034270A">
      <w:pPr>
        <w:pStyle w:val="Sub-subheading"/>
        <w:keepNext/>
        <w:keepLines/>
        <w:rPr>
          <w:rFonts w:cs="Arial"/>
        </w:rPr>
      </w:pPr>
      <w:r w:rsidRPr="004C42B5">
        <w:rPr>
          <w:rFonts w:cs="Arial"/>
        </w:rPr>
        <w:t xml:space="preserve">Processes for </w:t>
      </w:r>
      <w:r w:rsidRPr="004C42B5">
        <w:t>recruitment and interviewing</w:t>
      </w:r>
    </w:p>
    <w:sdt>
      <w:sdtPr>
        <w:id w:val="-1650285752"/>
        <w:placeholder>
          <w:docPart w:val="DefaultPlaceholder_-1854013440"/>
        </w:placeholder>
        <w:showingPlcHdr/>
      </w:sdtPr>
      <w:sdtEndPr/>
      <w:sdtContent>
        <w:p w14:paraId="0F333D1E" w14:textId="28F4E07B" w:rsidR="00AD0182" w:rsidRPr="00C71985" w:rsidRDefault="00AD0182" w:rsidP="0034270A">
          <w:r w:rsidRPr="00695128">
            <w:rPr>
              <w:rStyle w:val="PlaceholderText"/>
            </w:rPr>
            <w:t>Click or tap here to enter text.</w:t>
          </w:r>
        </w:p>
      </w:sdtContent>
    </w:sdt>
    <w:p w14:paraId="20DF97AB" w14:textId="77777777" w:rsidR="00520936" w:rsidRDefault="00520936" w:rsidP="00520936">
      <w:pPr>
        <w:pStyle w:val="Heading2"/>
        <w:numPr>
          <w:ilvl w:val="0"/>
          <w:numId w:val="0"/>
        </w:numPr>
        <w:ind w:left="851"/>
      </w:pPr>
      <w:bookmarkStart w:id="299" w:name="_Toc120633085"/>
      <w:bookmarkStart w:id="300" w:name="_Toc120633533"/>
      <w:bookmarkStart w:id="301" w:name="_Toc120701868"/>
      <w:bookmarkStart w:id="302" w:name="_Toc121137588"/>
      <w:bookmarkStart w:id="303" w:name="_Toc121137774"/>
      <w:bookmarkStart w:id="304" w:name="_Toc121297315"/>
      <w:bookmarkStart w:id="305" w:name="_Toc121297471"/>
      <w:bookmarkStart w:id="306" w:name="_Toc120258939"/>
      <w:bookmarkStart w:id="307" w:name="_Toc121321263"/>
      <w:bookmarkEnd w:id="299"/>
      <w:bookmarkEnd w:id="300"/>
      <w:bookmarkEnd w:id="301"/>
      <w:bookmarkEnd w:id="302"/>
      <w:bookmarkEnd w:id="303"/>
      <w:bookmarkEnd w:id="304"/>
      <w:bookmarkEnd w:id="305"/>
    </w:p>
    <w:p w14:paraId="188505B2" w14:textId="58F33E39" w:rsidR="00F2006C" w:rsidRPr="0034270A" w:rsidRDefault="00A07CE1" w:rsidP="00B40773">
      <w:pPr>
        <w:pStyle w:val="Heading2"/>
      </w:pPr>
      <w:r w:rsidRPr="0034270A">
        <w:t>Inductions</w:t>
      </w:r>
      <w:bookmarkEnd w:id="306"/>
      <w:bookmarkEnd w:id="307"/>
      <w:r w:rsidRPr="0034270A">
        <w:t xml:space="preserve"> </w:t>
      </w:r>
    </w:p>
    <w:p w14:paraId="18CD3605" w14:textId="386CC35F" w:rsidR="00A07CE1" w:rsidRDefault="0035601E" w:rsidP="00B85E5C">
      <w:r>
        <w:t xml:space="preserve">You will need an </w:t>
      </w:r>
      <w:r w:rsidR="00327023">
        <w:t>on boarding</w:t>
      </w:r>
      <w:r w:rsidR="00A07CE1">
        <w:t xml:space="preserve"> process</w:t>
      </w:r>
      <w:r>
        <w:t>,</w:t>
      </w:r>
      <w:r w:rsidR="00A07CE1">
        <w:t xml:space="preserve"> including </w:t>
      </w:r>
      <w:proofErr w:type="gramStart"/>
      <w:r w:rsidR="00A07CE1">
        <w:t>induction</w:t>
      </w:r>
      <w:r>
        <w:t>,</w:t>
      </w:r>
      <w:proofErr w:type="gramEnd"/>
      <w:r w:rsidR="00A07CE1">
        <w:t xml:space="preserve"> to ensure staff start with the knowledge required to </w:t>
      </w:r>
      <w:proofErr w:type="spellStart"/>
      <w:r w:rsidR="00145785">
        <w:t>fulfill</w:t>
      </w:r>
      <w:proofErr w:type="spellEnd"/>
      <w:r w:rsidR="00145785">
        <w:t xml:space="preserve"> </w:t>
      </w:r>
      <w:r w:rsidR="00A07CE1">
        <w:t xml:space="preserve">their role. </w:t>
      </w:r>
    </w:p>
    <w:p w14:paraId="25F639EF" w14:textId="0ECD45D8" w:rsidR="00FF79A6" w:rsidRDefault="005810C6" w:rsidP="0034270A">
      <w:pPr>
        <w:pStyle w:val="Sub-subheading"/>
        <w:keepNext/>
        <w:keepLines/>
        <w:rPr>
          <w:rFonts w:cs="Arial"/>
        </w:rPr>
      </w:pPr>
      <w:r w:rsidRPr="0034270A">
        <w:t>Staff induction program</w:t>
      </w:r>
      <w:r w:rsidR="00FF79A6" w:rsidRPr="00B67568">
        <w:rPr>
          <w:rFonts w:cs="Arial"/>
        </w:rPr>
        <w:t xml:space="preserve"> </w:t>
      </w:r>
    </w:p>
    <w:sdt>
      <w:sdtPr>
        <w:id w:val="1929692991"/>
        <w:placeholder>
          <w:docPart w:val="DefaultPlaceholder_-1854013440"/>
        </w:placeholder>
        <w:showingPlcHdr/>
      </w:sdtPr>
      <w:sdtEndPr/>
      <w:sdtContent>
        <w:p w14:paraId="41F2C38A" w14:textId="1B12905C" w:rsidR="00FF79A6" w:rsidRPr="00C71985" w:rsidRDefault="00FF79A6" w:rsidP="0034270A">
          <w:pPr>
            <w:keepNext/>
            <w:keepLines/>
          </w:pPr>
          <w:r w:rsidRPr="00695128">
            <w:rPr>
              <w:rStyle w:val="PlaceholderText"/>
            </w:rPr>
            <w:t>Click or tap here to enter text.</w:t>
          </w:r>
        </w:p>
      </w:sdtContent>
    </w:sdt>
    <w:p w14:paraId="7DBEEEE4" w14:textId="77777777" w:rsidR="00520936" w:rsidRDefault="00520936" w:rsidP="00520936">
      <w:pPr>
        <w:pStyle w:val="Heading1"/>
        <w:numPr>
          <w:ilvl w:val="0"/>
          <w:numId w:val="0"/>
        </w:numPr>
        <w:ind w:left="567"/>
      </w:pPr>
      <w:bookmarkStart w:id="308" w:name="_Toc121137592"/>
      <w:bookmarkStart w:id="309" w:name="_Toc121137778"/>
      <w:bookmarkStart w:id="310" w:name="_Toc121297319"/>
      <w:bookmarkStart w:id="311" w:name="_Toc121297475"/>
      <w:bookmarkStart w:id="312" w:name="_Toc121137593"/>
      <w:bookmarkStart w:id="313" w:name="_Toc121137779"/>
      <w:bookmarkStart w:id="314" w:name="_Toc121297320"/>
      <w:bookmarkStart w:id="315" w:name="_Toc121297476"/>
      <w:bookmarkStart w:id="316" w:name="_Toc121137595"/>
      <w:bookmarkStart w:id="317" w:name="_Toc121137781"/>
      <w:bookmarkStart w:id="318" w:name="_Toc121297322"/>
      <w:bookmarkStart w:id="319" w:name="_Toc121297478"/>
      <w:bookmarkStart w:id="320" w:name="_Toc179963169"/>
      <w:bookmarkStart w:id="321" w:name="_Toc179963904"/>
      <w:bookmarkStart w:id="322" w:name="_Toc179964055"/>
      <w:bookmarkStart w:id="323" w:name="_Toc179966199"/>
      <w:bookmarkStart w:id="324" w:name="_Toc180564705"/>
      <w:bookmarkStart w:id="325" w:name="_Toc235508295"/>
      <w:bookmarkStart w:id="326" w:name="_Toc118722370"/>
      <w:bookmarkStart w:id="327" w:name="_Toc120258941"/>
      <w:bookmarkStart w:id="328" w:name="_Toc121321265"/>
      <w:bookmarkEnd w:id="289"/>
      <w:bookmarkEnd w:id="290"/>
      <w:bookmarkEnd w:id="291"/>
      <w:bookmarkEnd w:id="292"/>
      <w:bookmarkEnd w:id="293"/>
      <w:bookmarkEnd w:id="294"/>
      <w:bookmarkEnd w:id="295"/>
      <w:bookmarkEnd w:id="308"/>
      <w:bookmarkEnd w:id="309"/>
      <w:bookmarkEnd w:id="310"/>
      <w:bookmarkEnd w:id="311"/>
      <w:bookmarkEnd w:id="312"/>
      <w:bookmarkEnd w:id="313"/>
      <w:bookmarkEnd w:id="314"/>
      <w:bookmarkEnd w:id="315"/>
      <w:bookmarkEnd w:id="316"/>
      <w:bookmarkEnd w:id="317"/>
      <w:bookmarkEnd w:id="318"/>
      <w:bookmarkEnd w:id="319"/>
    </w:p>
    <w:p w14:paraId="1BB75B45" w14:textId="68795CA7" w:rsidR="00DE470A" w:rsidRPr="0034270A" w:rsidRDefault="00DE470A" w:rsidP="003A1241">
      <w:pPr>
        <w:pStyle w:val="Heading1"/>
      </w:pPr>
      <w:r w:rsidRPr="0034270A">
        <w:t>F</w:t>
      </w:r>
      <w:bookmarkEnd w:id="320"/>
      <w:bookmarkEnd w:id="321"/>
      <w:bookmarkEnd w:id="322"/>
      <w:bookmarkEnd w:id="323"/>
      <w:bookmarkEnd w:id="324"/>
      <w:bookmarkEnd w:id="325"/>
      <w:r w:rsidRPr="0034270A">
        <w:t>inancial plan</w:t>
      </w:r>
      <w:bookmarkEnd w:id="326"/>
      <w:bookmarkEnd w:id="327"/>
      <w:bookmarkEnd w:id="328"/>
    </w:p>
    <w:p w14:paraId="740BDC86" w14:textId="1273A720" w:rsidR="00295070" w:rsidRDefault="00DE470A" w:rsidP="00DE470A">
      <w:pPr>
        <w:rPr>
          <w:szCs w:val="22"/>
        </w:rPr>
      </w:pPr>
      <w:r w:rsidRPr="00DE470A">
        <w:rPr>
          <w:szCs w:val="22"/>
        </w:rPr>
        <w:t>Although you can prepare you</w:t>
      </w:r>
      <w:r w:rsidR="00EC7C17">
        <w:rPr>
          <w:szCs w:val="22"/>
        </w:rPr>
        <w:t>r</w:t>
      </w:r>
      <w:r w:rsidRPr="00DE470A">
        <w:rPr>
          <w:szCs w:val="22"/>
        </w:rPr>
        <w:t xml:space="preserve"> own</w:t>
      </w:r>
      <w:r w:rsidRPr="00DE470A">
        <w:rPr>
          <w:rFonts w:cs="Arial"/>
          <w:szCs w:val="22"/>
          <w:lang w:val="en"/>
        </w:rPr>
        <w:t xml:space="preserve"> </w:t>
      </w:r>
      <w:r w:rsidRPr="00EC7C17">
        <w:rPr>
          <w:rFonts w:cs="Arial"/>
          <w:szCs w:val="22"/>
          <w:lang w:val="en"/>
        </w:rPr>
        <w:t>financial statements</w:t>
      </w:r>
      <w:r w:rsidRPr="00DE470A">
        <w:rPr>
          <w:rFonts w:cs="Arial"/>
          <w:szCs w:val="22"/>
          <w:lang w:val="en"/>
        </w:rPr>
        <w:t xml:space="preserve">, </w:t>
      </w:r>
      <w:r w:rsidRPr="00DE470A">
        <w:rPr>
          <w:szCs w:val="22"/>
        </w:rPr>
        <w:t>it may help to</w:t>
      </w:r>
      <w:r w:rsidRPr="00DE470A">
        <w:rPr>
          <w:rFonts w:cs="Arial"/>
          <w:szCs w:val="22"/>
          <w:lang w:val="en"/>
        </w:rPr>
        <w:t xml:space="preserve"> </w:t>
      </w:r>
      <w:r w:rsidRPr="00EC7C17">
        <w:rPr>
          <w:rFonts w:cs="Arial"/>
          <w:szCs w:val="22"/>
          <w:lang w:val="en"/>
        </w:rPr>
        <w:t>work with your accountant or business adviser</w:t>
      </w:r>
      <w:r w:rsidRPr="00DE470A">
        <w:rPr>
          <w:szCs w:val="22"/>
        </w:rPr>
        <w:t xml:space="preserve">. </w:t>
      </w:r>
    </w:p>
    <w:p w14:paraId="643532A4" w14:textId="53D07A14" w:rsidR="00DE470A" w:rsidRPr="00DE470A" w:rsidRDefault="00DE470A" w:rsidP="00DE470A">
      <w:pPr>
        <w:rPr>
          <w:rFonts w:cs="Arial"/>
          <w:szCs w:val="22"/>
          <w:lang w:val="en"/>
        </w:rPr>
      </w:pPr>
      <w:r w:rsidRPr="00DE470A">
        <w:rPr>
          <w:szCs w:val="22"/>
        </w:rPr>
        <w:t xml:space="preserve">You can also use </w:t>
      </w:r>
      <w:r w:rsidR="00327023">
        <w:rPr>
          <w:szCs w:val="22"/>
        </w:rPr>
        <w:t>the</w:t>
      </w:r>
      <w:r w:rsidRPr="00DE470A">
        <w:rPr>
          <w:rFonts w:cs="Arial"/>
          <w:szCs w:val="22"/>
          <w:lang w:val="en"/>
        </w:rPr>
        <w:t xml:space="preserve"> </w:t>
      </w:r>
      <w:r w:rsidRPr="00EC7C17">
        <w:rPr>
          <w:rFonts w:cs="Arial"/>
          <w:szCs w:val="22"/>
          <w:lang w:val="en"/>
        </w:rPr>
        <w:t>financial plan template</w:t>
      </w:r>
      <w:r w:rsidRPr="00DE470A">
        <w:rPr>
          <w:szCs w:val="22"/>
        </w:rPr>
        <w:t xml:space="preserve">. </w:t>
      </w:r>
    </w:p>
    <w:p w14:paraId="094A2D77" w14:textId="77777777" w:rsidR="00520936" w:rsidRDefault="00520936" w:rsidP="00520936">
      <w:pPr>
        <w:pStyle w:val="Heading2"/>
        <w:numPr>
          <w:ilvl w:val="0"/>
          <w:numId w:val="0"/>
        </w:numPr>
        <w:ind w:left="851"/>
      </w:pPr>
      <w:bookmarkStart w:id="329" w:name="_Toc358365849"/>
      <w:bookmarkStart w:id="330" w:name="_Toc118722371"/>
      <w:bookmarkStart w:id="331" w:name="_Toc120258942"/>
      <w:bookmarkStart w:id="332" w:name="_Toc121321266"/>
    </w:p>
    <w:p w14:paraId="67E4AFD7" w14:textId="5A715E23" w:rsidR="00DE470A" w:rsidRPr="0034270A" w:rsidRDefault="00DE470A" w:rsidP="00B40773">
      <w:pPr>
        <w:pStyle w:val="Heading2"/>
      </w:pPr>
      <w:r w:rsidRPr="0034270A">
        <w:t>Start-up costs</w:t>
      </w:r>
      <w:bookmarkEnd w:id="329"/>
      <w:bookmarkEnd w:id="330"/>
      <w:bookmarkEnd w:id="331"/>
      <w:bookmarkEnd w:id="332"/>
    </w:p>
    <w:p w14:paraId="4B3ACB62" w14:textId="15EEED1F" w:rsidR="00DE470A" w:rsidRPr="00497F6E" w:rsidRDefault="00DE470A" w:rsidP="00DE470A">
      <w:pPr>
        <w:tabs>
          <w:tab w:val="left" w:pos="5715"/>
        </w:tabs>
      </w:pPr>
      <w:r w:rsidRPr="00A4692F">
        <w:t>One of the common causes of new business failure is not having enough start-up capital to meet expenses, especially in the first 6</w:t>
      </w:r>
      <w:r w:rsidR="00295070">
        <w:t>–</w:t>
      </w:r>
      <w:r w:rsidRPr="00A4692F">
        <w:t>12</w:t>
      </w:r>
      <w:r w:rsidR="00295070">
        <w:t> </w:t>
      </w:r>
      <w:r w:rsidRPr="00A4692F">
        <w:t>months</w:t>
      </w:r>
      <w:r w:rsidRPr="00497F6E">
        <w:t>.</w:t>
      </w:r>
    </w:p>
    <w:p w14:paraId="5804BECA" w14:textId="77777777" w:rsidR="000E585E" w:rsidRPr="003B4A51" w:rsidRDefault="000E585E" w:rsidP="0034270A">
      <w:pPr>
        <w:pStyle w:val="Sub-subheading"/>
        <w:keepNext/>
        <w:keepLines/>
      </w:pPr>
      <w:r w:rsidRPr="005E65DD">
        <w:t>Startup costs</w:t>
      </w:r>
    </w:p>
    <w:sdt>
      <w:sdtPr>
        <w:rPr>
          <w:lang w:val="en"/>
        </w:rPr>
        <w:id w:val="1217472591"/>
        <w:placeholder>
          <w:docPart w:val="DefaultPlaceholder_-1854013440"/>
        </w:placeholder>
        <w:showingPlcHdr/>
      </w:sdtPr>
      <w:sdtEndPr/>
      <w:sdtContent>
        <w:p w14:paraId="491824C6" w14:textId="51A50220" w:rsidR="000E585E" w:rsidRPr="00C71985" w:rsidRDefault="000E585E" w:rsidP="0034270A">
          <w:pPr>
            <w:pStyle w:val="Tabletext"/>
            <w:keepNext/>
            <w:keepLines/>
            <w:rPr>
              <w:lang w:val="en"/>
            </w:rPr>
          </w:pPr>
          <w:r w:rsidRPr="00695128">
            <w:rPr>
              <w:rStyle w:val="PlaceholderText"/>
            </w:rPr>
            <w:t>Click or tap here to enter text.</w:t>
          </w:r>
        </w:p>
      </w:sdtContent>
    </w:sdt>
    <w:p w14:paraId="2C0A2923" w14:textId="77777777" w:rsidR="000E585E" w:rsidRPr="00C71985" w:rsidRDefault="000E585E" w:rsidP="0034270A">
      <w:pPr>
        <w:pStyle w:val="Sub-subheading"/>
        <w:keepNext/>
        <w:keepLines/>
      </w:pPr>
      <w:r>
        <w:t>F</w:t>
      </w:r>
      <w:r w:rsidRPr="00C71985">
        <w:t>unding sources</w:t>
      </w:r>
    </w:p>
    <w:sdt>
      <w:sdtPr>
        <w:rPr>
          <w:lang w:val="en"/>
        </w:rPr>
        <w:id w:val="-1307154058"/>
        <w:placeholder>
          <w:docPart w:val="DefaultPlaceholder_-1854013440"/>
        </w:placeholder>
        <w:showingPlcHdr/>
      </w:sdtPr>
      <w:sdtEndPr/>
      <w:sdtContent>
        <w:p w14:paraId="1CD90161" w14:textId="196B6015" w:rsidR="000E585E" w:rsidRPr="00C71985" w:rsidRDefault="000E585E" w:rsidP="0034270A">
          <w:pPr>
            <w:pStyle w:val="Tabletext"/>
            <w:keepNext/>
            <w:keepLines/>
            <w:rPr>
              <w:lang w:val="en"/>
            </w:rPr>
          </w:pPr>
          <w:r w:rsidRPr="00695128">
            <w:rPr>
              <w:rStyle w:val="PlaceholderText"/>
            </w:rPr>
            <w:t>Click or tap here to enter text.</w:t>
          </w:r>
        </w:p>
      </w:sdtContent>
    </w:sdt>
    <w:p w14:paraId="23518438" w14:textId="77777777" w:rsidR="00520936" w:rsidRDefault="00520936" w:rsidP="00520936">
      <w:pPr>
        <w:pStyle w:val="Heading2"/>
        <w:numPr>
          <w:ilvl w:val="0"/>
          <w:numId w:val="0"/>
        </w:numPr>
        <w:ind w:left="851"/>
      </w:pPr>
      <w:bookmarkStart w:id="333" w:name="_Toc121137601"/>
      <w:bookmarkStart w:id="334" w:name="_Toc121137787"/>
      <w:bookmarkStart w:id="335" w:name="_Toc121297328"/>
      <w:bookmarkStart w:id="336" w:name="_Toc121297484"/>
      <w:bookmarkStart w:id="337" w:name="_Toc121137605"/>
      <w:bookmarkStart w:id="338" w:name="_Toc121137791"/>
      <w:bookmarkStart w:id="339" w:name="_Toc121297332"/>
      <w:bookmarkStart w:id="340" w:name="_Toc121297488"/>
      <w:bookmarkStart w:id="341" w:name="_Toc120633093"/>
      <w:bookmarkStart w:id="342" w:name="_Toc120633541"/>
      <w:bookmarkStart w:id="343" w:name="_Toc120701876"/>
      <w:bookmarkStart w:id="344" w:name="_Toc120633097"/>
      <w:bookmarkStart w:id="345" w:name="_Toc120633545"/>
      <w:bookmarkStart w:id="346" w:name="_Toc120701880"/>
      <w:bookmarkStart w:id="347" w:name="_Toc358365850"/>
      <w:bookmarkStart w:id="348" w:name="_Toc118722373"/>
      <w:bookmarkStart w:id="349" w:name="_Toc120258943"/>
      <w:bookmarkStart w:id="350" w:name="_Toc121321267"/>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14:paraId="2388893C" w14:textId="6C7E2279" w:rsidR="00A4692F" w:rsidRPr="0034270A" w:rsidRDefault="00A4692F" w:rsidP="00B40773">
      <w:pPr>
        <w:pStyle w:val="Heading2"/>
      </w:pPr>
      <w:r w:rsidRPr="0034270A">
        <w:t>Profit and loss forecast</w:t>
      </w:r>
      <w:bookmarkEnd w:id="347"/>
      <w:bookmarkEnd w:id="348"/>
      <w:bookmarkEnd w:id="349"/>
      <w:bookmarkEnd w:id="350"/>
    </w:p>
    <w:p w14:paraId="48058FF9" w14:textId="77777777" w:rsidR="00A4692F" w:rsidRDefault="00A4692F" w:rsidP="00A4692F">
      <w:pPr>
        <w:rPr>
          <w:lang w:val="en"/>
        </w:rPr>
      </w:pPr>
      <w:r w:rsidRPr="00C71985">
        <w:rPr>
          <w:lang w:val="en"/>
        </w:rPr>
        <w:t xml:space="preserve">A </w:t>
      </w:r>
      <w:r w:rsidRPr="00923D91">
        <w:t>profit and loss forecast</w:t>
      </w:r>
      <w:r w:rsidRPr="00C71985">
        <w:rPr>
          <w:lang w:val="en"/>
        </w:rPr>
        <w:t xml:space="preserve"> involves listing your planned expenses and calculating the sales targets needed to reach your profit goals.</w:t>
      </w:r>
    </w:p>
    <w:p w14:paraId="4701F855" w14:textId="01D65FE7" w:rsidR="00A4692F" w:rsidRPr="006000BA" w:rsidRDefault="00DF6FCF" w:rsidP="0034270A">
      <w:bookmarkStart w:id="351" w:name="_Toc118722374"/>
      <w:r>
        <w:t>T</w:t>
      </w:r>
      <w:r w:rsidR="00A4692F" w:rsidRPr="004C42B5">
        <w:t xml:space="preserve">he </w:t>
      </w:r>
      <w:r w:rsidR="00A4692F" w:rsidRPr="00DE6330">
        <w:rPr>
          <w:szCs w:val="22"/>
        </w:rPr>
        <w:t xml:space="preserve">financial </w:t>
      </w:r>
      <w:r w:rsidR="00DE311F" w:rsidRPr="00DE6330">
        <w:rPr>
          <w:szCs w:val="22"/>
        </w:rPr>
        <w:t>plan template</w:t>
      </w:r>
      <w:r w:rsidR="00A4692F" w:rsidRPr="004C42B5">
        <w:t xml:space="preserve"> </w:t>
      </w:r>
      <w:r>
        <w:t>will also</w:t>
      </w:r>
      <w:r w:rsidR="00A4692F" w:rsidRPr="006000BA">
        <w:t xml:space="preserve"> help </w:t>
      </w:r>
      <w:r>
        <w:t xml:space="preserve">to </w:t>
      </w:r>
      <w:r w:rsidR="00A4692F" w:rsidRPr="006000BA">
        <w:t>prepare your profit and loss forecast.</w:t>
      </w:r>
      <w:bookmarkEnd w:id="351"/>
      <w:r w:rsidR="00A4692F" w:rsidRPr="006000BA">
        <w:t xml:space="preserve"> </w:t>
      </w:r>
    </w:p>
    <w:p w14:paraId="360084C1" w14:textId="6CBD7F3D" w:rsidR="0008268D" w:rsidRPr="00C71985" w:rsidRDefault="0008268D" w:rsidP="0034270A">
      <w:r w:rsidRPr="006000BA">
        <w:t xml:space="preserve">Record your </w:t>
      </w:r>
      <w:r>
        <w:t xml:space="preserve">total figures </w:t>
      </w:r>
      <w:r w:rsidR="003E6D45">
        <w:t>and results</w:t>
      </w:r>
      <w:r w:rsidR="00951DD3">
        <w:t xml:space="preserve"> below</w:t>
      </w:r>
      <w:r w:rsidR="003E6D45">
        <w:t xml:space="preserve">. </w:t>
      </w:r>
    </w:p>
    <w:p w14:paraId="658C2E75" w14:textId="17800DAA" w:rsidR="00AD0182" w:rsidRDefault="00AD0182" w:rsidP="0034270A">
      <w:pPr>
        <w:pStyle w:val="Sub-subheading"/>
        <w:keepNext/>
        <w:keepLines/>
      </w:pPr>
      <w:r w:rsidRPr="1184D56F">
        <w:lastRenderedPageBreak/>
        <w:t>Profit and loss results</w:t>
      </w:r>
    </w:p>
    <w:sdt>
      <w:sdtPr>
        <w:rPr>
          <w:lang w:val="en"/>
        </w:rPr>
        <w:id w:val="1728803702"/>
        <w:placeholder>
          <w:docPart w:val="DefaultPlaceholder_-1854013440"/>
        </w:placeholder>
        <w:showingPlcHdr/>
      </w:sdtPr>
      <w:sdtEndPr/>
      <w:sdtContent>
        <w:p w14:paraId="7B76A136" w14:textId="609CF200" w:rsidR="00FF79A6" w:rsidRPr="00C71985" w:rsidRDefault="00FF79A6" w:rsidP="0034270A">
          <w:pPr>
            <w:keepNext/>
            <w:keepLines/>
            <w:rPr>
              <w:lang w:val="en"/>
            </w:rPr>
          </w:pPr>
          <w:r w:rsidRPr="00695128">
            <w:rPr>
              <w:rStyle w:val="PlaceholderText"/>
            </w:rPr>
            <w:t>Click or tap here to enter text.</w:t>
          </w:r>
        </w:p>
      </w:sdtContent>
    </w:sdt>
    <w:p w14:paraId="32613C3C" w14:textId="77777777" w:rsidR="00520936" w:rsidRDefault="00520936" w:rsidP="00520936">
      <w:pPr>
        <w:pStyle w:val="Heading2"/>
        <w:numPr>
          <w:ilvl w:val="0"/>
          <w:numId w:val="0"/>
        </w:numPr>
        <w:ind w:left="851"/>
      </w:pPr>
      <w:bookmarkStart w:id="352" w:name="_Toc121137610"/>
      <w:bookmarkStart w:id="353" w:name="_Toc121137796"/>
      <w:bookmarkStart w:id="354" w:name="_Toc121297337"/>
      <w:bookmarkStart w:id="355" w:name="_Toc121297493"/>
      <w:bookmarkStart w:id="356" w:name="_Toc120633102"/>
      <w:bookmarkStart w:id="357" w:name="_Toc120633550"/>
      <w:bookmarkStart w:id="358" w:name="_Toc120701885"/>
      <w:bookmarkStart w:id="359" w:name="_Toc358365851"/>
      <w:bookmarkStart w:id="360" w:name="_Toc118722375"/>
      <w:bookmarkStart w:id="361" w:name="_Toc120258944"/>
      <w:bookmarkStart w:id="362" w:name="_Toc121321268"/>
      <w:bookmarkEnd w:id="352"/>
      <w:bookmarkEnd w:id="353"/>
      <w:bookmarkEnd w:id="354"/>
      <w:bookmarkEnd w:id="355"/>
      <w:bookmarkEnd w:id="356"/>
      <w:bookmarkEnd w:id="357"/>
      <w:bookmarkEnd w:id="358"/>
    </w:p>
    <w:p w14:paraId="465D21BE" w14:textId="36D2F131" w:rsidR="00A4692F" w:rsidRPr="0034270A" w:rsidRDefault="00A4692F" w:rsidP="00B40773">
      <w:pPr>
        <w:pStyle w:val="Heading2"/>
      </w:pPr>
      <w:r w:rsidRPr="0034270A">
        <w:t>Cash flow forecast</w:t>
      </w:r>
      <w:bookmarkEnd w:id="359"/>
      <w:bookmarkEnd w:id="360"/>
      <w:bookmarkEnd w:id="361"/>
      <w:bookmarkEnd w:id="362"/>
    </w:p>
    <w:p w14:paraId="7DE45AE0" w14:textId="7DD36D13" w:rsidR="00A4692F" w:rsidRPr="00C71985" w:rsidRDefault="00A4692F" w:rsidP="00A4692F">
      <w:pPr>
        <w:rPr>
          <w:lang w:val="en"/>
        </w:rPr>
      </w:pPr>
      <w:r w:rsidRPr="00923D91">
        <w:t>Cash flow forecasting</w:t>
      </w:r>
      <w:r w:rsidRPr="00C71985">
        <w:rPr>
          <w:lang w:val="en"/>
        </w:rPr>
        <w:t xml:space="preserve"> is a management tool that helps you </w:t>
      </w:r>
      <w:r w:rsidR="00DF6FCF">
        <w:rPr>
          <w:lang w:val="en"/>
        </w:rPr>
        <w:t>determine if</w:t>
      </w:r>
      <w:r w:rsidRPr="00C71985">
        <w:rPr>
          <w:lang w:val="en"/>
        </w:rPr>
        <w:t xml:space="preserve"> you will have enough </w:t>
      </w:r>
      <w:r w:rsidR="00DF6FCF">
        <w:rPr>
          <w:lang w:val="en"/>
        </w:rPr>
        <w:t>funds</w:t>
      </w:r>
      <w:r w:rsidR="00DF6FCF" w:rsidRPr="00C71985">
        <w:rPr>
          <w:lang w:val="en"/>
        </w:rPr>
        <w:t xml:space="preserve"> </w:t>
      </w:r>
      <w:r w:rsidRPr="00C71985">
        <w:rPr>
          <w:lang w:val="en"/>
        </w:rPr>
        <w:t xml:space="preserve">to pay your business expenses when they </w:t>
      </w:r>
      <w:r w:rsidR="009F7E4C">
        <w:rPr>
          <w:lang w:val="en"/>
        </w:rPr>
        <w:t>are</w:t>
      </w:r>
      <w:r w:rsidR="009F7E4C" w:rsidRPr="00C71985">
        <w:rPr>
          <w:lang w:val="en"/>
        </w:rPr>
        <w:t xml:space="preserve"> </w:t>
      </w:r>
      <w:r w:rsidRPr="00C71985">
        <w:rPr>
          <w:lang w:val="en"/>
        </w:rPr>
        <w:t>due.</w:t>
      </w:r>
    </w:p>
    <w:p w14:paraId="0BF28C64" w14:textId="191FE462" w:rsidR="003E6D45" w:rsidRPr="00C71985" w:rsidRDefault="00A4692F" w:rsidP="0034270A">
      <w:bookmarkStart w:id="363" w:name="_Toc118722376"/>
      <w:r>
        <w:t>T</w:t>
      </w:r>
      <w:r w:rsidRPr="00C71985">
        <w:t xml:space="preserve">he </w:t>
      </w:r>
      <w:r w:rsidRPr="00E7086E">
        <w:rPr>
          <w:szCs w:val="22"/>
        </w:rPr>
        <w:t xml:space="preserve">financial </w:t>
      </w:r>
      <w:r w:rsidR="009F7E4C" w:rsidRPr="00E7086E">
        <w:rPr>
          <w:szCs w:val="22"/>
        </w:rPr>
        <w:t>plan template</w:t>
      </w:r>
      <w:r w:rsidRPr="00C71985">
        <w:t xml:space="preserve"> </w:t>
      </w:r>
      <w:r>
        <w:t xml:space="preserve">will also </w:t>
      </w:r>
      <w:r w:rsidRPr="00C71985">
        <w:t xml:space="preserve">help </w:t>
      </w:r>
      <w:r>
        <w:t xml:space="preserve">with </w:t>
      </w:r>
      <w:r w:rsidRPr="00C71985">
        <w:t>prepar</w:t>
      </w:r>
      <w:r>
        <w:t>ing</w:t>
      </w:r>
      <w:r w:rsidRPr="00C71985">
        <w:t xml:space="preserve"> your cash flow forecast.</w:t>
      </w:r>
      <w:bookmarkEnd w:id="363"/>
      <w:r w:rsidRPr="00C71985">
        <w:t xml:space="preserve"> </w:t>
      </w:r>
      <w:r w:rsidR="003031B2">
        <w:t xml:space="preserve"> </w:t>
      </w:r>
    </w:p>
    <w:p w14:paraId="2FA59ADF" w14:textId="3666CFD8" w:rsidR="00FF79A6" w:rsidRPr="00C71985" w:rsidRDefault="00FF79A6" w:rsidP="0034270A">
      <w:pPr>
        <w:pStyle w:val="Sub-subheading"/>
        <w:keepNext/>
        <w:keepLines/>
      </w:pPr>
      <w:r>
        <w:t>Projected c</w:t>
      </w:r>
      <w:r w:rsidRPr="1184D56F">
        <w:t xml:space="preserve">ash flow forecast </w:t>
      </w:r>
    </w:p>
    <w:sdt>
      <w:sdtPr>
        <w:id w:val="-801299051"/>
        <w:placeholder>
          <w:docPart w:val="DefaultPlaceholder_-1854013440"/>
        </w:placeholder>
        <w:showingPlcHdr/>
      </w:sdtPr>
      <w:sdtEndPr/>
      <w:sdtContent>
        <w:p w14:paraId="7F332ED4" w14:textId="0D95A97A" w:rsidR="00FF79A6" w:rsidRPr="00C71985" w:rsidRDefault="00FF79A6" w:rsidP="0034270A">
          <w:pPr>
            <w:keepNext/>
            <w:keepLines/>
          </w:pPr>
          <w:r w:rsidRPr="00695128">
            <w:rPr>
              <w:rStyle w:val="PlaceholderText"/>
            </w:rPr>
            <w:t>Click or tap here to enter text.</w:t>
          </w:r>
        </w:p>
      </w:sdtContent>
    </w:sdt>
    <w:p w14:paraId="387CBDBD" w14:textId="77777777" w:rsidR="00520936" w:rsidRDefault="00520936" w:rsidP="00520936">
      <w:pPr>
        <w:pStyle w:val="Heading2"/>
        <w:numPr>
          <w:ilvl w:val="0"/>
          <w:numId w:val="0"/>
        </w:numPr>
        <w:ind w:left="851"/>
      </w:pPr>
      <w:bookmarkStart w:id="364" w:name="_Toc358365852"/>
      <w:bookmarkStart w:id="365" w:name="_Toc118722377"/>
      <w:bookmarkStart w:id="366" w:name="_Toc120258945"/>
      <w:bookmarkStart w:id="367" w:name="_Toc121321269"/>
    </w:p>
    <w:p w14:paraId="52FE9C24" w14:textId="21405787" w:rsidR="004C25B9" w:rsidRPr="0034270A" w:rsidRDefault="004C25B9" w:rsidP="00B40773">
      <w:pPr>
        <w:pStyle w:val="Heading2"/>
      </w:pPr>
      <w:r w:rsidRPr="0034270A">
        <w:t>Balance sheet</w:t>
      </w:r>
      <w:bookmarkEnd w:id="364"/>
      <w:bookmarkEnd w:id="365"/>
      <w:bookmarkEnd w:id="366"/>
      <w:bookmarkEnd w:id="367"/>
    </w:p>
    <w:p w14:paraId="292ED79D" w14:textId="62F5EDC4" w:rsidR="00EA0AAF" w:rsidRDefault="004C25B9" w:rsidP="00B40773">
      <w:pPr>
        <w:rPr>
          <w:lang w:val="en"/>
        </w:rPr>
      </w:pPr>
      <w:r w:rsidRPr="00C71985">
        <w:rPr>
          <w:lang w:val="en"/>
        </w:rPr>
        <w:t xml:space="preserve">A </w:t>
      </w:r>
      <w:r w:rsidRPr="00923D91">
        <w:t>balance sheet</w:t>
      </w:r>
      <w:r w:rsidRPr="00C71985">
        <w:rPr>
          <w:lang w:val="en"/>
        </w:rPr>
        <w:t xml:space="preserve"> shows your business’s assets (what you own), liabilities (what you owe) and owner equity (total assets minus total liabilities).</w:t>
      </w:r>
      <w:r>
        <w:rPr>
          <w:lang w:val="en"/>
        </w:rPr>
        <w:t xml:space="preserve"> </w:t>
      </w:r>
    </w:p>
    <w:p w14:paraId="2EBF9809" w14:textId="0C9FF3E6" w:rsidR="004C25B9" w:rsidRPr="006000BA" w:rsidRDefault="004C25B9" w:rsidP="0034270A">
      <w:pPr>
        <w:rPr>
          <w:b/>
        </w:rPr>
      </w:pPr>
      <w:bookmarkStart w:id="368" w:name="_Toc118722378"/>
      <w:r>
        <w:t>T</w:t>
      </w:r>
      <w:r w:rsidRPr="00C71985">
        <w:t xml:space="preserve">he </w:t>
      </w:r>
      <w:r w:rsidRPr="00E7086E">
        <w:rPr>
          <w:szCs w:val="22"/>
        </w:rPr>
        <w:t xml:space="preserve">financial </w:t>
      </w:r>
      <w:r w:rsidR="00FC5AA2" w:rsidRPr="00E7086E">
        <w:rPr>
          <w:szCs w:val="22"/>
        </w:rPr>
        <w:t>plan template</w:t>
      </w:r>
      <w:r w:rsidRPr="0034270A">
        <w:t xml:space="preserve"> </w:t>
      </w:r>
      <w:r w:rsidRPr="00B12009">
        <w:t>will also help with preparing your balance sheet.</w:t>
      </w:r>
      <w:bookmarkEnd w:id="368"/>
      <w:r w:rsidRPr="00B12009">
        <w:t xml:space="preserve"> </w:t>
      </w:r>
    </w:p>
    <w:p w14:paraId="1644B2D1" w14:textId="71D568EA" w:rsidR="003E6D45" w:rsidRPr="003E6D45" w:rsidRDefault="003E6D45" w:rsidP="00EA0AAF">
      <w:r>
        <w:t>Record your total liabilities</w:t>
      </w:r>
      <w:r w:rsidR="00177AD5">
        <w:t xml:space="preserve">, </w:t>
      </w:r>
      <w:r w:rsidR="00033A99">
        <w:t>net</w:t>
      </w:r>
      <w:r>
        <w:t xml:space="preserve"> assets </w:t>
      </w:r>
      <w:r w:rsidR="00177AD5">
        <w:t>and owner equity.</w:t>
      </w:r>
    </w:p>
    <w:p w14:paraId="798394A3" w14:textId="26D454AC" w:rsidR="00EA0AAF" w:rsidRDefault="00EA0AAF" w:rsidP="0034270A">
      <w:pPr>
        <w:pStyle w:val="Sub-subheading"/>
        <w:keepNext/>
        <w:keepLines/>
      </w:pPr>
      <w:r>
        <w:t>Balance sheet</w:t>
      </w:r>
    </w:p>
    <w:sdt>
      <w:sdtPr>
        <w:rPr>
          <w:lang w:val="en"/>
        </w:rPr>
        <w:id w:val="-3053095"/>
        <w:placeholder>
          <w:docPart w:val="6E0690E347AF43FA92ED6302A7AF2B58"/>
        </w:placeholder>
        <w:showingPlcHdr/>
      </w:sdtPr>
      <w:sdtEndPr/>
      <w:sdtContent>
        <w:p w14:paraId="47EA2428" w14:textId="77777777" w:rsidR="00EA0AAF" w:rsidRPr="00C71985" w:rsidRDefault="00EA0AAF" w:rsidP="0034270A">
          <w:pPr>
            <w:keepNext/>
            <w:keepLines/>
            <w:rPr>
              <w:lang w:val="en"/>
            </w:rPr>
          </w:pPr>
          <w:r w:rsidRPr="00695128">
            <w:rPr>
              <w:rStyle w:val="PlaceholderText"/>
            </w:rPr>
            <w:t>Click or tap here to enter text.</w:t>
          </w:r>
        </w:p>
      </w:sdtContent>
    </w:sdt>
    <w:p w14:paraId="4EB95EF5" w14:textId="77777777" w:rsidR="00520936" w:rsidRDefault="00520936" w:rsidP="00520936">
      <w:pPr>
        <w:pStyle w:val="Heading2"/>
        <w:numPr>
          <w:ilvl w:val="0"/>
          <w:numId w:val="0"/>
        </w:numPr>
        <w:ind w:left="851"/>
      </w:pPr>
      <w:bookmarkStart w:id="369" w:name="_Toc121137614"/>
      <w:bookmarkStart w:id="370" w:name="_Toc121137800"/>
      <w:bookmarkStart w:id="371" w:name="_Toc121297341"/>
      <w:bookmarkStart w:id="372" w:name="_Toc121297497"/>
      <w:bookmarkStart w:id="373" w:name="_Toc121137618"/>
      <w:bookmarkStart w:id="374" w:name="_Toc121137804"/>
      <w:bookmarkStart w:id="375" w:name="_Toc121297345"/>
      <w:bookmarkStart w:id="376" w:name="_Toc121297501"/>
      <w:bookmarkStart w:id="377" w:name="_Toc358365854"/>
      <w:bookmarkStart w:id="378" w:name="_Toc118722379"/>
      <w:bookmarkStart w:id="379" w:name="_Toc120258946"/>
      <w:bookmarkStart w:id="380" w:name="_Toc121321270"/>
      <w:bookmarkEnd w:id="369"/>
      <w:bookmarkEnd w:id="370"/>
      <w:bookmarkEnd w:id="371"/>
      <w:bookmarkEnd w:id="372"/>
      <w:bookmarkEnd w:id="373"/>
      <w:bookmarkEnd w:id="374"/>
      <w:bookmarkEnd w:id="375"/>
      <w:bookmarkEnd w:id="376"/>
    </w:p>
    <w:p w14:paraId="3D6B7783" w14:textId="3E6AD0F7" w:rsidR="004C25B9" w:rsidRPr="0034270A" w:rsidRDefault="004C25B9" w:rsidP="004300B1">
      <w:pPr>
        <w:pStyle w:val="Heading2"/>
      </w:pPr>
      <w:r w:rsidRPr="0034270A">
        <w:t>Financial ratios</w:t>
      </w:r>
      <w:bookmarkEnd w:id="377"/>
      <w:bookmarkEnd w:id="378"/>
      <w:bookmarkEnd w:id="379"/>
      <w:bookmarkEnd w:id="380"/>
    </w:p>
    <w:p w14:paraId="5ED4A113" w14:textId="4822337E" w:rsidR="004C25B9" w:rsidRPr="0034270A" w:rsidRDefault="004C25B9" w:rsidP="004C25B9">
      <w:r w:rsidRPr="004C25B9">
        <w:t>For an existing business, you can assess your performance by completing the following</w:t>
      </w:r>
      <w:r w:rsidRPr="00497F6E">
        <w:t xml:space="preserve"> </w:t>
      </w:r>
      <w:r w:rsidRPr="00E7086E">
        <w:rPr>
          <w:rFonts w:cs="Arial"/>
          <w:szCs w:val="22"/>
          <w:lang w:val="en"/>
        </w:rPr>
        <w:t>financial ratios</w:t>
      </w:r>
      <w:r w:rsidRPr="0034270A">
        <w:t xml:space="preserve"> </w:t>
      </w:r>
      <w:r w:rsidRPr="00B67568">
        <w:t>based on</w:t>
      </w:r>
      <w:r w:rsidRPr="004C25B9">
        <w:t xml:space="preserve"> your profit and loss reports and balance sheets for the last 2</w:t>
      </w:r>
      <w:r w:rsidR="003950EC">
        <w:t> </w:t>
      </w:r>
      <w:r w:rsidRPr="004C25B9">
        <w:t>years.</w:t>
      </w:r>
    </w:p>
    <w:tbl>
      <w:tblPr>
        <w:tblStyle w:val="TableGrid"/>
        <w:tblW w:w="5000" w:type="pct"/>
        <w:tblLook w:val="0620" w:firstRow="1" w:lastRow="0" w:firstColumn="0" w:lastColumn="0" w:noHBand="1" w:noVBand="1"/>
        <w:tblDescription w:val="Use this table to record financial ratios based on your business's financial statements and forecasts."/>
      </w:tblPr>
      <w:tblGrid>
        <w:gridCol w:w="1290"/>
        <w:gridCol w:w="1774"/>
        <w:gridCol w:w="3873"/>
        <w:gridCol w:w="2259"/>
      </w:tblGrid>
      <w:tr w:rsidR="00C304E3" w:rsidRPr="00192C0E" w14:paraId="312D2482" w14:textId="77777777" w:rsidTr="00F7756B">
        <w:trPr>
          <w:cantSplit/>
        </w:trPr>
        <w:tc>
          <w:tcPr>
            <w:tcW w:w="1272" w:type="dxa"/>
            <w:shd w:val="clear" w:color="auto" w:fill="CBD2DC" w:themeFill="accent4" w:themeFillTint="66"/>
          </w:tcPr>
          <w:p w14:paraId="1E34307E" w14:textId="77777777" w:rsidR="004C25B9" w:rsidRPr="002016F8" w:rsidRDefault="004C25B9" w:rsidP="0034270A">
            <w:pPr>
              <w:pStyle w:val="Tablelabels"/>
              <w:keepNext/>
              <w:keepLines/>
            </w:pPr>
            <w:r w:rsidRPr="002016F8">
              <w:lastRenderedPageBreak/>
              <w:t>Ratio</w:t>
            </w:r>
          </w:p>
        </w:tc>
        <w:tc>
          <w:tcPr>
            <w:tcW w:w="1750" w:type="dxa"/>
            <w:shd w:val="clear" w:color="auto" w:fill="CBD2DC" w:themeFill="accent4" w:themeFillTint="66"/>
          </w:tcPr>
          <w:p w14:paraId="53351C67" w14:textId="77777777" w:rsidR="004C25B9" w:rsidRPr="002016F8" w:rsidRDefault="004C25B9" w:rsidP="0034270A">
            <w:pPr>
              <w:pStyle w:val="Tablelabels"/>
              <w:keepNext/>
              <w:keepLines/>
            </w:pPr>
            <w:r w:rsidRPr="002016F8">
              <w:t>Formula</w:t>
            </w:r>
          </w:p>
        </w:tc>
        <w:tc>
          <w:tcPr>
            <w:tcW w:w="3820" w:type="dxa"/>
            <w:shd w:val="clear" w:color="auto" w:fill="CBD2DC" w:themeFill="accent4" w:themeFillTint="66"/>
          </w:tcPr>
          <w:p w14:paraId="378F71F6" w14:textId="77777777" w:rsidR="004C25B9" w:rsidRPr="002016F8" w:rsidRDefault="004C25B9" w:rsidP="0034270A">
            <w:pPr>
              <w:pStyle w:val="Tablelabels"/>
              <w:keepNext/>
              <w:keepLines/>
            </w:pPr>
            <w:r w:rsidRPr="002016F8">
              <w:t>Definition</w:t>
            </w:r>
          </w:p>
        </w:tc>
        <w:tc>
          <w:tcPr>
            <w:tcW w:w="2228" w:type="dxa"/>
            <w:shd w:val="clear" w:color="auto" w:fill="CBD2DC" w:themeFill="accent4" w:themeFillTint="66"/>
          </w:tcPr>
          <w:p w14:paraId="1513BC57" w14:textId="77777777" w:rsidR="004C25B9" w:rsidRPr="002016F8" w:rsidRDefault="004C25B9" w:rsidP="0034270A">
            <w:pPr>
              <w:pStyle w:val="Tablelabels"/>
              <w:keepNext/>
              <w:keepLines/>
            </w:pPr>
            <w:r w:rsidRPr="002016F8">
              <w:t>Result</w:t>
            </w:r>
          </w:p>
        </w:tc>
      </w:tr>
      <w:tr w:rsidR="00C304E3" w:rsidRPr="00192C0E" w14:paraId="7A327133" w14:textId="77777777" w:rsidTr="00F7756B">
        <w:trPr>
          <w:cantSplit/>
        </w:trPr>
        <w:tc>
          <w:tcPr>
            <w:tcW w:w="1272" w:type="dxa"/>
          </w:tcPr>
          <w:p w14:paraId="2BDE4CF8" w14:textId="77777777" w:rsidR="004C25B9" w:rsidRPr="00C71985" w:rsidRDefault="004C25B9" w:rsidP="0034270A">
            <w:pPr>
              <w:pStyle w:val="Tabletext"/>
              <w:keepNext/>
              <w:keepLines/>
            </w:pPr>
            <w:r w:rsidRPr="00C71985">
              <w:t>Gross profit margin (%)</w:t>
            </w:r>
          </w:p>
        </w:tc>
        <w:tc>
          <w:tcPr>
            <w:tcW w:w="1750" w:type="dxa"/>
          </w:tcPr>
          <w:p w14:paraId="0A3B9359" w14:textId="77777777" w:rsidR="004C25B9" w:rsidRPr="00C71985" w:rsidRDefault="004C25B9" w:rsidP="0034270A">
            <w:pPr>
              <w:pStyle w:val="Tabletext"/>
              <w:keepNext/>
              <w:keepLines/>
            </w:pPr>
            <w:r w:rsidRPr="00C71985">
              <w:t>(Gross profit x 100) ÷ Sales</w:t>
            </w:r>
          </w:p>
        </w:tc>
        <w:tc>
          <w:tcPr>
            <w:tcW w:w="3820" w:type="dxa"/>
          </w:tcPr>
          <w:p w14:paraId="2A907B39" w14:textId="0E17E299" w:rsidR="004C25B9" w:rsidRPr="00C71985" w:rsidRDefault="004C25B9" w:rsidP="0034270A">
            <w:pPr>
              <w:pStyle w:val="Tabletext"/>
              <w:keepNext/>
              <w:keepLines/>
            </w:pPr>
            <w:r w:rsidRPr="00C71985">
              <w:t xml:space="preserve">The gross profit margin is gross profit expressed as a percentage of sales. </w:t>
            </w:r>
            <w:r w:rsidR="003950EC">
              <w:t>This is a</w:t>
            </w:r>
            <w:r w:rsidRPr="00C71985">
              <w:t xml:space="preserve"> key indicator of your business’s financial health and production efficiency.</w:t>
            </w:r>
          </w:p>
        </w:tc>
        <w:tc>
          <w:tcPr>
            <w:tcW w:w="2228" w:type="dxa"/>
          </w:tcPr>
          <w:p w14:paraId="03D414E6" w14:textId="77777777" w:rsidR="004C25B9" w:rsidRPr="003C3EC6" w:rsidRDefault="004C25B9" w:rsidP="0034270A">
            <w:pPr>
              <w:pStyle w:val="Tabletext"/>
              <w:keepNext/>
              <w:keepLines/>
            </w:pPr>
          </w:p>
        </w:tc>
      </w:tr>
      <w:tr w:rsidR="00C304E3" w:rsidRPr="00192C0E" w14:paraId="2C2EFC2E" w14:textId="77777777" w:rsidTr="00F7756B">
        <w:trPr>
          <w:cantSplit/>
        </w:trPr>
        <w:tc>
          <w:tcPr>
            <w:tcW w:w="1272" w:type="dxa"/>
          </w:tcPr>
          <w:p w14:paraId="7C2DB3D3" w14:textId="77777777" w:rsidR="004C25B9" w:rsidRPr="00C71985" w:rsidRDefault="004C25B9" w:rsidP="0034270A">
            <w:pPr>
              <w:pStyle w:val="Tabletext"/>
              <w:keepNext/>
              <w:keepLines/>
            </w:pPr>
            <w:r w:rsidRPr="00C71985">
              <w:t>Net profit margin (%)</w:t>
            </w:r>
          </w:p>
        </w:tc>
        <w:tc>
          <w:tcPr>
            <w:tcW w:w="1750" w:type="dxa"/>
          </w:tcPr>
          <w:p w14:paraId="0058A110" w14:textId="77777777" w:rsidR="004C25B9" w:rsidRPr="00C71985" w:rsidRDefault="004C25B9" w:rsidP="0034270A">
            <w:pPr>
              <w:pStyle w:val="Tabletext"/>
              <w:keepNext/>
              <w:keepLines/>
            </w:pPr>
            <w:r w:rsidRPr="00C71985">
              <w:t>(Net profit x 100) ÷ Sales</w:t>
            </w:r>
          </w:p>
        </w:tc>
        <w:tc>
          <w:tcPr>
            <w:tcW w:w="3820" w:type="dxa"/>
          </w:tcPr>
          <w:p w14:paraId="63279C95" w14:textId="455CB0F1" w:rsidR="004C25B9" w:rsidRPr="00C71985" w:rsidRDefault="004C25B9" w:rsidP="0034270A">
            <w:pPr>
              <w:pStyle w:val="Tabletext"/>
              <w:keepNext/>
              <w:keepLines/>
            </w:pPr>
            <w:r w:rsidRPr="00C71985">
              <w:t xml:space="preserve">The net profit margin is net profit expressed as a percentage of sales. </w:t>
            </w:r>
            <w:r w:rsidR="00C5160E">
              <w:t>It s</w:t>
            </w:r>
            <w:r w:rsidRPr="00C71985">
              <w:t>hows how effectively your business turns sales into profit.</w:t>
            </w:r>
          </w:p>
        </w:tc>
        <w:tc>
          <w:tcPr>
            <w:tcW w:w="2228" w:type="dxa"/>
          </w:tcPr>
          <w:p w14:paraId="01AEDBB2" w14:textId="77777777" w:rsidR="004C25B9" w:rsidRPr="003C3EC6" w:rsidRDefault="004C25B9" w:rsidP="0034270A">
            <w:pPr>
              <w:pStyle w:val="Tabletext"/>
              <w:keepNext/>
              <w:keepLines/>
            </w:pPr>
          </w:p>
        </w:tc>
      </w:tr>
      <w:tr w:rsidR="00C304E3" w:rsidRPr="00192C0E" w14:paraId="14EB714E" w14:textId="77777777" w:rsidTr="00F7756B">
        <w:trPr>
          <w:cantSplit/>
        </w:trPr>
        <w:tc>
          <w:tcPr>
            <w:tcW w:w="1272" w:type="dxa"/>
          </w:tcPr>
          <w:p w14:paraId="218D3340" w14:textId="77777777" w:rsidR="004C25B9" w:rsidRPr="00C71985" w:rsidRDefault="004C25B9" w:rsidP="0034270A">
            <w:pPr>
              <w:pStyle w:val="Tabletext"/>
              <w:keepNext/>
              <w:keepLines/>
            </w:pPr>
            <w:r w:rsidRPr="00C71985">
              <w:t>Break-even point</w:t>
            </w:r>
          </w:p>
        </w:tc>
        <w:tc>
          <w:tcPr>
            <w:tcW w:w="1750" w:type="dxa"/>
          </w:tcPr>
          <w:p w14:paraId="40F3F41E" w14:textId="77777777" w:rsidR="004C25B9" w:rsidRPr="00C71985" w:rsidRDefault="004C25B9" w:rsidP="0034270A">
            <w:pPr>
              <w:pStyle w:val="Tabletext"/>
              <w:keepNext/>
              <w:keepLines/>
            </w:pPr>
            <w:r w:rsidRPr="00C71985">
              <w:t>Fixed costs ÷ Gross profit margin</w:t>
            </w:r>
          </w:p>
        </w:tc>
        <w:tc>
          <w:tcPr>
            <w:tcW w:w="3820" w:type="dxa"/>
          </w:tcPr>
          <w:p w14:paraId="69E902E1" w14:textId="75CCA769" w:rsidR="004C25B9" w:rsidRPr="00C71985" w:rsidRDefault="004C25B9" w:rsidP="0034270A">
            <w:pPr>
              <w:pStyle w:val="Tabletext"/>
              <w:keepNext/>
              <w:keepLines/>
            </w:pPr>
            <w:r w:rsidRPr="00C71985">
              <w:t xml:space="preserve">The break-even point is the point at which total revenue equals total expenses. </w:t>
            </w:r>
            <w:r w:rsidR="00C5160E">
              <w:t>It s</w:t>
            </w:r>
            <w:r w:rsidRPr="00C71985">
              <w:t>hows the minimum sales required to cover costs (i.e. to ‘break even’).</w:t>
            </w:r>
          </w:p>
        </w:tc>
        <w:tc>
          <w:tcPr>
            <w:tcW w:w="2228" w:type="dxa"/>
          </w:tcPr>
          <w:p w14:paraId="2B2065BB" w14:textId="77777777" w:rsidR="004C25B9" w:rsidRPr="003C3EC6" w:rsidRDefault="004C25B9" w:rsidP="0034270A">
            <w:pPr>
              <w:pStyle w:val="Tabletext"/>
              <w:keepNext/>
              <w:keepLines/>
            </w:pPr>
          </w:p>
        </w:tc>
      </w:tr>
      <w:tr w:rsidR="00C304E3" w:rsidRPr="00192C0E" w14:paraId="1E909FAE" w14:textId="77777777" w:rsidTr="00F7756B">
        <w:trPr>
          <w:cantSplit/>
        </w:trPr>
        <w:tc>
          <w:tcPr>
            <w:tcW w:w="1272" w:type="dxa"/>
          </w:tcPr>
          <w:p w14:paraId="276683EC" w14:textId="77777777" w:rsidR="004C25B9" w:rsidRPr="00C71985" w:rsidRDefault="004C25B9" w:rsidP="0034270A">
            <w:pPr>
              <w:pStyle w:val="Tabletext"/>
              <w:keepNext/>
              <w:keepLines/>
            </w:pPr>
            <w:r w:rsidRPr="00C71985">
              <w:t>Margin of safety</w:t>
            </w:r>
          </w:p>
        </w:tc>
        <w:tc>
          <w:tcPr>
            <w:tcW w:w="1750" w:type="dxa"/>
          </w:tcPr>
          <w:p w14:paraId="22DFAC42" w14:textId="77777777" w:rsidR="004C25B9" w:rsidRPr="00C71985" w:rsidRDefault="004C25B9" w:rsidP="0034270A">
            <w:pPr>
              <w:pStyle w:val="Tabletext"/>
              <w:keepNext/>
              <w:keepLines/>
            </w:pPr>
            <w:r w:rsidRPr="00C71985">
              <w:t>Total sales – Break-even point</w:t>
            </w:r>
          </w:p>
        </w:tc>
        <w:tc>
          <w:tcPr>
            <w:tcW w:w="3820" w:type="dxa"/>
          </w:tcPr>
          <w:p w14:paraId="79E02A4D" w14:textId="72FD91BF" w:rsidR="004C25B9" w:rsidRPr="00C71985" w:rsidRDefault="00185150" w:rsidP="0034270A">
            <w:pPr>
              <w:pStyle w:val="Tabletext"/>
              <w:keepNext/>
              <w:keepLines/>
            </w:pPr>
            <w:r>
              <w:t>The margin of safety is</w:t>
            </w:r>
            <w:r w:rsidR="004C25B9" w:rsidRPr="00C71985">
              <w:t xml:space="preserve"> how much actual or forecasted sales exceed the break-even point. </w:t>
            </w:r>
            <w:r>
              <w:t>It s</w:t>
            </w:r>
            <w:r w:rsidR="004C25B9" w:rsidRPr="00C71985">
              <w:t xml:space="preserve">hows how much ‘breathing room’ you have (i.e. how much sales can drop before you start </w:t>
            </w:r>
            <w:r>
              <w:t>t</w:t>
            </w:r>
            <w:r w:rsidR="004C25B9" w:rsidRPr="00C71985">
              <w:t>aking a loss).</w:t>
            </w:r>
          </w:p>
        </w:tc>
        <w:tc>
          <w:tcPr>
            <w:tcW w:w="2228" w:type="dxa"/>
          </w:tcPr>
          <w:p w14:paraId="27C3D35F" w14:textId="77777777" w:rsidR="004C25B9" w:rsidRPr="003C3EC6" w:rsidRDefault="004C25B9" w:rsidP="0034270A">
            <w:pPr>
              <w:pStyle w:val="Tabletext"/>
              <w:keepNext/>
              <w:keepLines/>
            </w:pPr>
          </w:p>
        </w:tc>
      </w:tr>
      <w:tr w:rsidR="00C304E3" w:rsidRPr="00192C0E" w14:paraId="0365DA61" w14:textId="77777777" w:rsidTr="00F7756B">
        <w:trPr>
          <w:cantSplit/>
        </w:trPr>
        <w:tc>
          <w:tcPr>
            <w:tcW w:w="1272" w:type="dxa"/>
          </w:tcPr>
          <w:p w14:paraId="2D4AAA95" w14:textId="77777777" w:rsidR="004C25B9" w:rsidRPr="00C71985" w:rsidRDefault="004C25B9" w:rsidP="0034270A">
            <w:pPr>
              <w:pStyle w:val="Tabletext"/>
              <w:keepNext/>
              <w:keepLines/>
            </w:pPr>
            <w:r w:rsidRPr="00C71985">
              <w:t>Current ratio</w:t>
            </w:r>
          </w:p>
        </w:tc>
        <w:tc>
          <w:tcPr>
            <w:tcW w:w="1750" w:type="dxa"/>
          </w:tcPr>
          <w:p w14:paraId="247EDDD6" w14:textId="77777777" w:rsidR="004C25B9" w:rsidRPr="00C71985" w:rsidRDefault="004C25B9" w:rsidP="0034270A">
            <w:pPr>
              <w:pStyle w:val="Tabletext"/>
              <w:keepNext/>
              <w:keepLines/>
            </w:pPr>
            <w:r w:rsidRPr="00C71985">
              <w:t>Current assets ÷ Current liabilities</w:t>
            </w:r>
          </w:p>
        </w:tc>
        <w:tc>
          <w:tcPr>
            <w:tcW w:w="3820" w:type="dxa"/>
          </w:tcPr>
          <w:p w14:paraId="32112E10" w14:textId="5FB6CB68" w:rsidR="004C25B9" w:rsidRPr="00C71985" w:rsidRDefault="009C3EDA" w:rsidP="0034270A">
            <w:pPr>
              <w:pStyle w:val="Tabletext"/>
              <w:keepNext/>
              <w:keepLines/>
            </w:pPr>
            <w:r>
              <w:t>Current ratio is a</w:t>
            </w:r>
            <w:r w:rsidR="004C25B9" w:rsidRPr="00C71985">
              <w:t xml:space="preserve"> measure of your business'</w:t>
            </w:r>
            <w:r>
              <w:t>s</w:t>
            </w:r>
            <w:r w:rsidR="004C25B9" w:rsidRPr="00C71985">
              <w:t xml:space="preserve"> liquidity (i.e. ability to repay short-term debts)</w:t>
            </w:r>
            <w:r>
              <w:t>—a</w:t>
            </w:r>
            <w:r w:rsidR="004C25B9" w:rsidRPr="00C71985">
              <w:t xml:space="preserve"> ratio below 1 shows </w:t>
            </w:r>
            <w:r w:rsidR="003600C2">
              <w:t xml:space="preserve">a </w:t>
            </w:r>
            <w:r w:rsidR="004C25B9" w:rsidRPr="00C71985">
              <w:t>liquidity problem.</w:t>
            </w:r>
          </w:p>
        </w:tc>
        <w:tc>
          <w:tcPr>
            <w:tcW w:w="2228" w:type="dxa"/>
          </w:tcPr>
          <w:p w14:paraId="5820F50D" w14:textId="77777777" w:rsidR="004C25B9" w:rsidRPr="003C3EC6" w:rsidRDefault="004C25B9" w:rsidP="0034270A">
            <w:pPr>
              <w:pStyle w:val="Tabletext"/>
              <w:keepNext/>
              <w:keepLines/>
            </w:pPr>
          </w:p>
        </w:tc>
      </w:tr>
      <w:tr w:rsidR="00C304E3" w:rsidRPr="00192C0E" w14:paraId="69BFBFC8" w14:textId="77777777" w:rsidTr="00F7756B">
        <w:trPr>
          <w:cantSplit/>
        </w:trPr>
        <w:tc>
          <w:tcPr>
            <w:tcW w:w="1272" w:type="dxa"/>
          </w:tcPr>
          <w:p w14:paraId="757768DE" w14:textId="77777777" w:rsidR="004C25B9" w:rsidRPr="00C71985" w:rsidRDefault="004C25B9" w:rsidP="0034270A">
            <w:pPr>
              <w:pStyle w:val="Tabletext"/>
              <w:keepNext/>
              <w:keepLines/>
            </w:pPr>
            <w:r w:rsidRPr="00C71985">
              <w:t>Current trading level per month</w:t>
            </w:r>
          </w:p>
        </w:tc>
        <w:tc>
          <w:tcPr>
            <w:tcW w:w="1750" w:type="dxa"/>
          </w:tcPr>
          <w:p w14:paraId="00FEFE3E" w14:textId="77777777" w:rsidR="004C25B9" w:rsidRPr="00C71985" w:rsidRDefault="004C25B9" w:rsidP="0034270A">
            <w:pPr>
              <w:pStyle w:val="Tabletext"/>
              <w:keepNext/>
              <w:keepLines/>
            </w:pPr>
            <w:r w:rsidRPr="00C71985">
              <w:t>Annual sales ÷ 12</w:t>
            </w:r>
          </w:p>
        </w:tc>
        <w:tc>
          <w:tcPr>
            <w:tcW w:w="3820" w:type="dxa"/>
          </w:tcPr>
          <w:p w14:paraId="516C5216" w14:textId="3E5FA407" w:rsidR="004C25B9" w:rsidRPr="00C71985" w:rsidRDefault="003600C2" w:rsidP="0034270A">
            <w:pPr>
              <w:pStyle w:val="Tabletext"/>
              <w:keepNext/>
              <w:keepLines/>
            </w:pPr>
            <w:r>
              <w:t>Your current trading level is u</w:t>
            </w:r>
            <w:r w:rsidR="004C25B9" w:rsidRPr="00C71985">
              <w:t xml:space="preserve">sed to determine average monthly sales. </w:t>
            </w:r>
            <w:r w:rsidR="00CF0E59">
              <w:t>It is u</w:t>
            </w:r>
            <w:r w:rsidR="004C25B9" w:rsidRPr="00C71985">
              <w:t>seful for analysing and setting sales targets.</w:t>
            </w:r>
          </w:p>
        </w:tc>
        <w:tc>
          <w:tcPr>
            <w:tcW w:w="2228" w:type="dxa"/>
          </w:tcPr>
          <w:p w14:paraId="4395ED5C" w14:textId="77777777" w:rsidR="004C25B9" w:rsidRPr="003C3EC6" w:rsidRDefault="004C25B9" w:rsidP="0034270A">
            <w:pPr>
              <w:pStyle w:val="Tabletext"/>
              <w:keepNext/>
              <w:keepLines/>
            </w:pPr>
          </w:p>
        </w:tc>
      </w:tr>
      <w:tr w:rsidR="00C304E3" w:rsidRPr="00192C0E" w14:paraId="55719B81" w14:textId="77777777" w:rsidTr="00F7756B">
        <w:trPr>
          <w:cantSplit/>
        </w:trPr>
        <w:tc>
          <w:tcPr>
            <w:tcW w:w="1272" w:type="dxa"/>
          </w:tcPr>
          <w:p w14:paraId="7C2D41EE" w14:textId="77777777" w:rsidR="004C25B9" w:rsidRPr="001659B6" w:rsidRDefault="004C25B9" w:rsidP="0034270A">
            <w:pPr>
              <w:pStyle w:val="Tabletext"/>
              <w:keepNext/>
              <w:keepLines/>
              <w:rPr>
                <w:szCs w:val="22"/>
              </w:rPr>
            </w:pPr>
            <w:r w:rsidRPr="00B67568">
              <w:rPr>
                <w:szCs w:val="22"/>
              </w:rPr>
              <w:t xml:space="preserve">Budget sales </w:t>
            </w:r>
            <w:r w:rsidRPr="001659B6">
              <w:rPr>
                <w:szCs w:val="22"/>
              </w:rPr>
              <w:t>level</w:t>
            </w:r>
          </w:p>
        </w:tc>
        <w:tc>
          <w:tcPr>
            <w:tcW w:w="1750" w:type="dxa"/>
          </w:tcPr>
          <w:p w14:paraId="6F474557" w14:textId="77777777" w:rsidR="004C25B9" w:rsidRPr="001659B6" w:rsidRDefault="004C25B9" w:rsidP="0034270A">
            <w:pPr>
              <w:pStyle w:val="Tabletext"/>
              <w:keepNext/>
              <w:keepLines/>
              <w:rPr>
                <w:szCs w:val="22"/>
              </w:rPr>
            </w:pPr>
            <w:r w:rsidRPr="001659B6">
              <w:rPr>
                <w:szCs w:val="22"/>
              </w:rPr>
              <w:t>[Overheads + drawings + loan (principal)] ÷ Gross profit margin</w:t>
            </w:r>
          </w:p>
        </w:tc>
        <w:tc>
          <w:tcPr>
            <w:tcW w:w="3820" w:type="dxa"/>
          </w:tcPr>
          <w:p w14:paraId="1C3BFA71" w14:textId="77777777" w:rsidR="004C25B9" w:rsidRPr="001659B6" w:rsidRDefault="004C25B9" w:rsidP="0034270A">
            <w:pPr>
              <w:pStyle w:val="Tabletext"/>
              <w:keepNext/>
              <w:keepLines/>
              <w:rPr>
                <w:szCs w:val="22"/>
              </w:rPr>
            </w:pPr>
            <w:r w:rsidRPr="001659B6">
              <w:rPr>
                <w:szCs w:val="22"/>
              </w:rPr>
              <w:t>This ratio indicates the level of sales needed to achieve the desired profit on drawings and the repayment of the principal.</w:t>
            </w:r>
          </w:p>
        </w:tc>
        <w:tc>
          <w:tcPr>
            <w:tcW w:w="2228" w:type="dxa"/>
          </w:tcPr>
          <w:p w14:paraId="440380D1" w14:textId="77777777" w:rsidR="004C25B9" w:rsidRPr="003C3EC6" w:rsidRDefault="004C25B9" w:rsidP="0034270A">
            <w:pPr>
              <w:pStyle w:val="Tabletext"/>
              <w:keepNext/>
              <w:keepLines/>
            </w:pPr>
          </w:p>
        </w:tc>
      </w:tr>
      <w:tr w:rsidR="00C304E3" w:rsidRPr="00192C0E" w14:paraId="19B7AB0F" w14:textId="77777777" w:rsidTr="00F7756B">
        <w:trPr>
          <w:cantSplit/>
        </w:trPr>
        <w:tc>
          <w:tcPr>
            <w:tcW w:w="1272" w:type="dxa"/>
          </w:tcPr>
          <w:p w14:paraId="02678BF1" w14:textId="77777777" w:rsidR="004C25B9" w:rsidRPr="0034270A" w:rsidRDefault="004C25B9" w:rsidP="0034270A">
            <w:pPr>
              <w:pStyle w:val="Tabletext"/>
              <w:keepNext/>
              <w:keepLines/>
              <w:rPr>
                <w:rFonts w:cs="Arial"/>
                <w:szCs w:val="22"/>
              </w:rPr>
            </w:pPr>
            <w:r w:rsidRPr="0034270A">
              <w:rPr>
                <w:rFonts w:cs="Arial"/>
                <w:szCs w:val="22"/>
              </w:rPr>
              <w:t>Debtor days</w:t>
            </w:r>
          </w:p>
        </w:tc>
        <w:tc>
          <w:tcPr>
            <w:tcW w:w="1750" w:type="dxa"/>
          </w:tcPr>
          <w:p w14:paraId="59705B7D" w14:textId="77777777" w:rsidR="004C25B9" w:rsidRPr="0034270A" w:rsidRDefault="004C25B9" w:rsidP="0034270A">
            <w:pPr>
              <w:pStyle w:val="Tabletext"/>
              <w:keepNext/>
              <w:keepLines/>
              <w:rPr>
                <w:rFonts w:cs="Arial"/>
                <w:szCs w:val="22"/>
              </w:rPr>
            </w:pPr>
            <w:r w:rsidRPr="0034270A">
              <w:rPr>
                <w:rFonts w:cs="Arial"/>
                <w:szCs w:val="22"/>
              </w:rPr>
              <w:t>(Trade debtors x 365) ÷ Credit sales per year</w:t>
            </w:r>
          </w:p>
        </w:tc>
        <w:tc>
          <w:tcPr>
            <w:tcW w:w="3820" w:type="dxa"/>
          </w:tcPr>
          <w:p w14:paraId="4672BA6E" w14:textId="6DDA2868" w:rsidR="004C25B9" w:rsidRPr="0034270A" w:rsidRDefault="004C25B9" w:rsidP="0034270A">
            <w:pPr>
              <w:pStyle w:val="Tabletext"/>
              <w:keepNext/>
              <w:keepLines/>
              <w:rPr>
                <w:rFonts w:cs="Arial"/>
                <w:szCs w:val="22"/>
              </w:rPr>
            </w:pPr>
            <w:r w:rsidRPr="0034270A">
              <w:rPr>
                <w:rFonts w:cs="Arial"/>
                <w:szCs w:val="22"/>
              </w:rPr>
              <w:t xml:space="preserve">This ratio approximates the average number of days debtor </w:t>
            </w:r>
            <w:r w:rsidR="00A5239B">
              <w:rPr>
                <w:rFonts w:cs="Arial"/>
                <w:szCs w:val="22"/>
              </w:rPr>
              <w:t xml:space="preserve">payments </w:t>
            </w:r>
            <w:r w:rsidRPr="0034270A">
              <w:rPr>
                <w:rFonts w:cs="Arial"/>
                <w:szCs w:val="22"/>
              </w:rPr>
              <w:t xml:space="preserve">are </w:t>
            </w:r>
            <w:r w:rsidR="00A5239B">
              <w:rPr>
                <w:rFonts w:cs="Arial"/>
                <w:szCs w:val="22"/>
              </w:rPr>
              <w:t>overdue</w:t>
            </w:r>
            <w:r w:rsidRPr="0034270A">
              <w:rPr>
                <w:rFonts w:cs="Arial"/>
                <w:szCs w:val="22"/>
              </w:rPr>
              <w:t>.</w:t>
            </w:r>
          </w:p>
        </w:tc>
        <w:tc>
          <w:tcPr>
            <w:tcW w:w="2228" w:type="dxa"/>
          </w:tcPr>
          <w:p w14:paraId="3A66EDA5" w14:textId="77777777" w:rsidR="004C25B9" w:rsidRPr="003C3EC6" w:rsidRDefault="004C25B9" w:rsidP="0034270A">
            <w:pPr>
              <w:pStyle w:val="Tabletext"/>
              <w:keepNext/>
              <w:keepLines/>
            </w:pPr>
          </w:p>
        </w:tc>
      </w:tr>
      <w:tr w:rsidR="00C304E3" w:rsidRPr="00192C0E" w14:paraId="4609C750" w14:textId="77777777" w:rsidTr="00F7756B">
        <w:trPr>
          <w:cantSplit/>
        </w:trPr>
        <w:tc>
          <w:tcPr>
            <w:tcW w:w="1272" w:type="dxa"/>
          </w:tcPr>
          <w:p w14:paraId="362A294E" w14:textId="77777777" w:rsidR="004C25B9" w:rsidRPr="0034270A" w:rsidRDefault="004C25B9" w:rsidP="0034270A">
            <w:pPr>
              <w:pStyle w:val="Tabletext"/>
              <w:keepNext/>
              <w:keepLines/>
              <w:rPr>
                <w:rFonts w:cs="Arial"/>
                <w:szCs w:val="22"/>
              </w:rPr>
            </w:pPr>
            <w:r w:rsidRPr="0034270A">
              <w:rPr>
                <w:rFonts w:cs="Arial"/>
                <w:szCs w:val="22"/>
              </w:rPr>
              <w:lastRenderedPageBreak/>
              <w:t>Creditor days</w:t>
            </w:r>
          </w:p>
        </w:tc>
        <w:tc>
          <w:tcPr>
            <w:tcW w:w="1750" w:type="dxa"/>
          </w:tcPr>
          <w:p w14:paraId="0A7F5A6C" w14:textId="77777777" w:rsidR="004C25B9" w:rsidRPr="0034270A" w:rsidRDefault="004C25B9" w:rsidP="0034270A">
            <w:pPr>
              <w:pStyle w:val="Tabletext"/>
              <w:keepNext/>
              <w:keepLines/>
              <w:rPr>
                <w:rFonts w:cs="Arial"/>
                <w:szCs w:val="22"/>
              </w:rPr>
            </w:pPr>
            <w:r w:rsidRPr="0034270A">
              <w:rPr>
                <w:rFonts w:cs="Arial"/>
                <w:szCs w:val="22"/>
              </w:rPr>
              <w:t>(Trade creditors x 365) ÷ Credit purchases per year</w:t>
            </w:r>
          </w:p>
        </w:tc>
        <w:tc>
          <w:tcPr>
            <w:tcW w:w="3820" w:type="dxa"/>
          </w:tcPr>
          <w:p w14:paraId="52BCA6D8" w14:textId="654D1597" w:rsidR="004C25B9" w:rsidRPr="0034270A" w:rsidRDefault="004C25B9" w:rsidP="0034270A">
            <w:pPr>
              <w:pStyle w:val="Tabletext"/>
              <w:keepNext/>
              <w:keepLines/>
              <w:rPr>
                <w:rFonts w:cs="Arial"/>
                <w:szCs w:val="22"/>
              </w:rPr>
            </w:pPr>
            <w:r w:rsidRPr="0034270A">
              <w:rPr>
                <w:rFonts w:cs="Arial"/>
                <w:szCs w:val="22"/>
              </w:rPr>
              <w:t xml:space="preserve">This ratio approximates the average number of days </w:t>
            </w:r>
            <w:r w:rsidR="0099650B">
              <w:rPr>
                <w:rFonts w:cs="Arial"/>
                <w:szCs w:val="22"/>
              </w:rPr>
              <w:t xml:space="preserve">payments to </w:t>
            </w:r>
            <w:r w:rsidRPr="0034270A">
              <w:rPr>
                <w:rFonts w:cs="Arial"/>
                <w:szCs w:val="22"/>
              </w:rPr>
              <w:t xml:space="preserve">creditors are </w:t>
            </w:r>
            <w:r w:rsidR="0099650B" w:rsidRPr="0034270A">
              <w:rPr>
                <w:rFonts w:cs="Arial"/>
                <w:szCs w:val="22"/>
              </w:rPr>
              <w:t>o</w:t>
            </w:r>
            <w:r w:rsidR="0099650B">
              <w:rPr>
                <w:rFonts w:cs="Arial"/>
                <w:szCs w:val="22"/>
              </w:rPr>
              <w:t>verdue</w:t>
            </w:r>
            <w:r w:rsidRPr="0034270A">
              <w:rPr>
                <w:rFonts w:cs="Arial"/>
                <w:szCs w:val="22"/>
              </w:rPr>
              <w:t>.</w:t>
            </w:r>
          </w:p>
        </w:tc>
        <w:tc>
          <w:tcPr>
            <w:tcW w:w="2228" w:type="dxa"/>
          </w:tcPr>
          <w:p w14:paraId="2A597C7E" w14:textId="77777777" w:rsidR="004C25B9" w:rsidRPr="003C3EC6" w:rsidRDefault="004C25B9" w:rsidP="0034270A">
            <w:pPr>
              <w:pStyle w:val="Tabletext"/>
              <w:keepNext/>
              <w:keepLines/>
            </w:pPr>
          </w:p>
        </w:tc>
      </w:tr>
      <w:tr w:rsidR="00C304E3" w:rsidRPr="00192C0E" w14:paraId="4D45E8E5" w14:textId="77777777" w:rsidTr="00F7756B">
        <w:trPr>
          <w:cantSplit/>
        </w:trPr>
        <w:tc>
          <w:tcPr>
            <w:tcW w:w="1272" w:type="dxa"/>
          </w:tcPr>
          <w:p w14:paraId="0030243B" w14:textId="77777777" w:rsidR="004C25B9" w:rsidRPr="0034270A" w:rsidRDefault="004C25B9" w:rsidP="0034270A">
            <w:pPr>
              <w:pStyle w:val="Tabletext"/>
              <w:keepNext/>
              <w:keepLines/>
              <w:rPr>
                <w:rFonts w:cs="Arial"/>
                <w:szCs w:val="22"/>
              </w:rPr>
            </w:pPr>
            <w:r w:rsidRPr="0034270A">
              <w:rPr>
                <w:rFonts w:cs="Arial"/>
                <w:szCs w:val="22"/>
              </w:rPr>
              <w:t>Days stock</w:t>
            </w:r>
          </w:p>
        </w:tc>
        <w:tc>
          <w:tcPr>
            <w:tcW w:w="1750" w:type="dxa"/>
          </w:tcPr>
          <w:p w14:paraId="51EA8894" w14:textId="77777777" w:rsidR="004C25B9" w:rsidRPr="0034270A" w:rsidRDefault="004C25B9" w:rsidP="0034270A">
            <w:pPr>
              <w:pStyle w:val="Tabletext"/>
              <w:keepNext/>
              <w:keepLines/>
              <w:rPr>
                <w:rFonts w:cs="Arial"/>
                <w:szCs w:val="22"/>
              </w:rPr>
            </w:pPr>
            <w:r w:rsidRPr="0034270A">
              <w:rPr>
                <w:rFonts w:cs="Arial"/>
                <w:szCs w:val="22"/>
              </w:rPr>
              <w:t>(Closing stock x 365) ÷ Material used or stock purchases</w:t>
            </w:r>
          </w:p>
        </w:tc>
        <w:tc>
          <w:tcPr>
            <w:tcW w:w="3820" w:type="dxa"/>
          </w:tcPr>
          <w:p w14:paraId="2D8688DC" w14:textId="77777777" w:rsidR="004C25B9" w:rsidRPr="0034270A" w:rsidRDefault="004C25B9" w:rsidP="0034270A">
            <w:pPr>
              <w:pStyle w:val="Tabletext"/>
              <w:keepNext/>
              <w:keepLines/>
              <w:rPr>
                <w:rFonts w:cs="Arial"/>
                <w:szCs w:val="22"/>
              </w:rPr>
            </w:pPr>
            <w:r w:rsidRPr="0034270A">
              <w:rPr>
                <w:rFonts w:cs="Arial"/>
                <w:szCs w:val="22"/>
              </w:rPr>
              <w:t>This ratio approximates the number of days stock is held without replenishment.</w:t>
            </w:r>
          </w:p>
        </w:tc>
        <w:tc>
          <w:tcPr>
            <w:tcW w:w="2228" w:type="dxa"/>
          </w:tcPr>
          <w:p w14:paraId="1D3D21C9" w14:textId="77777777" w:rsidR="004C25B9" w:rsidRPr="003C3EC6" w:rsidRDefault="004C25B9" w:rsidP="0034270A">
            <w:pPr>
              <w:pStyle w:val="Tabletext"/>
              <w:keepNext/>
              <w:keepLines/>
            </w:pPr>
          </w:p>
        </w:tc>
      </w:tr>
      <w:tr w:rsidR="00C304E3" w:rsidRPr="00192C0E" w14:paraId="521AEADD" w14:textId="77777777" w:rsidTr="00F7756B">
        <w:trPr>
          <w:cantSplit/>
        </w:trPr>
        <w:tc>
          <w:tcPr>
            <w:tcW w:w="1272" w:type="dxa"/>
          </w:tcPr>
          <w:p w14:paraId="0E0480F8" w14:textId="77777777" w:rsidR="004C25B9" w:rsidRPr="0034270A" w:rsidRDefault="004C25B9" w:rsidP="0034270A">
            <w:pPr>
              <w:pStyle w:val="Tabletext"/>
              <w:keepNext/>
              <w:keepLines/>
              <w:rPr>
                <w:rFonts w:cs="Arial"/>
                <w:szCs w:val="22"/>
              </w:rPr>
            </w:pPr>
            <w:r w:rsidRPr="0034270A">
              <w:rPr>
                <w:rFonts w:cs="Arial"/>
                <w:szCs w:val="22"/>
              </w:rPr>
              <w:t>Stock turnover</w:t>
            </w:r>
          </w:p>
        </w:tc>
        <w:tc>
          <w:tcPr>
            <w:tcW w:w="1750" w:type="dxa"/>
          </w:tcPr>
          <w:p w14:paraId="5DD47386" w14:textId="77777777" w:rsidR="004C25B9" w:rsidRPr="0034270A" w:rsidRDefault="004C25B9" w:rsidP="0034270A">
            <w:pPr>
              <w:pStyle w:val="Tabletext"/>
              <w:keepNext/>
              <w:keepLines/>
              <w:rPr>
                <w:rFonts w:cs="Arial"/>
                <w:szCs w:val="22"/>
              </w:rPr>
            </w:pPr>
            <w:r w:rsidRPr="0034270A">
              <w:rPr>
                <w:rFonts w:cs="Arial"/>
                <w:szCs w:val="22"/>
              </w:rPr>
              <w:t>Cost of goods sold ÷ Average stock value</w:t>
            </w:r>
          </w:p>
        </w:tc>
        <w:tc>
          <w:tcPr>
            <w:tcW w:w="3820" w:type="dxa"/>
          </w:tcPr>
          <w:p w14:paraId="3A60B5D2" w14:textId="55C8444E" w:rsidR="004C25B9" w:rsidRPr="0034270A" w:rsidRDefault="004C25B9" w:rsidP="0034270A">
            <w:pPr>
              <w:pStyle w:val="Tabletext"/>
              <w:keepNext/>
              <w:keepLines/>
              <w:rPr>
                <w:rFonts w:cs="Arial"/>
                <w:szCs w:val="22"/>
              </w:rPr>
            </w:pPr>
            <w:r w:rsidRPr="0034270A">
              <w:rPr>
                <w:rFonts w:cs="Arial"/>
                <w:szCs w:val="22"/>
              </w:rPr>
              <w:t xml:space="preserve">This ratio is used to approximate </w:t>
            </w:r>
            <w:r w:rsidR="009D11A8">
              <w:rPr>
                <w:rFonts w:cs="Arial"/>
                <w:szCs w:val="22"/>
              </w:rPr>
              <w:t>how often</w:t>
            </w:r>
            <w:r w:rsidRPr="0034270A">
              <w:rPr>
                <w:rFonts w:cs="Arial"/>
                <w:szCs w:val="22"/>
              </w:rPr>
              <w:t xml:space="preserve"> the stock turns over</w:t>
            </w:r>
            <w:r w:rsidR="00727843">
              <w:rPr>
                <w:rFonts w:cs="Arial"/>
                <w:szCs w:val="22"/>
              </w:rPr>
              <w:t xml:space="preserve"> per year</w:t>
            </w:r>
            <w:r w:rsidRPr="0034270A">
              <w:rPr>
                <w:rFonts w:cs="Arial"/>
                <w:szCs w:val="22"/>
              </w:rPr>
              <w:t xml:space="preserve">. </w:t>
            </w:r>
            <w:r w:rsidR="00393058" w:rsidRPr="00393058">
              <w:rPr>
                <w:rFonts w:cs="Arial"/>
                <w:szCs w:val="22"/>
              </w:rPr>
              <w:t>A high stock turnover indicates you are selling goods faster</w:t>
            </w:r>
            <w:r w:rsidR="00393058">
              <w:rPr>
                <w:rFonts w:cs="Arial"/>
                <w:szCs w:val="22"/>
              </w:rPr>
              <w:t>;</w:t>
            </w:r>
            <w:r w:rsidR="00393058" w:rsidRPr="00393058">
              <w:rPr>
                <w:rFonts w:cs="Arial"/>
                <w:szCs w:val="22"/>
              </w:rPr>
              <w:t xml:space="preserve"> </w:t>
            </w:r>
            <w:r w:rsidR="00393058">
              <w:rPr>
                <w:rFonts w:cs="Arial"/>
                <w:szCs w:val="22"/>
              </w:rPr>
              <w:t>a</w:t>
            </w:r>
            <w:r w:rsidR="00393058" w:rsidRPr="00393058">
              <w:rPr>
                <w:rFonts w:cs="Arial"/>
                <w:szCs w:val="22"/>
              </w:rPr>
              <w:t xml:space="preserve"> low turnover rate indicates weak sales and excess inventories.</w:t>
            </w:r>
          </w:p>
        </w:tc>
        <w:tc>
          <w:tcPr>
            <w:tcW w:w="2228" w:type="dxa"/>
          </w:tcPr>
          <w:p w14:paraId="2B2C0079" w14:textId="77777777" w:rsidR="004C25B9" w:rsidRPr="003C3EC6" w:rsidRDefault="004C25B9" w:rsidP="0034270A">
            <w:pPr>
              <w:pStyle w:val="Tabletext"/>
              <w:keepNext/>
              <w:keepLines/>
            </w:pPr>
          </w:p>
        </w:tc>
      </w:tr>
      <w:tr w:rsidR="00C304E3" w:rsidRPr="00192C0E" w14:paraId="25E839E7" w14:textId="77777777" w:rsidTr="00F7756B">
        <w:trPr>
          <w:cantSplit/>
        </w:trPr>
        <w:tc>
          <w:tcPr>
            <w:tcW w:w="1272" w:type="dxa"/>
          </w:tcPr>
          <w:p w14:paraId="6DB0F002" w14:textId="77777777" w:rsidR="004C25B9" w:rsidRPr="0034270A" w:rsidRDefault="004C25B9" w:rsidP="0034270A">
            <w:pPr>
              <w:pStyle w:val="Tabletext"/>
              <w:keepNext/>
              <w:keepLines/>
              <w:rPr>
                <w:rFonts w:cs="Arial"/>
                <w:szCs w:val="22"/>
              </w:rPr>
            </w:pPr>
            <w:r w:rsidRPr="0034270A">
              <w:rPr>
                <w:rFonts w:cs="Arial"/>
                <w:szCs w:val="22"/>
              </w:rPr>
              <w:t>Gearing ratio (%)</w:t>
            </w:r>
          </w:p>
        </w:tc>
        <w:tc>
          <w:tcPr>
            <w:tcW w:w="1750" w:type="dxa"/>
          </w:tcPr>
          <w:p w14:paraId="37F460C2" w14:textId="77777777" w:rsidR="004C25B9" w:rsidRPr="0034270A" w:rsidRDefault="004C25B9" w:rsidP="0034270A">
            <w:pPr>
              <w:pStyle w:val="Tabletext"/>
              <w:keepNext/>
              <w:keepLines/>
              <w:rPr>
                <w:rFonts w:cs="Arial"/>
                <w:szCs w:val="22"/>
              </w:rPr>
            </w:pPr>
            <w:r w:rsidRPr="0034270A">
              <w:rPr>
                <w:rFonts w:cs="Arial"/>
                <w:szCs w:val="22"/>
              </w:rPr>
              <w:t>(Borrowed funds x 100) ÷ Total assets</w:t>
            </w:r>
          </w:p>
        </w:tc>
        <w:tc>
          <w:tcPr>
            <w:tcW w:w="3820" w:type="dxa"/>
          </w:tcPr>
          <w:p w14:paraId="3530B8D6" w14:textId="0BF5E777" w:rsidR="004C25B9" w:rsidRPr="0034270A" w:rsidRDefault="004C25B9" w:rsidP="0034270A">
            <w:pPr>
              <w:pStyle w:val="Tabletext"/>
              <w:keepNext/>
              <w:keepLines/>
              <w:rPr>
                <w:rFonts w:cs="Arial"/>
                <w:szCs w:val="22"/>
              </w:rPr>
            </w:pPr>
            <w:r w:rsidRPr="0034270A">
              <w:rPr>
                <w:rFonts w:cs="Arial"/>
                <w:szCs w:val="22"/>
              </w:rPr>
              <w:t xml:space="preserve">This ratio is used to </w:t>
            </w:r>
            <w:r w:rsidR="00E413AF">
              <w:rPr>
                <w:rFonts w:cs="Arial"/>
                <w:szCs w:val="22"/>
              </w:rPr>
              <w:t>assess</w:t>
            </w:r>
            <w:r w:rsidR="00E413AF" w:rsidRPr="0034270A">
              <w:rPr>
                <w:rFonts w:cs="Arial"/>
                <w:szCs w:val="22"/>
              </w:rPr>
              <w:t xml:space="preserve"> </w:t>
            </w:r>
            <w:r w:rsidR="00E413AF">
              <w:rPr>
                <w:rFonts w:cs="Arial"/>
                <w:szCs w:val="22"/>
              </w:rPr>
              <w:t>how much of the</w:t>
            </w:r>
            <w:r w:rsidRPr="0034270A">
              <w:rPr>
                <w:rFonts w:cs="Arial"/>
                <w:szCs w:val="22"/>
              </w:rPr>
              <w:t xml:space="preserve"> total assets of the business are used for borrowed funds.</w:t>
            </w:r>
          </w:p>
        </w:tc>
        <w:tc>
          <w:tcPr>
            <w:tcW w:w="2228" w:type="dxa"/>
          </w:tcPr>
          <w:p w14:paraId="292FB2B9" w14:textId="77777777" w:rsidR="004C25B9" w:rsidRPr="003C3EC6" w:rsidRDefault="004C25B9" w:rsidP="0034270A">
            <w:pPr>
              <w:pStyle w:val="Tabletext"/>
              <w:keepNext/>
              <w:keepLines/>
            </w:pPr>
          </w:p>
        </w:tc>
      </w:tr>
      <w:tr w:rsidR="00C304E3" w:rsidRPr="00192C0E" w14:paraId="2B924F0C" w14:textId="77777777" w:rsidTr="00F7756B">
        <w:trPr>
          <w:cantSplit/>
        </w:trPr>
        <w:tc>
          <w:tcPr>
            <w:tcW w:w="1272" w:type="dxa"/>
          </w:tcPr>
          <w:p w14:paraId="59020C76" w14:textId="77777777" w:rsidR="004C25B9" w:rsidRPr="0034270A" w:rsidRDefault="004C25B9" w:rsidP="0034270A">
            <w:pPr>
              <w:pStyle w:val="Tabletext"/>
              <w:keepNext/>
              <w:keepLines/>
              <w:rPr>
                <w:rFonts w:cs="Arial"/>
                <w:szCs w:val="22"/>
              </w:rPr>
            </w:pPr>
            <w:r w:rsidRPr="0034270A">
              <w:rPr>
                <w:rFonts w:cs="Arial"/>
                <w:szCs w:val="22"/>
              </w:rPr>
              <w:t>Debt to equity ratio</w:t>
            </w:r>
          </w:p>
        </w:tc>
        <w:tc>
          <w:tcPr>
            <w:tcW w:w="1750" w:type="dxa"/>
          </w:tcPr>
          <w:p w14:paraId="3EA4F7E3" w14:textId="77777777" w:rsidR="004C25B9" w:rsidRPr="0034270A" w:rsidRDefault="004C25B9" w:rsidP="0034270A">
            <w:pPr>
              <w:pStyle w:val="Tabletext"/>
              <w:keepNext/>
              <w:keepLines/>
              <w:rPr>
                <w:rFonts w:cs="Arial"/>
                <w:szCs w:val="22"/>
              </w:rPr>
            </w:pPr>
            <w:r w:rsidRPr="0034270A">
              <w:rPr>
                <w:rFonts w:cs="Arial"/>
                <w:szCs w:val="22"/>
              </w:rPr>
              <w:t>Total liabilities ÷ Owner’s equity</w:t>
            </w:r>
          </w:p>
        </w:tc>
        <w:tc>
          <w:tcPr>
            <w:tcW w:w="3820" w:type="dxa"/>
          </w:tcPr>
          <w:p w14:paraId="59C6A451" w14:textId="47E42337" w:rsidR="004C25B9" w:rsidRPr="0034270A" w:rsidRDefault="004C25B9" w:rsidP="0034270A">
            <w:pPr>
              <w:pStyle w:val="Tabletext"/>
              <w:keepNext/>
              <w:keepLines/>
              <w:rPr>
                <w:rFonts w:cs="Arial"/>
                <w:szCs w:val="22"/>
              </w:rPr>
            </w:pPr>
            <w:r w:rsidRPr="0034270A">
              <w:rPr>
                <w:rFonts w:cs="Arial"/>
                <w:szCs w:val="22"/>
              </w:rPr>
              <w:t xml:space="preserve">This ratio shows the proportion of owner’s equity and debt used to finance </w:t>
            </w:r>
            <w:r w:rsidR="00A275CC">
              <w:rPr>
                <w:rFonts w:cs="Arial"/>
                <w:szCs w:val="22"/>
              </w:rPr>
              <w:t>the</w:t>
            </w:r>
            <w:r w:rsidR="00A275CC" w:rsidRPr="0034270A">
              <w:rPr>
                <w:rFonts w:cs="Arial"/>
                <w:szCs w:val="22"/>
              </w:rPr>
              <w:t xml:space="preserve"> </w:t>
            </w:r>
            <w:r w:rsidRPr="0034270A">
              <w:rPr>
                <w:rFonts w:cs="Arial"/>
                <w:szCs w:val="22"/>
              </w:rPr>
              <w:t>business’s assets.</w:t>
            </w:r>
          </w:p>
        </w:tc>
        <w:tc>
          <w:tcPr>
            <w:tcW w:w="2228" w:type="dxa"/>
          </w:tcPr>
          <w:p w14:paraId="349AA3FF" w14:textId="77777777" w:rsidR="004C25B9" w:rsidRPr="003C3EC6" w:rsidRDefault="004C25B9" w:rsidP="0034270A">
            <w:pPr>
              <w:pStyle w:val="Tabletext"/>
              <w:keepNext/>
              <w:keepLines/>
            </w:pPr>
          </w:p>
        </w:tc>
      </w:tr>
      <w:tr w:rsidR="00C304E3" w:rsidRPr="00192C0E" w14:paraId="3F8A1E80" w14:textId="77777777" w:rsidTr="00F7756B">
        <w:trPr>
          <w:cantSplit/>
        </w:trPr>
        <w:tc>
          <w:tcPr>
            <w:tcW w:w="1272" w:type="dxa"/>
          </w:tcPr>
          <w:p w14:paraId="26EF37EF" w14:textId="77777777" w:rsidR="004C25B9" w:rsidRPr="0034270A" w:rsidRDefault="004C25B9" w:rsidP="0034270A">
            <w:pPr>
              <w:pStyle w:val="Tabletext"/>
              <w:keepNext/>
              <w:keepLines/>
              <w:rPr>
                <w:rFonts w:cs="Arial"/>
                <w:szCs w:val="22"/>
              </w:rPr>
            </w:pPr>
            <w:r w:rsidRPr="0034270A">
              <w:rPr>
                <w:rFonts w:cs="Arial"/>
                <w:szCs w:val="22"/>
              </w:rPr>
              <w:t>Asset turnover per annum</w:t>
            </w:r>
          </w:p>
        </w:tc>
        <w:tc>
          <w:tcPr>
            <w:tcW w:w="1750" w:type="dxa"/>
          </w:tcPr>
          <w:p w14:paraId="4241849F" w14:textId="77777777" w:rsidR="004C25B9" w:rsidRPr="0034270A" w:rsidRDefault="004C25B9" w:rsidP="0034270A">
            <w:pPr>
              <w:pStyle w:val="Tabletext"/>
              <w:keepNext/>
              <w:keepLines/>
              <w:rPr>
                <w:rFonts w:cs="Arial"/>
                <w:szCs w:val="22"/>
              </w:rPr>
            </w:pPr>
            <w:r w:rsidRPr="0034270A">
              <w:rPr>
                <w:rFonts w:cs="Arial"/>
                <w:szCs w:val="22"/>
              </w:rPr>
              <w:t>Total sales ÷ Total assets</w:t>
            </w:r>
          </w:p>
        </w:tc>
        <w:tc>
          <w:tcPr>
            <w:tcW w:w="3820" w:type="dxa"/>
          </w:tcPr>
          <w:p w14:paraId="66899576" w14:textId="1627DD35" w:rsidR="004C25B9" w:rsidRPr="0034270A" w:rsidRDefault="004C25B9" w:rsidP="0034270A">
            <w:pPr>
              <w:pStyle w:val="Tabletext"/>
              <w:keepNext/>
              <w:keepLines/>
              <w:rPr>
                <w:rFonts w:cs="Arial"/>
                <w:szCs w:val="22"/>
              </w:rPr>
            </w:pPr>
            <w:r w:rsidRPr="0034270A">
              <w:rPr>
                <w:rFonts w:cs="Arial"/>
                <w:szCs w:val="22"/>
              </w:rPr>
              <w:t xml:space="preserve">This ratio is used to show </w:t>
            </w:r>
            <w:r w:rsidR="00A275CC">
              <w:rPr>
                <w:rFonts w:cs="Arial"/>
                <w:szCs w:val="22"/>
              </w:rPr>
              <w:t xml:space="preserve">how much </w:t>
            </w:r>
            <w:r w:rsidR="00D95435">
              <w:rPr>
                <w:rFonts w:cs="Arial"/>
                <w:szCs w:val="22"/>
              </w:rPr>
              <w:t xml:space="preserve">of </w:t>
            </w:r>
            <w:r w:rsidR="00A275CC">
              <w:rPr>
                <w:rFonts w:cs="Arial"/>
                <w:szCs w:val="22"/>
              </w:rPr>
              <w:t>the</w:t>
            </w:r>
            <w:r w:rsidRPr="0034270A">
              <w:rPr>
                <w:rFonts w:cs="Arial"/>
                <w:szCs w:val="22"/>
              </w:rPr>
              <w:t xml:space="preserve"> total assets are used to produce sales.</w:t>
            </w:r>
          </w:p>
        </w:tc>
        <w:tc>
          <w:tcPr>
            <w:tcW w:w="2228" w:type="dxa"/>
          </w:tcPr>
          <w:p w14:paraId="4737B791" w14:textId="77777777" w:rsidR="004C25B9" w:rsidRPr="003C3EC6" w:rsidRDefault="004C25B9" w:rsidP="0034270A">
            <w:pPr>
              <w:pStyle w:val="Tabletext"/>
              <w:keepNext/>
              <w:keepLines/>
            </w:pPr>
          </w:p>
        </w:tc>
      </w:tr>
    </w:tbl>
    <w:p w14:paraId="35FA51AF" w14:textId="77777777" w:rsidR="00520936" w:rsidRDefault="00520936" w:rsidP="00520936">
      <w:pPr>
        <w:pStyle w:val="Heading1"/>
        <w:numPr>
          <w:ilvl w:val="0"/>
          <w:numId w:val="0"/>
        </w:numPr>
        <w:ind w:left="851"/>
      </w:pPr>
      <w:bookmarkStart w:id="381" w:name="_Toc121137622"/>
      <w:bookmarkStart w:id="382" w:name="_Toc121137808"/>
      <w:bookmarkStart w:id="383" w:name="_Toc121297349"/>
      <w:bookmarkStart w:id="384" w:name="_Toc121297505"/>
      <w:bookmarkStart w:id="385" w:name="_Toc121137623"/>
      <w:bookmarkStart w:id="386" w:name="_Toc121137809"/>
      <w:bookmarkStart w:id="387" w:name="_Toc121297350"/>
      <w:bookmarkStart w:id="388" w:name="_Toc121297506"/>
      <w:bookmarkStart w:id="389" w:name="_Toc121137624"/>
      <w:bookmarkStart w:id="390" w:name="_Toc121137810"/>
      <w:bookmarkStart w:id="391" w:name="_Toc121297351"/>
      <w:bookmarkStart w:id="392" w:name="_Toc121297507"/>
      <w:bookmarkStart w:id="393" w:name="_Toc121137625"/>
      <w:bookmarkStart w:id="394" w:name="_Toc121137811"/>
      <w:bookmarkStart w:id="395" w:name="_Toc121297352"/>
      <w:bookmarkStart w:id="396" w:name="_Toc121297508"/>
      <w:bookmarkStart w:id="397" w:name="_Toc121137626"/>
      <w:bookmarkStart w:id="398" w:name="_Toc121137812"/>
      <w:bookmarkStart w:id="399" w:name="_Toc121297353"/>
      <w:bookmarkStart w:id="400" w:name="_Toc121297509"/>
      <w:bookmarkStart w:id="401" w:name="_Toc121137627"/>
      <w:bookmarkStart w:id="402" w:name="_Toc121137813"/>
      <w:bookmarkStart w:id="403" w:name="_Toc121297354"/>
      <w:bookmarkStart w:id="404" w:name="_Toc121297510"/>
      <w:bookmarkStart w:id="405" w:name="_Toc121137628"/>
      <w:bookmarkStart w:id="406" w:name="_Toc121137814"/>
      <w:bookmarkStart w:id="407" w:name="_Toc121297355"/>
      <w:bookmarkStart w:id="408" w:name="_Toc121297511"/>
      <w:bookmarkStart w:id="409" w:name="_Toc121137629"/>
      <w:bookmarkStart w:id="410" w:name="_Toc121137815"/>
      <w:bookmarkStart w:id="411" w:name="_Toc121297356"/>
      <w:bookmarkStart w:id="412" w:name="_Toc121297512"/>
      <w:bookmarkStart w:id="413" w:name="_Toc121137630"/>
      <w:bookmarkStart w:id="414" w:name="_Toc121137816"/>
      <w:bookmarkStart w:id="415" w:name="_Toc121297357"/>
      <w:bookmarkStart w:id="416" w:name="_Toc121297513"/>
      <w:bookmarkStart w:id="417" w:name="_Toc179963175"/>
      <w:bookmarkStart w:id="418" w:name="_Toc179963912"/>
      <w:bookmarkStart w:id="419" w:name="_Toc179964061"/>
      <w:bookmarkStart w:id="420" w:name="_Toc179966207"/>
      <w:bookmarkStart w:id="421" w:name="_Toc180564713"/>
      <w:bookmarkStart w:id="422" w:name="_Toc235508303"/>
      <w:bookmarkStart w:id="423" w:name="_Toc120258948"/>
      <w:bookmarkStart w:id="424" w:name="_Toc121321271"/>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11CDA64B" w14:textId="5F305DAB" w:rsidR="0002331E" w:rsidRPr="0034270A" w:rsidRDefault="0002331E" w:rsidP="0034270A">
      <w:pPr>
        <w:pStyle w:val="Heading1"/>
        <w:ind w:left="851" w:hanging="851"/>
      </w:pPr>
      <w:r w:rsidRPr="0034270A">
        <w:t>Action plan</w:t>
      </w:r>
      <w:bookmarkEnd w:id="417"/>
      <w:bookmarkEnd w:id="418"/>
      <w:bookmarkEnd w:id="419"/>
      <w:bookmarkEnd w:id="420"/>
      <w:bookmarkEnd w:id="421"/>
      <w:bookmarkEnd w:id="422"/>
      <w:bookmarkEnd w:id="423"/>
      <w:bookmarkEnd w:id="424"/>
    </w:p>
    <w:p w14:paraId="1971385B" w14:textId="73B4D97C" w:rsidR="0002331E" w:rsidRPr="00C71985" w:rsidRDefault="0002331E" w:rsidP="0002331E">
      <w:r w:rsidRPr="00C71985">
        <w:t>You have now completed the major parts of your business plan</w:t>
      </w:r>
      <w:r w:rsidR="00B01BC7">
        <w:t xml:space="preserve"> and have all the information you need to create a</w:t>
      </w:r>
      <w:r w:rsidR="00851249">
        <w:t xml:space="preserve"> </w:t>
      </w:r>
      <w:r w:rsidR="00534016">
        <w:t xml:space="preserve">list </w:t>
      </w:r>
      <w:r w:rsidR="00A04EDC">
        <w:t>o</w:t>
      </w:r>
      <w:r w:rsidR="00534016">
        <w:t xml:space="preserve">f actions to </w:t>
      </w:r>
      <w:r w:rsidR="00BE365E">
        <w:t>reach your business goals</w:t>
      </w:r>
      <w:r w:rsidR="00C420AB">
        <w:t xml:space="preserve">.  </w:t>
      </w:r>
    </w:p>
    <w:p w14:paraId="02A85803" w14:textId="2291D5BA" w:rsidR="00BC6A9E" w:rsidRPr="0034270A" w:rsidRDefault="001E62D2" w:rsidP="00BC6A9E">
      <w:r>
        <w:t>Along with the actions you</w:t>
      </w:r>
      <w:r w:rsidR="00BD5B97">
        <w:t xml:space="preserve"> have identified </w:t>
      </w:r>
      <w:r w:rsidR="00E76ADB">
        <w:t>from</w:t>
      </w:r>
      <w:r w:rsidR="00BD5B97">
        <w:t xml:space="preserve"> each section above, i</w:t>
      </w:r>
      <w:r w:rsidR="00CF7497" w:rsidRPr="0034270A">
        <w:t xml:space="preserve">nclude the </w:t>
      </w:r>
      <w:r w:rsidR="00B63E90" w:rsidRPr="0034270A">
        <w:t>f</w:t>
      </w:r>
      <w:r w:rsidR="00BC6A9E" w:rsidRPr="0034270A">
        <w:t>ollow</w:t>
      </w:r>
      <w:r w:rsidR="00B63E90" w:rsidRPr="0034270A">
        <w:t>ing</w:t>
      </w:r>
      <w:r w:rsidR="00C84FEE">
        <w:t xml:space="preserve"> in your action plan</w:t>
      </w:r>
      <w:r w:rsidR="00BC6A9E" w:rsidRPr="0034270A">
        <w:t>:</w:t>
      </w:r>
    </w:p>
    <w:p w14:paraId="0F451068" w14:textId="66158457" w:rsidR="00BC6A9E" w:rsidRPr="0034270A" w:rsidRDefault="00B63E90" w:rsidP="0034270A">
      <w:pPr>
        <w:pStyle w:val="ListParagraph"/>
      </w:pPr>
      <w:r w:rsidRPr="0034270A">
        <w:t>d</w:t>
      </w:r>
      <w:r w:rsidR="00BC6A9E" w:rsidRPr="0034270A">
        <w:t xml:space="preserve">etails of strategies, </w:t>
      </w:r>
      <w:r w:rsidR="004702F2" w:rsidRPr="0034270A">
        <w:t>tasks</w:t>
      </w:r>
      <w:r w:rsidR="00BC6A9E" w:rsidRPr="0034270A">
        <w:t xml:space="preserve"> and KPIs required to achieve goals</w:t>
      </w:r>
    </w:p>
    <w:p w14:paraId="67932ACA" w14:textId="1240E31B" w:rsidR="00BC6A9E" w:rsidRPr="0034270A" w:rsidRDefault="004702F2" w:rsidP="0034270A">
      <w:pPr>
        <w:pStyle w:val="ListParagraph"/>
      </w:pPr>
      <w:r w:rsidRPr="0034270A">
        <w:t>f</w:t>
      </w:r>
      <w:r w:rsidR="00BC6A9E" w:rsidRPr="0034270A">
        <w:t xml:space="preserve">inancial forecasts based on the implementation of </w:t>
      </w:r>
      <w:r w:rsidR="00544927" w:rsidRPr="0034270A">
        <w:t xml:space="preserve">your </w:t>
      </w:r>
      <w:r w:rsidR="00BC6A9E" w:rsidRPr="0034270A">
        <w:t xml:space="preserve">plan </w:t>
      </w:r>
    </w:p>
    <w:p w14:paraId="13DD8364" w14:textId="0EFA36A0" w:rsidR="00BC6A9E" w:rsidRPr="0034270A" w:rsidRDefault="00544927" w:rsidP="0034270A">
      <w:pPr>
        <w:pStyle w:val="ListParagraph"/>
        <w:numPr>
          <w:ilvl w:val="1"/>
          <w:numId w:val="36"/>
        </w:numPr>
      </w:pPr>
      <w:r w:rsidRPr="0034270A">
        <w:t>s</w:t>
      </w:r>
      <w:r w:rsidR="00BC6A9E" w:rsidRPr="0034270A">
        <w:t>ales forecast</w:t>
      </w:r>
    </w:p>
    <w:p w14:paraId="34065E68" w14:textId="50688EC2" w:rsidR="00BC6A9E" w:rsidRPr="0034270A" w:rsidRDefault="00E811DE" w:rsidP="0034270A">
      <w:pPr>
        <w:pStyle w:val="ListParagraph"/>
        <w:numPr>
          <w:ilvl w:val="1"/>
          <w:numId w:val="36"/>
        </w:numPr>
      </w:pPr>
      <w:r w:rsidRPr="0034270A">
        <w:lastRenderedPageBreak/>
        <w:t>p</w:t>
      </w:r>
      <w:r w:rsidR="00BC6A9E" w:rsidRPr="0034270A">
        <w:t xml:space="preserve">rofit and </w:t>
      </w:r>
      <w:r w:rsidRPr="0034270A">
        <w:t>l</w:t>
      </w:r>
      <w:r w:rsidR="00BC6A9E" w:rsidRPr="0034270A">
        <w:t>oss forecast</w:t>
      </w:r>
    </w:p>
    <w:p w14:paraId="736095C4" w14:textId="51DBEE31" w:rsidR="00BC6A9E" w:rsidRPr="0034270A" w:rsidRDefault="00E811DE" w:rsidP="0034270A">
      <w:pPr>
        <w:pStyle w:val="ListParagraph"/>
        <w:numPr>
          <w:ilvl w:val="1"/>
          <w:numId w:val="36"/>
        </w:numPr>
      </w:pPr>
      <w:r w:rsidRPr="0034270A">
        <w:t>c</w:t>
      </w:r>
      <w:r w:rsidR="00BC6A9E" w:rsidRPr="0034270A">
        <w:t>ash flow forecast</w:t>
      </w:r>
      <w:r w:rsidRPr="0034270A">
        <w:t>.</w:t>
      </w:r>
    </w:p>
    <w:p w14:paraId="544E3D7E" w14:textId="77777777" w:rsidR="00BC6A9E" w:rsidRPr="0034270A" w:rsidRDefault="00BC6A9E" w:rsidP="0034270A">
      <w:pPr>
        <w:pStyle w:val="Sub-subheading"/>
        <w:keepLines/>
      </w:pPr>
      <w:r w:rsidRPr="0034270A">
        <w:t>Action plan</w:t>
      </w:r>
    </w:p>
    <w:sdt>
      <w:sdtPr>
        <w:id w:val="-158697772"/>
        <w:showingPlcHdr/>
      </w:sdtPr>
      <w:sdtEndPr/>
      <w:sdtContent>
        <w:p w14:paraId="589A001C" w14:textId="77777777" w:rsidR="00BC6A9E" w:rsidRPr="00C71985" w:rsidRDefault="00BC6A9E" w:rsidP="0034270A">
          <w:pPr>
            <w:keepLines/>
          </w:pPr>
          <w:r w:rsidRPr="0034270A">
            <w:rPr>
              <w:rStyle w:val="PlaceholderText"/>
            </w:rPr>
            <w:t>Click or tap here to enter text.</w:t>
          </w:r>
        </w:p>
      </w:sdtContent>
    </w:sdt>
    <w:p w14:paraId="5B9DF7A0" w14:textId="77777777" w:rsidR="00520936" w:rsidRDefault="00520936" w:rsidP="00520936">
      <w:pPr>
        <w:pStyle w:val="Heading2"/>
        <w:numPr>
          <w:ilvl w:val="0"/>
          <w:numId w:val="0"/>
        </w:numPr>
        <w:ind w:left="851"/>
      </w:pPr>
      <w:bookmarkStart w:id="425" w:name="_Toc121321272"/>
      <w:bookmarkStart w:id="426" w:name="_Toc118722380"/>
      <w:bookmarkStart w:id="427" w:name="_Toc120258947"/>
    </w:p>
    <w:p w14:paraId="7DE011D7" w14:textId="77777777" w:rsidR="005218DF" w:rsidRPr="0034270A" w:rsidRDefault="005218DF" w:rsidP="005218DF">
      <w:pPr>
        <w:pStyle w:val="Heading2"/>
      </w:pPr>
      <w:r w:rsidRPr="0034270A">
        <w:t>Review and update business goals</w:t>
      </w:r>
      <w:bookmarkEnd w:id="425"/>
      <w:r w:rsidRPr="0034270A">
        <w:t xml:space="preserve"> </w:t>
      </w:r>
      <w:bookmarkEnd w:id="426"/>
      <w:bookmarkEnd w:id="427"/>
    </w:p>
    <w:p w14:paraId="18196AEE" w14:textId="77777777" w:rsidR="005218DF" w:rsidRPr="00C71985" w:rsidRDefault="005218DF" w:rsidP="005218DF">
      <w:r w:rsidRPr="00C71985">
        <w:t xml:space="preserve">Business goals need to be </w:t>
      </w:r>
      <w:r w:rsidRPr="00460881">
        <w:t>re</w:t>
      </w:r>
      <w:r w:rsidRPr="0034270A">
        <w:t>vi</w:t>
      </w:r>
      <w:r w:rsidRPr="00460881">
        <w:t>ewed</w:t>
      </w:r>
      <w:r w:rsidRPr="00C71985">
        <w:t xml:space="preserve"> and updated based on how </w:t>
      </w:r>
      <w:r>
        <w:t>your</w:t>
      </w:r>
      <w:r w:rsidRPr="00C71985">
        <w:t xml:space="preserve"> business is </w:t>
      </w:r>
      <w:r w:rsidRPr="00460881">
        <w:t>progressing</w:t>
      </w:r>
      <w:r w:rsidRPr="0034270A">
        <w:t>,</w:t>
      </w:r>
      <w:r w:rsidRPr="00460881">
        <w:t xml:space="preserve"> includ</w:t>
      </w:r>
      <w:r w:rsidRPr="0034270A">
        <w:t>ing</w:t>
      </w:r>
      <w:r w:rsidRPr="00C71985">
        <w:t xml:space="preserve">: </w:t>
      </w:r>
    </w:p>
    <w:p w14:paraId="2227EFD3" w14:textId="77777777" w:rsidR="005218DF" w:rsidRPr="00C71985" w:rsidRDefault="005218DF" w:rsidP="005218DF">
      <w:pPr>
        <w:pStyle w:val="ListParagraph"/>
        <w:keepLines/>
        <w:numPr>
          <w:ilvl w:val="0"/>
          <w:numId w:val="17"/>
        </w:numPr>
        <w:ind w:left="714" w:hanging="357"/>
      </w:pPr>
      <w:bookmarkStart w:id="428" w:name="_Toc118722381"/>
      <w:r w:rsidRPr="00460881">
        <w:t>analysing improvement</w:t>
      </w:r>
      <w:bookmarkEnd w:id="428"/>
      <w:r w:rsidRPr="00460881">
        <w:t>s</w:t>
      </w:r>
    </w:p>
    <w:p w14:paraId="71283071" w14:textId="77777777" w:rsidR="005218DF" w:rsidRPr="00C71985" w:rsidRDefault="005218DF" w:rsidP="005218DF">
      <w:pPr>
        <w:pStyle w:val="ListParagraph"/>
        <w:keepLines/>
        <w:numPr>
          <w:ilvl w:val="0"/>
          <w:numId w:val="17"/>
        </w:numPr>
        <w:ind w:left="714" w:hanging="357"/>
      </w:pPr>
      <w:bookmarkStart w:id="429" w:name="_Toc118722382"/>
      <w:proofErr w:type="gramStart"/>
      <w:r w:rsidRPr="00460881">
        <w:t>prioritising</w:t>
      </w:r>
      <w:proofErr w:type="gramEnd"/>
      <w:r w:rsidRPr="00C71985">
        <w:t xml:space="preserve"> improvement, development and changes</w:t>
      </w:r>
      <w:bookmarkEnd w:id="429"/>
    </w:p>
    <w:p w14:paraId="2DD74122" w14:textId="77777777" w:rsidR="005218DF" w:rsidRPr="00C71985" w:rsidRDefault="005218DF" w:rsidP="005218DF">
      <w:pPr>
        <w:pStyle w:val="ListParagraph"/>
        <w:keepLines/>
        <w:numPr>
          <w:ilvl w:val="0"/>
          <w:numId w:val="17"/>
        </w:numPr>
        <w:ind w:left="714" w:hanging="357"/>
      </w:pPr>
      <w:bookmarkStart w:id="430" w:name="_Toc118722383"/>
      <w:r w:rsidRPr="00C71985">
        <w:t>revis</w:t>
      </w:r>
      <w:r w:rsidRPr="00460881">
        <w:t>ing</w:t>
      </w:r>
      <w:r w:rsidRPr="00C71985">
        <w:t xml:space="preserve"> goals for </w:t>
      </w:r>
      <w:r>
        <w:t>your</w:t>
      </w:r>
      <w:r w:rsidRPr="00C71985">
        <w:t xml:space="preserve"> business</w:t>
      </w:r>
      <w:bookmarkEnd w:id="430"/>
      <w:r w:rsidRPr="00460881">
        <w:t>.</w:t>
      </w:r>
    </w:p>
    <w:p w14:paraId="35EA865A" w14:textId="77777777" w:rsidR="005218DF" w:rsidRPr="00C71985" w:rsidRDefault="005218DF" w:rsidP="005218DF">
      <w:pPr>
        <w:pStyle w:val="Sub-subheading"/>
        <w:keepLines/>
      </w:pPr>
      <w:r w:rsidRPr="0034270A">
        <w:t>Updat</w:t>
      </w:r>
      <w:r w:rsidRPr="00460881">
        <w:t xml:space="preserve">ed </w:t>
      </w:r>
      <w:r w:rsidRPr="00C71985">
        <w:t>goals</w:t>
      </w:r>
    </w:p>
    <w:sdt>
      <w:sdtPr>
        <w:id w:val="-2110956261"/>
        <w:showingPlcHdr/>
      </w:sdtPr>
      <w:sdtEndPr/>
      <w:sdtContent>
        <w:p w14:paraId="0130EBBD" w14:textId="77777777" w:rsidR="005218DF" w:rsidRPr="00C71985" w:rsidRDefault="005218DF" w:rsidP="005218DF">
          <w:pPr>
            <w:keepLines/>
          </w:pPr>
          <w:r w:rsidRPr="00695128">
            <w:rPr>
              <w:rStyle w:val="PlaceholderText"/>
            </w:rPr>
            <w:t>Click or tap here to enter text.</w:t>
          </w:r>
        </w:p>
      </w:sdtContent>
    </w:sdt>
    <w:p w14:paraId="344D6215" w14:textId="77777777" w:rsidR="00520936" w:rsidRDefault="00520936" w:rsidP="00520936">
      <w:pPr>
        <w:pStyle w:val="Heading2"/>
        <w:numPr>
          <w:ilvl w:val="0"/>
          <w:numId w:val="0"/>
        </w:numPr>
      </w:pPr>
      <w:bookmarkStart w:id="431" w:name="_Toc121321273"/>
    </w:p>
    <w:p w14:paraId="37FBDD70" w14:textId="77777777" w:rsidR="00E1206A" w:rsidRDefault="00EA3795" w:rsidP="0034270A">
      <w:pPr>
        <w:pStyle w:val="Heading2"/>
      </w:pPr>
      <w:r>
        <w:t xml:space="preserve">Make a schedule </w:t>
      </w:r>
      <w:r w:rsidR="00E1206A">
        <w:t>to review your actions</w:t>
      </w:r>
      <w:bookmarkEnd w:id="431"/>
    </w:p>
    <w:p w14:paraId="278BBBE0" w14:textId="57CAB32B" w:rsidR="0002331E" w:rsidRPr="00C71985" w:rsidRDefault="0002331E" w:rsidP="0002331E">
      <w:r>
        <w:t>F</w:t>
      </w:r>
      <w:r w:rsidRPr="00C71985">
        <w:t xml:space="preserve">or your </w:t>
      </w:r>
      <w:r w:rsidR="005E1192">
        <w:t xml:space="preserve">business </w:t>
      </w:r>
      <w:r w:rsidRPr="00C71985">
        <w:t xml:space="preserve">plan to become a reality, actions </w:t>
      </w:r>
      <w:r w:rsidR="00405EEC">
        <w:t>should</w:t>
      </w:r>
      <w:r w:rsidRPr="00C71985">
        <w:t xml:space="preserve"> be coordinated and placed </w:t>
      </w:r>
      <w:r w:rsidR="00443C15">
        <w:t>on a timeline for review or completio</w:t>
      </w:r>
      <w:r w:rsidR="00796294">
        <w:t>n</w:t>
      </w:r>
      <w:r w:rsidRPr="00C71985">
        <w:t xml:space="preserve">. </w:t>
      </w:r>
    </w:p>
    <w:p w14:paraId="66081BAC" w14:textId="16485190" w:rsidR="00ED1E2A" w:rsidRDefault="00181981" w:rsidP="0002331E">
      <w:r>
        <w:t>You should regularly</w:t>
      </w:r>
      <w:r w:rsidR="005E48D4">
        <w:t xml:space="preserve"> contact</w:t>
      </w:r>
      <w:r w:rsidR="0002331E" w:rsidRPr="00C71985">
        <w:t xml:space="preserve"> your </w:t>
      </w:r>
      <w:r w:rsidR="0002331E" w:rsidRPr="00923D91">
        <w:t>business advisers</w:t>
      </w:r>
      <w:r w:rsidR="0002331E" w:rsidRPr="00C71985">
        <w:t xml:space="preserve"> to </w:t>
      </w:r>
      <w:r w:rsidR="00E76ADB">
        <w:t xml:space="preserve">discuss and </w:t>
      </w:r>
      <w:r w:rsidR="0002331E" w:rsidRPr="00C71985">
        <w:t>review the outcomes of this action plan.</w:t>
      </w:r>
      <w:r w:rsidR="0002331E">
        <w:t xml:space="preserve"> </w:t>
      </w:r>
    </w:p>
    <w:p w14:paraId="0703B306" w14:textId="268E3B43" w:rsidR="005E1192" w:rsidRDefault="00C46D37" w:rsidP="0002331E">
      <w:r>
        <w:t xml:space="preserve">Your </w:t>
      </w:r>
      <w:r w:rsidR="0002331E" w:rsidRPr="00DA7774">
        <w:t xml:space="preserve">actions should </w:t>
      </w:r>
      <w:r w:rsidR="000D787A">
        <w:t>appl</w:t>
      </w:r>
      <w:r w:rsidR="00A73561">
        <w:t>y to</w:t>
      </w:r>
      <w:r w:rsidR="0002331E" w:rsidRPr="00DA7774">
        <w:t xml:space="preserve"> the next 6</w:t>
      </w:r>
      <w:r w:rsidR="0002331E">
        <w:t>–</w:t>
      </w:r>
      <w:r w:rsidR="0002331E" w:rsidRPr="00DA7774">
        <w:t xml:space="preserve">12 months </w:t>
      </w:r>
      <w:r w:rsidR="00B326AB">
        <w:t>or a more appropriate</w:t>
      </w:r>
      <w:r w:rsidR="00C05D26">
        <w:t xml:space="preserve"> period</w:t>
      </w:r>
      <w:r w:rsidR="0002331E" w:rsidRPr="00DA7774">
        <w:t xml:space="preserve"> based on the goals in </w:t>
      </w:r>
      <w:r w:rsidR="0002331E">
        <w:t>your</w:t>
      </w:r>
      <w:r w:rsidR="0002331E" w:rsidRPr="00DA7774">
        <w:t xml:space="preserve"> plan. </w:t>
      </w:r>
      <w:r w:rsidR="005E1192" w:rsidRPr="005E1192">
        <w:t xml:space="preserve"> </w:t>
      </w:r>
    </w:p>
    <w:p w14:paraId="36B3386C" w14:textId="2DE636FC" w:rsidR="0002331E" w:rsidRPr="00DA7774" w:rsidRDefault="005E1192" w:rsidP="0034270A">
      <w:pPr>
        <w:keepNext/>
        <w:keepLines/>
      </w:pPr>
      <w:r w:rsidRPr="00C71985">
        <w:t xml:space="preserve">Add </w:t>
      </w:r>
      <w:r>
        <w:t>your</w:t>
      </w:r>
      <w:r w:rsidRPr="00C71985">
        <w:t xml:space="preserve"> action items to the following schedule.</w:t>
      </w:r>
    </w:p>
    <w:tbl>
      <w:tblPr>
        <w:tblStyle w:val="TableGrid"/>
        <w:tblW w:w="5000" w:type="pct"/>
        <w:tblLayout w:type="fixed"/>
        <w:tblLook w:val="0620" w:firstRow="1" w:lastRow="0" w:firstColumn="0" w:lastColumn="0" w:noHBand="1" w:noVBand="1"/>
        <w:tblDescription w:val="Use this table to record an action plan for your business. For each item in the action plan, include information about the date initiated, date for follow-up, the person responsible for the action, the work involved in completing the action, deadlines, expected outcomes and costs."/>
      </w:tblPr>
      <w:tblGrid>
        <w:gridCol w:w="1288"/>
        <w:gridCol w:w="1289"/>
        <w:gridCol w:w="1250"/>
        <w:gridCol w:w="1598"/>
        <w:gridCol w:w="1320"/>
        <w:gridCol w:w="1320"/>
        <w:gridCol w:w="1131"/>
      </w:tblGrid>
      <w:tr w:rsidR="00C304E3" w:rsidRPr="00192C0E" w14:paraId="5A32A2E7" w14:textId="77777777" w:rsidTr="00F7756B">
        <w:trPr>
          <w:cantSplit/>
        </w:trPr>
        <w:tc>
          <w:tcPr>
            <w:tcW w:w="1230" w:type="dxa"/>
            <w:shd w:val="clear" w:color="auto" w:fill="CBD2DC" w:themeFill="accent4" w:themeFillTint="66"/>
          </w:tcPr>
          <w:p w14:paraId="4E3D705E" w14:textId="77777777" w:rsidR="0002331E" w:rsidRPr="00A864F0" w:rsidRDefault="0002331E" w:rsidP="0034270A">
            <w:pPr>
              <w:pStyle w:val="Tablelabels"/>
            </w:pPr>
            <w:r w:rsidRPr="00A864F0">
              <w:t>Action</w:t>
            </w:r>
          </w:p>
        </w:tc>
        <w:tc>
          <w:tcPr>
            <w:tcW w:w="1230" w:type="dxa"/>
            <w:shd w:val="clear" w:color="auto" w:fill="CBD2DC" w:themeFill="accent4" w:themeFillTint="66"/>
          </w:tcPr>
          <w:p w14:paraId="260CAB3B" w14:textId="77777777" w:rsidR="0002331E" w:rsidRPr="00A864F0" w:rsidRDefault="0002331E" w:rsidP="0034270A">
            <w:pPr>
              <w:pStyle w:val="Tablelabels"/>
            </w:pPr>
            <w:r w:rsidRPr="00A864F0">
              <w:t>Date initiated</w:t>
            </w:r>
          </w:p>
        </w:tc>
        <w:tc>
          <w:tcPr>
            <w:tcW w:w="1193" w:type="dxa"/>
            <w:shd w:val="clear" w:color="auto" w:fill="CBD2DC" w:themeFill="accent4" w:themeFillTint="66"/>
          </w:tcPr>
          <w:p w14:paraId="4F11AB2F" w14:textId="22361761" w:rsidR="0002331E" w:rsidRPr="00A864F0" w:rsidRDefault="0098306F" w:rsidP="0034270A">
            <w:pPr>
              <w:pStyle w:val="Tablelabels"/>
            </w:pPr>
            <w:r w:rsidRPr="00D94D16">
              <w:t>F</w:t>
            </w:r>
            <w:r w:rsidR="0002331E" w:rsidRPr="00A864F0">
              <w:t>ollow up</w:t>
            </w:r>
            <w:r w:rsidR="00FA2F98" w:rsidRPr="00D94D16">
              <w:t xml:space="preserve"> date</w:t>
            </w:r>
          </w:p>
        </w:tc>
        <w:tc>
          <w:tcPr>
            <w:tcW w:w="1525" w:type="dxa"/>
            <w:shd w:val="clear" w:color="auto" w:fill="CBD2DC" w:themeFill="accent4" w:themeFillTint="66"/>
          </w:tcPr>
          <w:p w14:paraId="73E0FF1D" w14:textId="77777777" w:rsidR="0002331E" w:rsidRPr="00A864F0" w:rsidRDefault="0002331E" w:rsidP="0034270A">
            <w:pPr>
              <w:pStyle w:val="Tablelabels"/>
            </w:pPr>
            <w:r w:rsidRPr="00A864F0">
              <w:t>Person responsible</w:t>
            </w:r>
          </w:p>
        </w:tc>
        <w:tc>
          <w:tcPr>
            <w:tcW w:w="1260" w:type="dxa"/>
            <w:shd w:val="clear" w:color="auto" w:fill="CBD2DC" w:themeFill="accent4" w:themeFillTint="66"/>
          </w:tcPr>
          <w:p w14:paraId="19A801F6" w14:textId="102BADF9" w:rsidR="0002331E" w:rsidRPr="00A864F0" w:rsidRDefault="0002331E" w:rsidP="0034270A">
            <w:pPr>
              <w:pStyle w:val="Tablelabels"/>
            </w:pPr>
            <w:r w:rsidRPr="00A864F0">
              <w:t>Deadline</w:t>
            </w:r>
          </w:p>
        </w:tc>
        <w:tc>
          <w:tcPr>
            <w:tcW w:w="1260" w:type="dxa"/>
            <w:shd w:val="clear" w:color="auto" w:fill="CBD2DC" w:themeFill="accent4" w:themeFillTint="66"/>
          </w:tcPr>
          <w:p w14:paraId="5D5FE8BF" w14:textId="77777777" w:rsidR="0002331E" w:rsidRPr="00A864F0" w:rsidRDefault="0002331E" w:rsidP="0034270A">
            <w:pPr>
              <w:pStyle w:val="Tablelabels"/>
            </w:pPr>
            <w:r w:rsidRPr="00A864F0">
              <w:t>Outcome</w:t>
            </w:r>
          </w:p>
        </w:tc>
        <w:tc>
          <w:tcPr>
            <w:tcW w:w="1080" w:type="dxa"/>
            <w:shd w:val="clear" w:color="auto" w:fill="CBD2DC" w:themeFill="accent4" w:themeFillTint="66"/>
          </w:tcPr>
          <w:p w14:paraId="4370D1EF" w14:textId="76BDD2BD" w:rsidR="0002331E" w:rsidRPr="00A864F0" w:rsidRDefault="0002331E" w:rsidP="0034270A">
            <w:pPr>
              <w:pStyle w:val="Tablelabels"/>
            </w:pPr>
            <w:r w:rsidRPr="00A864F0">
              <w:t>Cost</w:t>
            </w:r>
          </w:p>
        </w:tc>
      </w:tr>
      <w:tr w:rsidR="00C304E3" w:rsidRPr="00192C0E" w14:paraId="6E5C3C29" w14:textId="77777777" w:rsidTr="00F7756B">
        <w:trPr>
          <w:cantSplit/>
        </w:trPr>
        <w:tc>
          <w:tcPr>
            <w:tcW w:w="1230" w:type="dxa"/>
          </w:tcPr>
          <w:p w14:paraId="63A05307" w14:textId="77777777" w:rsidR="0002331E" w:rsidRPr="00C71985" w:rsidRDefault="0002331E" w:rsidP="0034270A">
            <w:pPr>
              <w:pStyle w:val="Tabletext"/>
              <w:keepNext/>
              <w:keepLines/>
            </w:pPr>
          </w:p>
        </w:tc>
        <w:tc>
          <w:tcPr>
            <w:tcW w:w="1230" w:type="dxa"/>
          </w:tcPr>
          <w:p w14:paraId="189E2EF4" w14:textId="77777777" w:rsidR="0002331E" w:rsidRPr="00C71985" w:rsidRDefault="0002331E" w:rsidP="0034270A">
            <w:pPr>
              <w:pStyle w:val="Tabletext"/>
              <w:keepNext/>
              <w:keepLines/>
            </w:pPr>
          </w:p>
        </w:tc>
        <w:tc>
          <w:tcPr>
            <w:tcW w:w="1193" w:type="dxa"/>
          </w:tcPr>
          <w:p w14:paraId="077C0057" w14:textId="77777777" w:rsidR="0002331E" w:rsidRPr="00C71985" w:rsidRDefault="0002331E" w:rsidP="0034270A">
            <w:pPr>
              <w:pStyle w:val="Tabletext"/>
              <w:keepNext/>
              <w:keepLines/>
            </w:pPr>
          </w:p>
        </w:tc>
        <w:tc>
          <w:tcPr>
            <w:tcW w:w="1525" w:type="dxa"/>
          </w:tcPr>
          <w:p w14:paraId="3B25B7D6" w14:textId="77777777" w:rsidR="0002331E" w:rsidRPr="00C71985" w:rsidRDefault="0002331E" w:rsidP="0034270A">
            <w:pPr>
              <w:pStyle w:val="Tabletext"/>
              <w:keepNext/>
              <w:keepLines/>
            </w:pPr>
          </w:p>
        </w:tc>
        <w:tc>
          <w:tcPr>
            <w:tcW w:w="1260" w:type="dxa"/>
          </w:tcPr>
          <w:p w14:paraId="310A695B" w14:textId="77777777" w:rsidR="0002331E" w:rsidRPr="00C71985" w:rsidRDefault="0002331E" w:rsidP="0034270A">
            <w:pPr>
              <w:pStyle w:val="Tabletext"/>
              <w:keepNext/>
              <w:keepLines/>
            </w:pPr>
          </w:p>
        </w:tc>
        <w:tc>
          <w:tcPr>
            <w:tcW w:w="1260" w:type="dxa"/>
          </w:tcPr>
          <w:p w14:paraId="77788F03" w14:textId="77777777" w:rsidR="0002331E" w:rsidRPr="00C71985" w:rsidRDefault="0002331E" w:rsidP="0034270A">
            <w:pPr>
              <w:pStyle w:val="Tabletext"/>
              <w:keepNext/>
              <w:keepLines/>
            </w:pPr>
          </w:p>
        </w:tc>
        <w:tc>
          <w:tcPr>
            <w:tcW w:w="1080" w:type="dxa"/>
          </w:tcPr>
          <w:p w14:paraId="671366D1" w14:textId="77777777" w:rsidR="0002331E" w:rsidRPr="00C71985" w:rsidRDefault="0002331E" w:rsidP="0034270A">
            <w:pPr>
              <w:pStyle w:val="Tabletext"/>
              <w:keepNext/>
              <w:keepLines/>
            </w:pPr>
          </w:p>
        </w:tc>
      </w:tr>
      <w:tr w:rsidR="00C304E3" w:rsidRPr="00192C0E" w14:paraId="7BC67A9A" w14:textId="77777777" w:rsidTr="00F7756B">
        <w:trPr>
          <w:cantSplit/>
        </w:trPr>
        <w:tc>
          <w:tcPr>
            <w:tcW w:w="1230" w:type="dxa"/>
          </w:tcPr>
          <w:p w14:paraId="637CE1BC" w14:textId="77777777" w:rsidR="0002331E" w:rsidRPr="00C71985" w:rsidRDefault="0002331E" w:rsidP="0034270A">
            <w:pPr>
              <w:pStyle w:val="Tabletext"/>
              <w:keepNext/>
              <w:keepLines/>
            </w:pPr>
          </w:p>
        </w:tc>
        <w:tc>
          <w:tcPr>
            <w:tcW w:w="1230" w:type="dxa"/>
          </w:tcPr>
          <w:p w14:paraId="48ECD86A" w14:textId="77777777" w:rsidR="0002331E" w:rsidRPr="00C71985" w:rsidRDefault="0002331E" w:rsidP="0034270A">
            <w:pPr>
              <w:pStyle w:val="Tabletext"/>
              <w:keepNext/>
              <w:keepLines/>
            </w:pPr>
          </w:p>
        </w:tc>
        <w:tc>
          <w:tcPr>
            <w:tcW w:w="1193" w:type="dxa"/>
          </w:tcPr>
          <w:p w14:paraId="413742A9" w14:textId="77777777" w:rsidR="0002331E" w:rsidRPr="00C71985" w:rsidRDefault="0002331E" w:rsidP="0034270A">
            <w:pPr>
              <w:pStyle w:val="Tabletext"/>
              <w:keepNext/>
              <w:keepLines/>
            </w:pPr>
          </w:p>
        </w:tc>
        <w:tc>
          <w:tcPr>
            <w:tcW w:w="1525" w:type="dxa"/>
          </w:tcPr>
          <w:p w14:paraId="0005134F" w14:textId="77777777" w:rsidR="0002331E" w:rsidRPr="00C71985" w:rsidRDefault="0002331E" w:rsidP="0034270A">
            <w:pPr>
              <w:pStyle w:val="Tabletext"/>
              <w:keepNext/>
              <w:keepLines/>
            </w:pPr>
          </w:p>
        </w:tc>
        <w:tc>
          <w:tcPr>
            <w:tcW w:w="1260" w:type="dxa"/>
          </w:tcPr>
          <w:p w14:paraId="5DC25CDE" w14:textId="77777777" w:rsidR="0002331E" w:rsidRPr="00C71985" w:rsidRDefault="0002331E" w:rsidP="0034270A">
            <w:pPr>
              <w:pStyle w:val="Tabletext"/>
              <w:keepNext/>
              <w:keepLines/>
            </w:pPr>
          </w:p>
        </w:tc>
        <w:tc>
          <w:tcPr>
            <w:tcW w:w="1260" w:type="dxa"/>
          </w:tcPr>
          <w:p w14:paraId="0471A012" w14:textId="77777777" w:rsidR="0002331E" w:rsidRPr="00C71985" w:rsidRDefault="0002331E" w:rsidP="0034270A">
            <w:pPr>
              <w:pStyle w:val="Tabletext"/>
              <w:keepNext/>
              <w:keepLines/>
            </w:pPr>
          </w:p>
        </w:tc>
        <w:tc>
          <w:tcPr>
            <w:tcW w:w="1080" w:type="dxa"/>
          </w:tcPr>
          <w:p w14:paraId="161697B3" w14:textId="77777777" w:rsidR="0002331E" w:rsidRPr="00C71985" w:rsidRDefault="0002331E" w:rsidP="0034270A">
            <w:pPr>
              <w:pStyle w:val="Tabletext"/>
              <w:keepNext/>
              <w:keepLines/>
            </w:pPr>
          </w:p>
        </w:tc>
      </w:tr>
      <w:tr w:rsidR="00C304E3" w:rsidRPr="00192C0E" w14:paraId="69EE3A45" w14:textId="77777777" w:rsidTr="00F7756B">
        <w:trPr>
          <w:cantSplit/>
        </w:trPr>
        <w:tc>
          <w:tcPr>
            <w:tcW w:w="1230" w:type="dxa"/>
          </w:tcPr>
          <w:p w14:paraId="596EDCC0" w14:textId="77777777" w:rsidR="002861F6" w:rsidRPr="00C71985" w:rsidRDefault="002861F6" w:rsidP="0034270A">
            <w:pPr>
              <w:pStyle w:val="Tabletext"/>
              <w:keepNext/>
              <w:keepLines/>
            </w:pPr>
          </w:p>
        </w:tc>
        <w:tc>
          <w:tcPr>
            <w:tcW w:w="1230" w:type="dxa"/>
          </w:tcPr>
          <w:p w14:paraId="0D179B41" w14:textId="77777777" w:rsidR="002861F6" w:rsidRPr="00C71985" w:rsidRDefault="002861F6" w:rsidP="0034270A">
            <w:pPr>
              <w:pStyle w:val="Tabletext"/>
              <w:keepNext/>
              <w:keepLines/>
            </w:pPr>
          </w:p>
        </w:tc>
        <w:tc>
          <w:tcPr>
            <w:tcW w:w="1193" w:type="dxa"/>
          </w:tcPr>
          <w:p w14:paraId="5DABB67F" w14:textId="77777777" w:rsidR="002861F6" w:rsidRPr="00C71985" w:rsidRDefault="002861F6" w:rsidP="0034270A">
            <w:pPr>
              <w:pStyle w:val="Tabletext"/>
              <w:keepNext/>
              <w:keepLines/>
            </w:pPr>
          </w:p>
        </w:tc>
        <w:tc>
          <w:tcPr>
            <w:tcW w:w="1525" w:type="dxa"/>
          </w:tcPr>
          <w:p w14:paraId="1F851495" w14:textId="77777777" w:rsidR="002861F6" w:rsidRPr="00C71985" w:rsidRDefault="002861F6" w:rsidP="0034270A">
            <w:pPr>
              <w:pStyle w:val="Tabletext"/>
              <w:keepNext/>
              <w:keepLines/>
            </w:pPr>
          </w:p>
        </w:tc>
        <w:tc>
          <w:tcPr>
            <w:tcW w:w="1260" w:type="dxa"/>
          </w:tcPr>
          <w:p w14:paraId="4F7367ED" w14:textId="77777777" w:rsidR="002861F6" w:rsidRPr="00C71985" w:rsidRDefault="002861F6" w:rsidP="0034270A">
            <w:pPr>
              <w:pStyle w:val="Tabletext"/>
              <w:keepNext/>
              <w:keepLines/>
            </w:pPr>
          </w:p>
        </w:tc>
        <w:tc>
          <w:tcPr>
            <w:tcW w:w="1260" w:type="dxa"/>
          </w:tcPr>
          <w:p w14:paraId="1966DA19" w14:textId="77777777" w:rsidR="002861F6" w:rsidRPr="00C71985" w:rsidRDefault="002861F6" w:rsidP="0034270A">
            <w:pPr>
              <w:pStyle w:val="Tabletext"/>
              <w:keepNext/>
              <w:keepLines/>
            </w:pPr>
          </w:p>
        </w:tc>
        <w:tc>
          <w:tcPr>
            <w:tcW w:w="1080" w:type="dxa"/>
          </w:tcPr>
          <w:p w14:paraId="19C9B33F" w14:textId="77777777" w:rsidR="002861F6" w:rsidRPr="00C71985" w:rsidRDefault="002861F6" w:rsidP="0034270A">
            <w:pPr>
              <w:pStyle w:val="Tabletext"/>
              <w:keepNext/>
              <w:keepLines/>
            </w:pPr>
          </w:p>
        </w:tc>
      </w:tr>
      <w:tr w:rsidR="00C304E3" w:rsidRPr="00192C0E" w14:paraId="5367AD94" w14:textId="77777777" w:rsidTr="00F7756B">
        <w:trPr>
          <w:cantSplit/>
        </w:trPr>
        <w:tc>
          <w:tcPr>
            <w:tcW w:w="1230" w:type="dxa"/>
          </w:tcPr>
          <w:p w14:paraId="47F623AE" w14:textId="77777777" w:rsidR="002861F6" w:rsidRPr="00C71985" w:rsidRDefault="002861F6" w:rsidP="0034270A">
            <w:pPr>
              <w:pStyle w:val="Tabletext"/>
              <w:keepNext/>
              <w:keepLines/>
            </w:pPr>
          </w:p>
        </w:tc>
        <w:tc>
          <w:tcPr>
            <w:tcW w:w="1230" w:type="dxa"/>
          </w:tcPr>
          <w:p w14:paraId="48C3ABD8" w14:textId="77777777" w:rsidR="002861F6" w:rsidRPr="00C71985" w:rsidRDefault="002861F6" w:rsidP="0034270A">
            <w:pPr>
              <w:pStyle w:val="Tabletext"/>
              <w:keepNext/>
              <w:keepLines/>
            </w:pPr>
          </w:p>
        </w:tc>
        <w:tc>
          <w:tcPr>
            <w:tcW w:w="1193" w:type="dxa"/>
          </w:tcPr>
          <w:p w14:paraId="15A44AF3" w14:textId="77777777" w:rsidR="002861F6" w:rsidRPr="00C71985" w:rsidRDefault="002861F6" w:rsidP="0034270A">
            <w:pPr>
              <w:pStyle w:val="Tabletext"/>
              <w:keepNext/>
              <w:keepLines/>
            </w:pPr>
          </w:p>
        </w:tc>
        <w:tc>
          <w:tcPr>
            <w:tcW w:w="1525" w:type="dxa"/>
          </w:tcPr>
          <w:p w14:paraId="5ADBF8B5" w14:textId="77777777" w:rsidR="002861F6" w:rsidRPr="00C71985" w:rsidRDefault="002861F6" w:rsidP="0034270A">
            <w:pPr>
              <w:pStyle w:val="Tabletext"/>
              <w:keepNext/>
              <w:keepLines/>
            </w:pPr>
          </w:p>
        </w:tc>
        <w:tc>
          <w:tcPr>
            <w:tcW w:w="1260" w:type="dxa"/>
          </w:tcPr>
          <w:p w14:paraId="43E12CF1" w14:textId="77777777" w:rsidR="002861F6" w:rsidRPr="00C71985" w:rsidRDefault="002861F6" w:rsidP="0034270A">
            <w:pPr>
              <w:pStyle w:val="Tabletext"/>
              <w:keepNext/>
              <w:keepLines/>
            </w:pPr>
          </w:p>
        </w:tc>
        <w:tc>
          <w:tcPr>
            <w:tcW w:w="1260" w:type="dxa"/>
          </w:tcPr>
          <w:p w14:paraId="3085F6B0" w14:textId="77777777" w:rsidR="002861F6" w:rsidRPr="00C71985" w:rsidRDefault="002861F6" w:rsidP="0034270A">
            <w:pPr>
              <w:pStyle w:val="Tabletext"/>
              <w:keepNext/>
              <w:keepLines/>
            </w:pPr>
          </w:p>
        </w:tc>
        <w:tc>
          <w:tcPr>
            <w:tcW w:w="1080" w:type="dxa"/>
          </w:tcPr>
          <w:p w14:paraId="1E558F50" w14:textId="77777777" w:rsidR="002861F6" w:rsidRPr="00C71985" w:rsidRDefault="002861F6" w:rsidP="0034270A">
            <w:pPr>
              <w:pStyle w:val="Tabletext"/>
              <w:keepNext/>
              <w:keepLines/>
            </w:pPr>
          </w:p>
        </w:tc>
      </w:tr>
    </w:tbl>
    <w:p w14:paraId="69A0F3F9" w14:textId="77777777" w:rsidR="004B1185" w:rsidRDefault="004B1185" w:rsidP="006E629A"/>
    <w:p w14:paraId="04E66312" w14:textId="77777777" w:rsidR="003F5C63" w:rsidRDefault="003F5C63" w:rsidP="006E629A"/>
    <w:p w14:paraId="15736868" w14:textId="77777777" w:rsidR="003F5C63" w:rsidRDefault="003F5C63" w:rsidP="006E629A"/>
    <w:p w14:paraId="36CB4F72" w14:textId="77777777" w:rsidR="00542411" w:rsidRDefault="00542411" w:rsidP="006E629A"/>
    <w:p w14:paraId="30B3A015" w14:textId="77777777" w:rsidR="00542411" w:rsidRDefault="00542411" w:rsidP="006E629A"/>
    <w:p w14:paraId="76110D08" w14:textId="77777777" w:rsidR="00542411" w:rsidRDefault="00542411" w:rsidP="006E629A"/>
    <w:p w14:paraId="072DF015" w14:textId="77777777" w:rsidR="00542411" w:rsidRDefault="00542411" w:rsidP="006E629A"/>
    <w:p w14:paraId="086018FE" w14:textId="77777777" w:rsidR="00542411" w:rsidRDefault="00542411" w:rsidP="006E629A"/>
    <w:p w14:paraId="69AB8710" w14:textId="77777777" w:rsidR="00542411" w:rsidRDefault="00542411" w:rsidP="006E629A"/>
    <w:p w14:paraId="746952E4" w14:textId="77777777" w:rsidR="00542411" w:rsidRDefault="00542411" w:rsidP="006E629A"/>
    <w:p w14:paraId="079DEC1E" w14:textId="77777777" w:rsidR="00542411" w:rsidRDefault="00542411" w:rsidP="006E629A"/>
    <w:p w14:paraId="5077F4F8" w14:textId="77777777" w:rsidR="00542411" w:rsidRDefault="00542411" w:rsidP="006E629A"/>
    <w:p w14:paraId="24FD9F2B" w14:textId="77777777" w:rsidR="00542411" w:rsidRDefault="00542411" w:rsidP="006E629A"/>
    <w:p w14:paraId="30CFFCA1" w14:textId="77777777" w:rsidR="00542411" w:rsidRDefault="00542411" w:rsidP="006E629A"/>
    <w:p w14:paraId="361B7552" w14:textId="77777777" w:rsidR="00542411" w:rsidRDefault="00542411" w:rsidP="006E629A"/>
    <w:p w14:paraId="5670938B" w14:textId="77777777" w:rsidR="00542411" w:rsidRDefault="00542411" w:rsidP="006E629A"/>
    <w:p w14:paraId="37D923A6" w14:textId="77777777" w:rsidR="00542411" w:rsidRDefault="00542411" w:rsidP="006E629A"/>
    <w:p w14:paraId="20395D37" w14:textId="77777777" w:rsidR="00542411" w:rsidRDefault="00542411" w:rsidP="006E629A"/>
    <w:p w14:paraId="53B9CC83" w14:textId="77777777" w:rsidR="00542411" w:rsidRDefault="00542411" w:rsidP="006E629A"/>
    <w:p w14:paraId="19E7AD03" w14:textId="77777777" w:rsidR="00542411" w:rsidRDefault="00542411" w:rsidP="006E629A"/>
    <w:p w14:paraId="67E50363" w14:textId="77777777" w:rsidR="00542411" w:rsidRDefault="00542411" w:rsidP="006E629A"/>
    <w:p w14:paraId="57BFC8C0" w14:textId="77777777" w:rsidR="00542411" w:rsidRDefault="00542411" w:rsidP="006E629A"/>
    <w:p w14:paraId="73855B24" w14:textId="77777777" w:rsidR="00542411" w:rsidRDefault="00542411" w:rsidP="006E629A"/>
    <w:p w14:paraId="5E067BC6" w14:textId="77777777" w:rsidR="00542411" w:rsidRDefault="00542411" w:rsidP="006E629A"/>
    <w:p w14:paraId="39C732F9" w14:textId="77777777" w:rsidR="00542411" w:rsidRDefault="00542411" w:rsidP="006E629A"/>
    <w:p w14:paraId="1B5A3CC1" w14:textId="77777777" w:rsidR="00542411" w:rsidRDefault="00542411" w:rsidP="006E629A"/>
    <w:p w14:paraId="6FD971E1" w14:textId="77777777" w:rsidR="00542411" w:rsidRDefault="00542411" w:rsidP="006E629A"/>
    <w:p w14:paraId="03F2C6AB" w14:textId="77777777" w:rsidR="00542411" w:rsidRDefault="00542411" w:rsidP="006E629A"/>
    <w:p w14:paraId="13BC4067" w14:textId="77777777" w:rsidR="00542411" w:rsidRDefault="00542411" w:rsidP="006E629A"/>
    <w:p w14:paraId="37FF5E53" w14:textId="77777777" w:rsidR="00542411" w:rsidRDefault="00542411" w:rsidP="006E629A"/>
    <w:p w14:paraId="07792079" w14:textId="77777777" w:rsidR="003F5C63" w:rsidRDefault="003F5C63" w:rsidP="006E629A"/>
    <w:p w14:paraId="2157E495" w14:textId="14DA7229" w:rsidR="00542411" w:rsidRPr="00542411" w:rsidRDefault="00542411" w:rsidP="008A34DC">
      <w:pPr>
        <w:jc w:val="center"/>
        <w:rPr>
          <w:rFonts w:eastAsiaTheme="minorHAnsi"/>
          <w:color w:val="auto"/>
          <w:sz w:val="16"/>
          <w:szCs w:val="16"/>
          <w:lang w:val="en-ZA"/>
        </w:rPr>
      </w:pPr>
      <w:r w:rsidRPr="00542411">
        <w:rPr>
          <w:rFonts w:eastAsiaTheme="minorHAnsi" w:cs="Arial"/>
          <w:color w:val="auto"/>
          <w:sz w:val="16"/>
          <w:szCs w:val="16"/>
          <w:lang w:val="en-ZA"/>
        </w:rPr>
        <w:t xml:space="preserve">This business template has been customised, and reproduced </w:t>
      </w:r>
      <w:r w:rsidRPr="00542411">
        <w:rPr>
          <w:color w:val="auto"/>
          <w:sz w:val="16"/>
          <w:szCs w:val="16"/>
        </w:rPr>
        <w:t xml:space="preserve">from the Business Plan Template </w:t>
      </w:r>
      <w:r w:rsidRPr="00542411">
        <w:rPr>
          <w:color w:val="auto"/>
          <w:sz w:val="16"/>
          <w:szCs w:val="16"/>
        </w:rPr>
        <w:t xml:space="preserve">published by </w:t>
      </w:r>
      <w:r w:rsidRPr="00542411">
        <w:rPr>
          <w:color w:val="auto"/>
          <w:sz w:val="16"/>
          <w:szCs w:val="16"/>
        </w:rPr>
        <w:t>The State of Queensland 2022 licensed under a </w:t>
      </w:r>
      <w:r w:rsidRPr="00542411">
        <w:rPr>
          <w:rFonts w:asciiTheme="minorHAnsi" w:hAnsiTheme="minorHAnsi" w:cstheme="minorHAnsi"/>
          <w:color w:val="auto"/>
          <w:sz w:val="16"/>
          <w:szCs w:val="16"/>
        </w:rPr>
        <w:t>Creative Commons Attribution 4.0 International licence (CC BY 4.0)</w:t>
      </w:r>
      <w:r w:rsidRPr="00542411">
        <w:rPr>
          <w:color w:val="auto"/>
          <w:sz w:val="16"/>
          <w:szCs w:val="16"/>
        </w:rPr>
        <w:t>.</w:t>
      </w:r>
      <w:r w:rsidRPr="00542411">
        <w:rPr>
          <w:rFonts w:eastAsiaTheme="minorHAnsi" w:cs="Arial"/>
          <w:color w:val="auto"/>
          <w:sz w:val="16"/>
          <w:szCs w:val="16"/>
          <w:lang w:val="en-ZA"/>
        </w:rPr>
        <w:t xml:space="preserve"> As such, </w:t>
      </w:r>
      <w:r w:rsidRPr="00542411">
        <w:rPr>
          <w:color w:val="auto"/>
          <w:sz w:val="16"/>
          <w:szCs w:val="16"/>
        </w:rPr>
        <w:t>The State of Queensland</w:t>
      </w:r>
      <w:r w:rsidRPr="00542411">
        <w:rPr>
          <w:rFonts w:eastAsiaTheme="minorHAnsi" w:cs="Arial"/>
          <w:color w:val="auto"/>
          <w:sz w:val="16"/>
          <w:szCs w:val="16"/>
          <w:lang w:val="en-ZA"/>
        </w:rPr>
        <w:t xml:space="preserve"> is not liable or responsible for the accuracy or correctness of the customised version of this business template, as that liability or responsibility rests solely with IDFC. </w:t>
      </w:r>
      <w:r w:rsidRPr="00542411">
        <w:rPr>
          <w:color w:val="auto"/>
          <w:sz w:val="16"/>
          <w:szCs w:val="16"/>
        </w:rPr>
        <w:t>All rights reserved © IBFC 2024.</w:t>
      </w:r>
      <w:bookmarkStart w:id="432" w:name="_GoBack"/>
      <w:bookmarkEnd w:id="432"/>
    </w:p>
    <w:p w14:paraId="4CDF6865" w14:textId="1423A706" w:rsidR="003F5C63" w:rsidRPr="006F38F7" w:rsidRDefault="003F5C63" w:rsidP="00590D5E">
      <w:pPr>
        <w:pStyle w:val="Attribution"/>
        <w:ind w:left="0"/>
        <w:rPr>
          <w:sz w:val="12"/>
          <w:szCs w:val="12"/>
        </w:rPr>
      </w:pPr>
    </w:p>
    <w:sectPr w:rsidR="003F5C63" w:rsidRPr="006F38F7" w:rsidSect="0034270A">
      <w:footerReference w:type="first" r:id="rId12"/>
      <w:pgSz w:w="11906" w:h="16838"/>
      <w:pgMar w:top="1440" w:right="1440" w:bottom="1440" w:left="1440" w:header="709" w:footer="851"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A144A8" w14:textId="77777777" w:rsidR="00520936" w:rsidRDefault="00520936">
      <w:pPr>
        <w:spacing w:before="0" w:after="0" w:line="240" w:lineRule="auto"/>
      </w:pPr>
      <w:r>
        <w:separator/>
      </w:r>
    </w:p>
  </w:endnote>
  <w:endnote w:type="continuationSeparator" w:id="0">
    <w:p w14:paraId="01852175" w14:textId="77777777" w:rsidR="00520936" w:rsidRDefault="00520936">
      <w:pPr>
        <w:spacing w:before="0" w:after="0" w:line="240" w:lineRule="auto"/>
      </w:pPr>
      <w:r>
        <w:continuationSeparator/>
      </w:r>
    </w:p>
  </w:endnote>
  <w:endnote w:type="continuationNotice" w:id="1">
    <w:p w14:paraId="0A529831" w14:textId="77777777" w:rsidR="00520936" w:rsidRDefault="0052093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微軟正黑體">
    <w:panose1 w:val="00000000000000000000"/>
    <w:charset w:val="80"/>
    <w:family w:val="roman"/>
    <w:notTrueType/>
    <w:pitch w:val="default"/>
  </w:font>
  <w:font w:name="Times New Roman (Body CS)">
    <w:altName w:val="Times New Roman"/>
    <w:charset w:val="00"/>
    <w:family w:val="auto"/>
    <w:pitch w:val="default"/>
  </w:font>
  <w:font w:name="Tahoma">
    <w:panose1 w:val="020B0604030504040204"/>
    <w:charset w:val="00"/>
    <w:family w:val="auto"/>
    <w:pitch w:val="variable"/>
    <w:sig w:usb0="E1002AFF" w:usb1="C000605B" w:usb2="00000029" w:usb3="00000000" w:csb0="000101FF" w:csb1="00000000"/>
  </w:font>
  <w:font w:name="Courier">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MS Gothic">
    <w:altName w:val="ＭＳ ゴシック"/>
    <w:charset w:val="80"/>
    <w:family w:val="modern"/>
    <w:pitch w:val="fixed"/>
    <w:sig w:usb0="E00002FF" w:usb1="6AC7FDFB" w:usb2="08000012" w:usb3="00000000" w:csb0="0002009F" w:csb1="00000000"/>
  </w:font>
  <w:font w:name="Segoe UI">
    <w:altName w:val="Calibri"/>
    <w:charset w:val="00"/>
    <w:family w:val="swiss"/>
    <w:pitch w:val="variable"/>
    <w:sig w:usb0="E4002EFF" w:usb1="C000E47F" w:usb2="00000009" w:usb3="00000000" w:csb0="000001FF" w:csb1="00000000"/>
  </w:font>
  <w:font w:name="SimSun">
    <w:altName w:val="宋体"/>
    <w:charset w:val="86"/>
    <w:family w:val="auto"/>
    <w:pitch w:val="variable"/>
    <w:sig w:usb0="00000003" w:usb1="288F0000" w:usb2="00000016" w:usb3="00000000" w:csb0="00040001" w:csb1="00000000"/>
  </w:font>
  <w:font w:name="PMingLiU">
    <w:altName w:val="新細明體"/>
    <w:charset w:val="88"/>
    <w:family w:val="roman"/>
    <w:pitch w:val="variable"/>
    <w:sig w:usb0="A00002FF" w:usb1="28CFFCFA" w:usb2="00000016" w:usb3="00000000" w:csb0="00100001" w:csb1="00000000"/>
  </w:font>
  <w:font w:name="Calibri">
    <w:panose1 w:val="020F0502020204030204"/>
    <w:charset w:val="00"/>
    <w:family w:val="auto"/>
    <w:pitch w:val="variable"/>
    <w:sig w:usb0="E10002FF" w:usb1="4000ACFF" w:usb2="00000009" w:usb3="00000000" w:csb0="0000019F" w:csb1="00000000"/>
  </w:font>
  <w:font w:name="Dubai Medium">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A31BC" w14:textId="6B5F7C53" w:rsidR="00520936" w:rsidRDefault="00520936" w:rsidP="0034270A">
    <w:pPr>
      <w:pStyle w:val="Footer"/>
      <w:tabs>
        <w:tab w:val="clear" w:pos="4153"/>
        <w:tab w:val="clear" w:pos="8306"/>
        <w:tab w:val="center" w:pos="4536"/>
        <w:tab w:val="right" w:pos="8931"/>
      </w:tabs>
    </w:pPr>
    <w:r>
      <w:rPr>
        <w:rStyle w:val="Hyperlink"/>
        <w:b/>
        <w:color w:val="374C80" w:themeColor="accent1" w:themeShade="BF"/>
      </w:rPr>
      <w:t xml:space="preserve"> www.ithala.co.za</w:t>
    </w:r>
    <w:r w:rsidRPr="00046727">
      <w:tab/>
    </w:r>
    <w:r>
      <w:rPr>
        <w:noProof/>
      </w:rPr>
      <w:tab/>
    </w:r>
    <w:r w:rsidR="00542411">
      <w:rPr>
        <w:noProof/>
        <w:lang w:val="en-US"/>
      </w:rPr>
      <w:drawing>
        <wp:anchor distT="0" distB="0" distL="114300" distR="114300" simplePos="0" relativeHeight="251658240" behindDoc="1" locked="0" layoutInCell="1" allowOverlap="1" wp14:anchorId="53AA351E" wp14:editId="538F964B">
          <wp:simplePos x="0" y="0"/>
          <wp:positionH relativeFrom="column">
            <wp:posOffset>4191000</wp:posOffset>
          </wp:positionH>
          <wp:positionV relativeFrom="paragraph">
            <wp:posOffset>74295</wp:posOffset>
          </wp:positionV>
          <wp:extent cx="1479550" cy="334010"/>
          <wp:effectExtent l="0" t="0" r="0" b="0"/>
          <wp:wrapNone/>
          <wp:docPr id="2" name="Picture 2" descr="Macintosh HD:Users:imac:Downloads:SMME TOOLKIT:SMME ITHAL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imac:Downloads:SMME TOOLKIT:SMME ITHALA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550" cy="3340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727681" w14:textId="77777777" w:rsidR="00520936" w:rsidRDefault="00520936">
      <w:pPr>
        <w:spacing w:before="0" w:after="0" w:line="240" w:lineRule="auto"/>
      </w:pPr>
      <w:r>
        <w:separator/>
      </w:r>
    </w:p>
  </w:footnote>
  <w:footnote w:type="continuationSeparator" w:id="0">
    <w:p w14:paraId="600522EC" w14:textId="77777777" w:rsidR="00520936" w:rsidRDefault="00520936">
      <w:pPr>
        <w:spacing w:before="0" w:after="0" w:line="240" w:lineRule="auto"/>
      </w:pPr>
      <w:r>
        <w:continuationSeparator/>
      </w:r>
    </w:p>
  </w:footnote>
  <w:footnote w:type="continuationNotice" w:id="1">
    <w:p w14:paraId="331D219B" w14:textId="77777777" w:rsidR="00520936" w:rsidRDefault="00520936">
      <w:pPr>
        <w:spacing w:before="0" w:after="0" w:line="240" w:lineRule="auto"/>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4B2173C"/>
    <w:lvl w:ilvl="0">
      <w:start w:val="1"/>
      <w:numFmt w:val="decimal"/>
      <w:lvlText w:val="%1."/>
      <w:lvlJc w:val="left"/>
      <w:pPr>
        <w:tabs>
          <w:tab w:val="num" w:pos="1492"/>
        </w:tabs>
        <w:ind w:left="1492" w:hanging="360"/>
      </w:pPr>
    </w:lvl>
  </w:abstractNum>
  <w:abstractNum w:abstractNumId="1">
    <w:nsid w:val="FFFFFF7D"/>
    <w:multiLevelType w:val="singleLevel"/>
    <w:tmpl w:val="DEE0FCC8"/>
    <w:lvl w:ilvl="0">
      <w:start w:val="1"/>
      <w:numFmt w:val="decimal"/>
      <w:lvlText w:val="%1."/>
      <w:lvlJc w:val="left"/>
      <w:pPr>
        <w:tabs>
          <w:tab w:val="num" w:pos="1209"/>
        </w:tabs>
        <w:ind w:left="1209" w:hanging="360"/>
      </w:pPr>
    </w:lvl>
  </w:abstractNum>
  <w:abstractNum w:abstractNumId="2">
    <w:nsid w:val="FFFFFF7E"/>
    <w:multiLevelType w:val="singleLevel"/>
    <w:tmpl w:val="C51EAC0C"/>
    <w:lvl w:ilvl="0">
      <w:start w:val="1"/>
      <w:numFmt w:val="decimal"/>
      <w:lvlText w:val="%1."/>
      <w:lvlJc w:val="left"/>
      <w:pPr>
        <w:tabs>
          <w:tab w:val="num" w:pos="926"/>
        </w:tabs>
        <w:ind w:left="926" w:hanging="360"/>
      </w:pPr>
    </w:lvl>
  </w:abstractNum>
  <w:abstractNum w:abstractNumId="3">
    <w:nsid w:val="FFFFFF7F"/>
    <w:multiLevelType w:val="singleLevel"/>
    <w:tmpl w:val="618E1F80"/>
    <w:lvl w:ilvl="0">
      <w:start w:val="1"/>
      <w:numFmt w:val="decimal"/>
      <w:lvlText w:val="%1."/>
      <w:lvlJc w:val="left"/>
      <w:pPr>
        <w:tabs>
          <w:tab w:val="num" w:pos="643"/>
        </w:tabs>
        <w:ind w:left="643" w:hanging="360"/>
      </w:pPr>
    </w:lvl>
  </w:abstractNum>
  <w:abstractNum w:abstractNumId="4">
    <w:nsid w:val="FFFFFF80"/>
    <w:multiLevelType w:val="singleLevel"/>
    <w:tmpl w:val="9766B1D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276899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8C66F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80FA5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BC2595A"/>
    <w:lvl w:ilvl="0">
      <w:start w:val="1"/>
      <w:numFmt w:val="decimal"/>
      <w:lvlText w:val="%1."/>
      <w:lvlJc w:val="left"/>
      <w:pPr>
        <w:tabs>
          <w:tab w:val="num" w:pos="360"/>
        </w:tabs>
        <w:ind w:left="360" w:hanging="360"/>
      </w:pPr>
    </w:lvl>
  </w:abstractNum>
  <w:abstractNum w:abstractNumId="9">
    <w:nsid w:val="FFFFFF89"/>
    <w:multiLevelType w:val="singleLevel"/>
    <w:tmpl w:val="25ACA760"/>
    <w:lvl w:ilvl="0">
      <w:start w:val="1"/>
      <w:numFmt w:val="bullet"/>
      <w:lvlText w:val=""/>
      <w:lvlJc w:val="left"/>
      <w:pPr>
        <w:tabs>
          <w:tab w:val="num" w:pos="360"/>
        </w:tabs>
        <w:ind w:left="360" w:hanging="360"/>
      </w:pPr>
      <w:rPr>
        <w:rFonts w:ascii="Symbol" w:hAnsi="Symbol" w:hint="default"/>
      </w:rPr>
    </w:lvl>
  </w:abstractNum>
  <w:abstractNum w:abstractNumId="10">
    <w:nsid w:val="00364527"/>
    <w:multiLevelType w:val="hybridMultilevel"/>
    <w:tmpl w:val="66CAD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6370E44"/>
    <w:multiLevelType w:val="hybridMultilevel"/>
    <w:tmpl w:val="035E8A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0CB7B4A"/>
    <w:multiLevelType w:val="hybridMultilevel"/>
    <w:tmpl w:val="68643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1504EB9"/>
    <w:multiLevelType w:val="hybridMultilevel"/>
    <w:tmpl w:val="90D83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15651C7"/>
    <w:multiLevelType w:val="hybridMultilevel"/>
    <w:tmpl w:val="209A004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nsid w:val="119E1F56"/>
    <w:multiLevelType w:val="hybridMultilevel"/>
    <w:tmpl w:val="B98E0B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1BDA20A4"/>
    <w:multiLevelType w:val="hybridMultilevel"/>
    <w:tmpl w:val="DB04B4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1CFE69CD"/>
    <w:multiLevelType w:val="hybridMultilevel"/>
    <w:tmpl w:val="62445F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1DB71B9D"/>
    <w:multiLevelType w:val="hybridMultilevel"/>
    <w:tmpl w:val="237C9E86"/>
    <w:lvl w:ilvl="0" w:tplc="E2EC112C">
      <w:start w:val="1"/>
      <w:numFmt w:val="bullet"/>
      <w:lvlText w:val="•"/>
      <w:lvlJc w:val="left"/>
      <w:pPr>
        <w:tabs>
          <w:tab w:val="num" w:pos="720"/>
        </w:tabs>
        <w:ind w:left="720" w:hanging="360"/>
      </w:pPr>
      <w:rPr>
        <w:rFonts w:ascii="Times New Roman" w:hAnsi="Times New Roman" w:hint="default"/>
      </w:rPr>
    </w:lvl>
    <w:lvl w:ilvl="1" w:tplc="300A6082" w:tentative="1">
      <w:start w:val="1"/>
      <w:numFmt w:val="bullet"/>
      <w:lvlText w:val="•"/>
      <w:lvlJc w:val="left"/>
      <w:pPr>
        <w:tabs>
          <w:tab w:val="num" w:pos="1440"/>
        </w:tabs>
        <w:ind w:left="1440" w:hanging="360"/>
      </w:pPr>
      <w:rPr>
        <w:rFonts w:ascii="Times New Roman" w:hAnsi="Times New Roman" w:hint="default"/>
      </w:rPr>
    </w:lvl>
    <w:lvl w:ilvl="2" w:tplc="DD9C4808" w:tentative="1">
      <w:start w:val="1"/>
      <w:numFmt w:val="bullet"/>
      <w:lvlText w:val="•"/>
      <w:lvlJc w:val="left"/>
      <w:pPr>
        <w:tabs>
          <w:tab w:val="num" w:pos="2160"/>
        </w:tabs>
        <w:ind w:left="2160" w:hanging="360"/>
      </w:pPr>
      <w:rPr>
        <w:rFonts w:ascii="Times New Roman" w:hAnsi="Times New Roman" w:hint="default"/>
      </w:rPr>
    </w:lvl>
    <w:lvl w:ilvl="3" w:tplc="D5FCCFEA" w:tentative="1">
      <w:start w:val="1"/>
      <w:numFmt w:val="bullet"/>
      <w:lvlText w:val="•"/>
      <w:lvlJc w:val="left"/>
      <w:pPr>
        <w:tabs>
          <w:tab w:val="num" w:pos="2880"/>
        </w:tabs>
        <w:ind w:left="2880" w:hanging="360"/>
      </w:pPr>
      <w:rPr>
        <w:rFonts w:ascii="Times New Roman" w:hAnsi="Times New Roman" w:hint="default"/>
      </w:rPr>
    </w:lvl>
    <w:lvl w:ilvl="4" w:tplc="D3445DD2" w:tentative="1">
      <w:start w:val="1"/>
      <w:numFmt w:val="bullet"/>
      <w:lvlText w:val="•"/>
      <w:lvlJc w:val="left"/>
      <w:pPr>
        <w:tabs>
          <w:tab w:val="num" w:pos="3600"/>
        </w:tabs>
        <w:ind w:left="3600" w:hanging="360"/>
      </w:pPr>
      <w:rPr>
        <w:rFonts w:ascii="Times New Roman" w:hAnsi="Times New Roman" w:hint="default"/>
      </w:rPr>
    </w:lvl>
    <w:lvl w:ilvl="5" w:tplc="D79CF90E" w:tentative="1">
      <w:start w:val="1"/>
      <w:numFmt w:val="bullet"/>
      <w:lvlText w:val="•"/>
      <w:lvlJc w:val="left"/>
      <w:pPr>
        <w:tabs>
          <w:tab w:val="num" w:pos="4320"/>
        </w:tabs>
        <w:ind w:left="4320" w:hanging="360"/>
      </w:pPr>
      <w:rPr>
        <w:rFonts w:ascii="Times New Roman" w:hAnsi="Times New Roman" w:hint="default"/>
      </w:rPr>
    </w:lvl>
    <w:lvl w:ilvl="6" w:tplc="56046B9C" w:tentative="1">
      <w:start w:val="1"/>
      <w:numFmt w:val="bullet"/>
      <w:lvlText w:val="•"/>
      <w:lvlJc w:val="left"/>
      <w:pPr>
        <w:tabs>
          <w:tab w:val="num" w:pos="5040"/>
        </w:tabs>
        <w:ind w:left="5040" w:hanging="360"/>
      </w:pPr>
      <w:rPr>
        <w:rFonts w:ascii="Times New Roman" w:hAnsi="Times New Roman" w:hint="default"/>
      </w:rPr>
    </w:lvl>
    <w:lvl w:ilvl="7" w:tplc="C7C2E120" w:tentative="1">
      <w:start w:val="1"/>
      <w:numFmt w:val="bullet"/>
      <w:lvlText w:val="•"/>
      <w:lvlJc w:val="left"/>
      <w:pPr>
        <w:tabs>
          <w:tab w:val="num" w:pos="5760"/>
        </w:tabs>
        <w:ind w:left="5760" w:hanging="360"/>
      </w:pPr>
      <w:rPr>
        <w:rFonts w:ascii="Times New Roman" w:hAnsi="Times New Roman" w:hint="default"/>
      </w:rPr>
    </w:lvl>
    <w:lvl w:ilvl="8" w:tplc="2A04226A" w:tentative="1">
      <w:start w:val="1"/>
      <w:numFmt w:val="bullet"/>
      <w:lvlText w:val="•"/>
      <w:lvlJc w:val="left"/>
      <w:pPr>
        <w:tabs>
          <w:tab w:val="num" w:pos="6480"/>
        </w:tabs>
        <w:ind w:left="6480" w:hanging="360"/>
      </w:pPr>
      <w:rPr>
        <w:rFonts w:ascii="Times New Roman" w:hAnsi="Times New Roman" w:hint="default"/>
      </w:rPr>
    </w:lvl>
  </w:abstractNum>
  <w:abstractNum w:abstractNumId="19">
    <w:nsid w:val="1F792BA9"/>
    <w:multiLevelType w:val="multilevel"/>
    <w:tmpl w:val="5B0C536C"/>
    <w:styleLink w:val="CurrentList2"/>
    <w:lvl w:ilvl="0">
      <w:start w:val="1"/>
      <w:numFmt w:val="decimal"/>
      <w:lvlText w:val="%1.0"/>
      <w:lvlJc w:val="left"/>
      <w:pPr>
        <w:tabs>
          <w:tab w:val="num" w:pos="432"/>
        </w:tabs>
        <w:ind w:left="432" w:hanging="432"/>
      </w:pPr>
      <w:rPr>
        <w:rFonts w:ascii="Arial" w:hAnsi="Arial" w:hint="default"/>
        <w:b/>
        <w:bCs w:val="0"/>
        <w:kern w:val="0"/>
      </w:rPr>
    </w:lvl>
    <w:lvl w:ilvl="1">
      <w:start w:val="1"/>
      <w:numFmt w:val="none"/>
      <w:lvlText w:val="1.0"/>
      <w:lvlJc w:val="left"/>
      <w:pPr>
        <w:ind w:left="295" w:hanging="360"/>
      </w:pPr>
      <w:rPr>
        <w:rFonts w:hint="default"/>
      </w:rPr>
    </w:lvl>
    <w:lvl w:ilvl="2">
      <w:start w:val="1"/>
      <w:numFmt w:val="decimal"/>
      <w:lvlText w:val="%1.%2.%3"/>
      <w:lvlJc w:val="left"/>
      <w:pPr>
        <w:tabs>
          <w:tab w:val="num" w:pos="295"/>
        </w:tabs>
        <w:ind w:left="295" w:hanging="720"/>
      </w:pPr>
      <w:rPr>
        <w:rFonts w:ascii="Arial" w:hAnsi="Arial" w:hint="default"/>
        <w:kern w:val="0"/>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0">
    <w:nsid w:val="228C13E5"/>
    <w:multiLevelType w:val="multilevel"/>
    <w:tmpl w:val="C5A04138"/>
    <w:styleLink w:val="CurrentList1"/>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72B6167"/>
    <w:multiLevelType w:val="hybridMultilevel"/>
    <w:tmpl w:val="DA908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2740774B"/>
    <w:multiLevelType w:val="hybridMultilevel"/>
    <w:tmpl w:val="537AD452"/>
    <w:lvl w:ilvl="0" w:tplc="EAC645BA">
      <w:start w:val="1"/>
      <w:numFmt w:val="bullet"/>
      <w:lvlText w:val=""/>
      <w:lvlJc w:val="left"/>
      <w:pPr>
        <w:ind w:left="755" w:hanging="360"/>
      </w:pPr>
      <w:rPr>
        <w:rFonts w:ascii="Symbol" w:hAnsi="Symbol" w:hint="default"/>
        <w:sz w:val="20"/>
        <w:szCs w:val="20"/>
      </w:rPr>
    </w:lvl>
    <w:lvl w:ilvl="1" w:tplc="0C090003" w:tentative="1">
      <w:start w:val="1"/>
      <w:numFmt w:val="bullet"/>
      <w:lvlText w:val="o"/>
      <w:lvlJc w:val="left"/>
      <w:pPr>
        <w:ind w:left="1475" w:hanging="360"/>
      </w:pPr>
      <w:rPr>
        <w:rFonts w:ascii="Courier New" w:hAnsi="Courier New" w:cs="Courier New" w:hint="default"/>
      </w:rPr>
    </w:lvl>
    <w:lvl w:ilvl="2" w:tplc="0C090005" w:tentative="1">
      <w:start w:val="1"/>
      <w:numFmt w:val="bullet"/>
      <w:lvlText w:val=""/>
      <w:lvlJc w:val="left"/>
      <w:pPr>
        <w:ind w:left="2195" w:hanging="360"/>
      </w:pPr>
      <w:rPr>
        <w:rFonts w:ascii="Wingdings" w:hAnsi="Wingdings" w:hint="default"/>
      </w:rPr>
    </w:lvl>
    <w:lvl w:ilvl="3" w:tplc="0C090001" w:tentative="1">
      <w:start w:val="1"/>
      <w:numFmt w:val="bullet"/>
      <w:lvlText w:val=""/>
      <w:lvlJc w:val="left"/>
      <w:pPr>
        <w:ind w:left="2915" w:hanging="360"/>
      </w:pPr>
      <w:rPr>
        <w:rFonts w:ascii="Symbol" w:hAnsi="Symbol" w:hint="default"/>
      </w:rPr>
    </w:lvl>
    <w:lvl w:ilvl="4" w:tplc="0C090003" w:tentative="1">
      <w:start w:val="1"/>
      <w:numFmt w:val="bullet"/>
      <w:lvlText w:val="o"/>
      <w:lvlJc w:val="left"/>
      <w:pPr>
        <w:ind w:left="3635" w:hanging="360"/>
      </w:pPr>
      <w:rPr>
        <w:rFonts w:ascii="Courier New" w:hAnsi="Courier New" w:cs="Courier New" w:hint="default"/>
      </w:rPr>
    </w:lvl>
    <w:lvl w:ilvl="5" w:tplc="0C090005" w:tentative="1">
      <w:start w:val="1"/>
      <w:numFmt w:val="bullet"/>
      <w:lvlText w:val=""/>
      <w:lvlJc w:val="left"/>
      <w:pPr>
        <w:ind w:left="4355" w:hanging="360"/>
      </w:pPr>
      <w:rPr>
        <w:rFonts w:ascii="Wingdings" w:hAnsi="Wingdings" w:hint="default"/>
      </w:rPr>
    </w:lvl>
    <w:lvl w:ilvl="6" w:tplc="0C090001" w:tentative="1">
      <w:start w:val="1"/>
      <w:numFmt w:val="bullet"/>
      <w:lvlText w:val=""/>
      <w:lvlJc w:val="left"/>
      <w:pPr>
        <w:ind w:left="5075" w:hanging="360"/>
      </w:pPr>
      <w:rPr>
        <w:rFonts w:ascii="Symbol" w:hAnsi="Symbol" w:hint="default"/>
      </w:rPr>
    </w:lvl>
    <w:lvl w:ilvl="7" w:tplc="0C090003" w:tentative="1">
      <w:start w:val="1"/>
      <w:numFmt w:val="bullet"/>
      <w:lvlText w:val="o"/>
      <w:lvlJc w:val="left"/>
      <w:pPr>
        <w:ind w:left="5795" w:hanging="360"/>
      </w:pPr>
      <w:rPr>
        <w:rFonts w:ascii="Courier New" w:hAnsi="Courier New" w:cs="Courier New" w:hint="default"/>
      </w:rPr>
    </w:lvl>
    <w:lvl w:ilvl="8" w:tplc="0C090005" w:tentative="1">
      <w:start w:val="1"/>
      <w:numFmt w:val="bullet"/>
      <w:lvlText w:val=""/>
      <w:lvlJc w:val="left"/>
      <w:pPr>
        <w:ind w:left="6515" w:hanging="360"/>
      </w:pPr>
      <w:rPr>
        <w:rFonts w:ascii="Wingdings" w:hAnsi="Wingdings" w:hint="default"/>
      </w:rPr>
    </w:lvl>
  </w:abstractNum>
  <w:abstractNum w:abstractNumId="23">
    <w:nsid w:val="2EF64608"/>
    <w:multiLevelType w:val="hybridMultilevel"/>
    <w:tmpl w:val="C4440D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314146B6"/>
    <w:multiLevelType w:val="multilevel"/>
    <w:tmpl w:val="C99E4600"/>
    <w:lvl w:ilvl="0">
      <w:start w:val="1"/>
      <w:numFmt w:val="decimal"/>
      <w:pStyle w:val="Bulletpoin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35217D77"/>
    <w:multiLevelType w:val="hybridMultilevel"/>
    <w:tmpl w:val="2710E8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nsid w:val="390F3F2A"/>
    <w:multiLevelType w:val="hybridMultilevel"/>
    <w:tmpl w:val="E7D6A598"/>
    <w:lvl w:ilvl="0" w:tplc="2954D75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3A976944"/>
    <w:multiLevelType w:val="hybridMultilevel"/>
    <w:tmpl w:val="3F260076"/>
    <w:lvl w:ilvl="0" w:tplc="0E788964">
      <w:start w:val="1"/>
      <w:numFmt w:val="bullet"/>
      <w:pStyle w:val="Tablelis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446055F6"/>
    <w:multiLevelType w:val="hybridMultilevel"/>
    <w:tmpl w:val="05AAA2D2"/>
    <w:lvl w:ilvl="0" w:tplc="F9446F40">
      <w:start w:val="1"/>
      <w:numFmt w:val="bullet"/>
      <w:lvlText w:val="•"/>
      <w:lvlJc w:val="left"/>
      <w:pPr>
        <w:tabs>
          <w:tab w:val="num" w:pos="720"/>
        </w:tabs>
        <w:ind w:left="720" w:hanging="360"/>
      </w:pPr>
      <w:rPr>
        <w:rFonts w:ascii="Times New Roman" w:hAnsi="Times New Roman" w:hint="default"/>
      </w:rPr>
    </w:lvl>
    <w:lvl w:ilvl="1" w:tplc="4CE2FEFC" w:tentative="1">
      <w:start w:val="1"/>
      <w:numFmt w:val="bullet"/>
      <w:lvlText w:val="•"/>
      <w:lvlJc w:val="left"/>
      <w:pPr>
        <w:tabs>
          <w:tab w:val="num" w:pos="1440"/>
        </w:tabs>
        <w:ind w:left="1440" w:hanging="360"/>
      </w:pPr>
      <w:rPr>
        <w:rFonts w:ascii="Times New Roman" w:hAnsi="Times New Roman" w:hint="default"/>
      </w:rPr>
    </w:lvl>
    <w:lvl w:ilvl="2" w:tplc="BF8C0132" w:tentative="1">
      <w:start w:val="1"/>
      <w:numFmt w:val="bullet"/>
      <w:lvlText w:val="•"/>
      <w:lvlJc w:val="left"/>
      <w:pPr>
        <w:tabs>
          <w:tab w:val="num" w:pos="2160"/>
        </w:tabs>
        <w:ind w:left="2160" w:hanging="360"/>
      </w:pPr>
      <w:rPr>
        <w:rFonts w:ascii="Times New Roman" w:hAnsi="Times New Roman" w:hint="default"/>
      </w:rPr>
    </w:lvl>
    <w:lvl w:ilvl="3" w:tplc="42180DB4" w:tentative="1">
      <w:start w:val="1"/>
      <w:numFmt w:val="bullet"/>
      <w:lvlText w:val="•"/>
      <w:lvlJc w:val="left"/>
      <w:pPr>
        <w:tabs>
          <w:tab w:val="num" w:pos="2880"/>
        </w:tabs>
        <w:ind w:left="2880" w:hanging="360"/>
      </w:pPr>
      <w:rPr>
        <w:rFonts w:ascii="Times New Roman" w:hAnsi="Times New Roman" w:hint="default"/>
      </w:rPr>
    </w:lvl>
    <w:lvl w:ilvl="4" w:tplc="0C5C9512" w:tentative="1">
      <w:start w:val="1"/>
      <w:numFmt w:val="bullet"/>
      <w:lvlText w:val="•"/>
      <w:lvlJc w:val="left"/>
      <w:pPr>
        <w:tabs>
          <w:tab w:val="num" w:pos="3600"/>
        </w:tabs>
        <w:ind w:left="3600" w:hanging="360"/>
      </w:pPr>
      <w:rPr>
        <w:rFonts w:ascii="Times New Roman" w:hAnsi="Times New Roman" w:hint="default"/>
      </w:rPr>
    </w:lvl>
    <w:lvl w:ilvl="5" w:tplc="66900A8C" w:tentative="1">
      <w:start w:val="1"/>
      <w:numFmt w:val="bullet"/>
      <w:lvlText w:val="•"/>
      <w:lvlJc w:val="left"/>
      <w:pPr>
        <w:tabs>
          <w:tab w:val="num" w:pos="4320"/>
        </w:tabs>
        <w:ind w:left="4320" w:hanging="360"/>
      </w:pPr>
      <w:rPr>
        <w:rFonts w:ascii="Times New Roman" w:hAnsi="Times New Roman" w:hint="default"/>
      </w:rPr>
    </w:lvl>
    <w:lvl w:ilvl="6" w:tplc="0772F0FE" w:tentative="1">
      <w:start w:val="1"/>
      <w:numFmt w:val="bullet"/>
      <w:lvlText w:val="•"/>
      <w:lvlJc w:val="left"/>
      <w:pPr>
        <w:tabs>
          <w:tab w:val="num" w:pos="5040"/>
        </w:tabs>
        <w:ind w:left="5040" w:hanging="360"/>
      </w:pPr>
      <w:rPr>
        <w:rFonts w:ascii="Times New Roman" w:hAnsi="Times New Roman" w:hint="default"/>
      </w:rPr>
    </w:lvl>
    <w:lvl w:ilvl="7" w:tplc="EBCC6FF4" w:tentative="1">
      <w:start w:val="1"/>
      <w:numFmt w:val="bullet"/>
      <w:lvlText w:val="•"/>
      <w:lvlJc w:val="left"/>
      <w:pPr>
        <w:tabs>
          <w:tab w:val="num" w:pos="5760"/>
        </w:tabs>
        <w:ind w:left="5760" w:hanging="360"/>
      </w:pPr>
      <w:rPr>
        <w:rFonts w:ascii="Times New Roman" w:hAnsi="Times New Roman" w:hint="default"/>
      </w:rPr>
    </w:lvl>
    <w:lvl w:ilvl="8" w:tplc="5498AB44" w:tentative="1">
      <w:start w:val="1"/>
      <w:numFmt w:val="bullet"/>
      <w:lvlText w:val="•"/>
      <w:lvlJc w:val="left"/>
      <w:pPr>
        <w:tabs>
          <w:tab w:val="num" w:pos="6480"/>
        </w:tabs>
        <w:ind w:left="6480" w:hanging="360"/>
      </w:pPr>
      <w:rPr>
        <w:rFonts w:ascii="Times New Roman" w:hAnsi="Times New Roman" w:hint="default"/>
      </w:rPr>
    </w:lvl>
  </w:abstractNum>
  <w:abstractNum w:abstractNumId="29">
    <w:nsid w:val="45BF7386"/>
    <w:multiLevelType w:val="hybridMultilevel"/>
    <w:tmpl w:val="5C802326"/>
    <w:styleLink w:val="CurrentList4"/>
    <w:lvl w:ilvl="0" w:tplc="0BB695B6">
      <w:start w:val="1"/>
      <w:numFmt w:val="none"/>
      <w:lvlText w:val="3.7"/>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4F577E46"/>
    <w:multiLevelType w:val="multilevel"/>
    <w:tmpl w:val="474E0C96"/>
    <w:lvl w:ilvl="0">
      <w:start w:val="1"/>
      <w:numFmt w:val="decimal"/>
      <w:pStyle w:val="Heading1"/>
      <w:lvlText w:val="%1."/>
      <w:lvlJc w:val="left"/>
      <w:pPr>
        <w:ind w:left="432" w:hanging="432"/>
      </w:pPr>
      <w:rPr>
        <w:rFonts w:hint="default"/>
        <w:b w:val="0"/>
        <w:bCs w: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nsid w:val="61DA3FDA"/>
    <w:multiLevelType w:val="hybridMultilevel"/>
    <w:tmpl w:val="896C6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3DC3F89"/>
    <w:multiLevelType w:val="hybridMultilevel"/>
    <w:tmpl w:val="61DCC7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63FC11AB"/>
    <w:multiLevelType w:val="hybridMultilevel"/>
    <w:tmpl w:val="EE1C4070"/>
    <w:lvl w:ilvl="0" w:tplc="6798A6C4">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5B50AAA"/>
    <w:multiLevelType w:val="hybridMultilevel"/>
    <w:tmpl w:val="A4668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98C6CB5"/>
    <w:multiLevelType w:val="hybridMultilevel"/>
    <w:tmpl w:val="550660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nsid w:val="6F8A5E0D"/>
    <w:multiLevelType w:val="hybridMultilevel"/>
    <w:tmpl w:val="66B6F1C0"/>
    <w:lvl w:ilvl="0" w:tplc="E43C9162">
      <w:start w:val="1"/>
      <w:numFmt w:val="bullet"/>
      <w:lvlText w:val=""/>
      <w:lvlJc w:val="left"/>
      <w:pPr>
        <w:ind w:left="360" w:hanging="360"/>
      </w:pPr>
      <w:rPr>
        <w:rFonts w:ascii="Symbol" w:hAnsi="Symbol" w:hint="default"/>
        <w:color w:val="FFFFFF" w:themeColor="background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nsid w:val="74623657"/>
    <w:multiLevelType w:val="hybridMultilevel"/>
    <w:tmpl w:val="AC222C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4AA6211"/>
    <w:multiLevelType w:val="hybridMultilevel"/>
    <w:tmpl w:val="D9BA6280"/>
    <w:lvl w:ilvl="0" w:tplc="3DC87E30">
      <w:start w:val="1"/>
      <w:numFmt w:val="bullet"/>
      <w:lvlText w:val="•"/>
      <w:lvlJc w:val="left"/>
      <w:pPr>
        <w:tabs>
          <w:tab w:val="num" w:pos="720"/>
        </w:tabs>
        <w:ind w:left="720" w:hanging="360"/>
      </w:pPr>
      <w:rPr>
        <w:rFonts w:ascii="Times New Roman" w:hAnsi="Times New Roman" w:hint="default"/>
      </w:rPr>
    </w:lvl>
    <w:lvl w:ilvl="1" w:tplc="83C8F5D6" w:tentative="1">
      <w:start w:val="1"/>
      <w:numFmt w:val="bullet"/>
      <w:lvlText w:val="•"/>
      <w:lvlJc w:val="left"/>
      <w:pPr>
        <w:tabs>
          <w:tab w:val="num" w:pos="1440"/>
        </w:tabs>
        <w:ind w:left="1440" w:hanging="360"/>
      </w:pPr>
      <w:rPr>
        <w:rFonts w:ascii="Times New Roman" w:hAnsi="Times New Roman" w:hint="default"/>
      </w:rPr>
    </w:lvl>
    <w:lvl w:ilvl="2" w:tplc="BD5E48FA" w:tentative="1">
      <w:start w:val="1"/>
      <w:numFmt w:val="bullet"/>
      <w:lvlText w:val="•"/>
      <w:lvlJc w:val="left"/>
      <w:pPr>
        <w:tabs>
          <w:tab w:val="num" w:pos="2160"/>
        </w:tabs>
        <w:ind w:left="2160" w:hanging="360"/>
      </w:pPr>
      <w:rPr>
        <w:rFonts w:ascii="Times New Roman" w:hAnsi="Times New Roman" w:hint="default"/>
      </w:rPr>
    </w:lvl>
    <w:lvl w:ilvl="3" w:tplc="FC0047BC" w:tentative="1">
      <w:start w:val="1"/>
      <w:numFmt w:val="bullet"/>
      <w:lvlText w:val="•"/>
      <w:lvlJc w:val="left"/>
      <w:pPr>
        <w:tabs>
          <w:tab w:val="num" w:pos="2880"/>
        </w:tabs>
        <w:ind w:left="2880" w:hanging="360"/>
      </w:pPr>
      <w:rPr>
        <w:rFonts w:ascii="Times New Roman" w:hAnsi="Times New Roman" w:hint="default"/>
      </w:rPr>
    </w:lvl>
    <w:lvl w:ilvl="4" w:tplc="44A625B6" w:tentative="1">
      <w:start w:val="1"/>
      <w:numFmt w:val="bullet"/>
      <w:lvlText w:val="•"/>
      <w:lvlJc w:val="left"/>
      <w:pPr>
        <w:tabs>
          <w:tab w:val="num" w:pos="3600"/>
        </w:tabs>
        <w:ind w:left="3600" w:hanging="360"/>
      </w:pPr>
      <w:rPr>
        <w:rFonts w:ascii="Times New Roman" w:hAnsi="Times New Roman" w:hint="default"/>
      </w:rPr>
    </w:lvl>
    <w:lvl w:ilvl="5" w:tplc="2682CB68" w:tentative="1">
      <w:start w:val="1"/>
      <w:numFmt w:val="bullet"/>
      <w:lvlText w:val="•"/>
      <w:lvlJc w:val="left"/>
      <w:pPr>
        <w:tabs>
          <w:tab w:val="num" w:pos="4320"/>
        </w:tabs>
        <w:ind w:left="4320" w:hanging="360"/>
      </w:pPr>
      <w:rPr>
        <w:rFonts w:ascii="Times New Roman" w:hAnsi="Times New Roman" w:hint="default"/>
      </w:rPr>
    </w:lvl>
    <w:lvl w:ilvl="6" w:tplc="0B9803FE" w:tentative="1">
      <w:start w:val="1"/>
      <w:numFmt w:val="bullet"/>
      <w:lvlText w:val="•"/>
      <w:lvlJc w:val="left"/>
      <w:pPr>
        <w:tabs>
          <w:tab w:val="num" w:pos="5040"/>
        </w:tabs>
        <w:ind w:left="5040" w:hanging="360"/>
      </w:pPr>
      <w:rPr>
        <w:rFonts w:ascii="Times New Roman" w:hAnsi="Times New Roman" w:hint="default"/>
      </w:rPr>
    </w:lvl>
    <w:lvl w:ilvl="7" w:tplc="A3C07DD2" w:tentative="1">
      <w:start w:val="1"/>
      <w:numFmt w:val="bullet"/>
      <w:lvlText w:val="•"/>
      <w:lvlJc w:val="left"/>
      <w:pPr>
        <w:tabs>
          <w:tab w:val="num" w:pos="5760"/>
        </w:tabs>
        <w:ind w:left="5760" w:hanging="360"/>
      </w:pPr>
      <w:rPr>
        <w:rFonts w:ascii="Times New Roman" w:hAnsi="Times New Roman" w:hint="default"/>
      </w:rPr>
    </w:lvl>
    <w:lvl w:ilvl="8" w:tplc="706C4908" w:tentative="1">
      <w:start w:val="1"/>
      <w:numFmt w:val="bullet"/>
      <w:lvlText w:val="•"/>
      <w:lvlJc w:val="left"/>
      <w:pPr>
        <w:tabs>
          <w:tab w:val="num" w:pos="6480"/>
        </w:tabs>
        <w:ind w:left="6480" w:hanging="360"/>
      </w:pPr>
      <w:rPr>
        <w:rFonts w:ascii="Times New Roman" w:hAnsi="Times New Roman" w:hint="default"/>
      </w:rPr>
    </w:lvl>
  </w:abstractNum>
  <w:abstractNum w:abstractNumId="39">
    <w:nsid w:val="773A47AA"/>
    <w:multiLevelType w:val="hybridMultilevel"/>
    <w:tmpl w:val="B7222730"/>
    <w:styleLink w:val="CurrentList3"/>
    <w:lvl w:ilvl="0" w:tplc="655AB6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D0A3EE8"/>
    <w:multiLevelType w:val="hybridMultilevel"/>
    <w:tmpl w:val="067CFF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4"/>
  </w:num>
  <w:num w:numId="2">
    <w:abstractNumId w:val="10"/>
  </w:num>
  <w:num w:numId="3">
    <w:abstractNumId w:val="11"/>
  </w:num>
  <w:num w:numId="4">
    <w:abstractNumId w:val="22"/>
  </w:num>
  <w:num w:numId="5">
    <w:abstractNumId w:val="19"/>
  </w:num>
  <w:num w:numId="6">
    <w:abstractNumId w:val="20"/>
  </w:num>
  <w:num w:numId="7">
    <w:abstractNumId w:val="39"/>
  </w:num>
  <w:num w:numId="8">
    <w:abstractNumId w:val="29"/>
  </w:num>
  <w:num w:numId="9">
    <w:abstractNumId w:val="27"/>
  </w:num>
  <w:num w:numId="10">
    <w:abstractNumId w:val="40"/>
  </w:num>
  <w:num w:numId="11">
    <w:abstractNumId w:val="37"/>
  </w:num>
  <w:num w:numId="12">
    <w:abstractNumId w:val="35"/>
  </w:num>
  <w:num w:numId="13">
    <w:abstractNumId w:val="15"/>
  </w:num>
  <w:num w:numId="14">
    <w:abstractNumId w:val="14"/>
  </w:num>
  <w:num w:numId="15">
    <w:abstractNumId w:val="17"/>
  </w:num>
  <w:num w:numId="16">
    <w:abstractNumId w:val="23"/>
  </w:num>
  <w:num w:numId="17">
    <w:abstractNumId w:val="12"/>
  </w:num>
  <w:num w:numId="18">
    <w:abstractNumId w:val="34"/>
  </w:num>
  <w:num w:numId="19">
    <w:abstractNumId w:val="25"/>
  </w:num>
  <w:num w:numId="20">
    <w:abstractNumId w:val="30"/>
  </w:num>
  <w:num w:numId="21">
    <w:abstractNumId w:val="16"/>
  </w:num>
  <w:num w:numId="22">
    <w:abstractNumId w:val="31"/>
  </w:num>
  <w:num w:numId="23">
    <w:abstractNumId w:val="32"/>
  </w:num>
  <w:num w:numId="24">
    <w:abstractNumId w:val="36"/>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26"/>
  </w:num>
  <w:num w:numId="38">
    <w:abstractNumId w:val="13"/>
  </w:num>
  <w:num w:numId="39">
    <w:abstractNumId w:val="21"/>
  </w:num>
  <w:num w:numId="40">
    <w:abstractNumId w:val="38"/>
  </w:num>
  <w:num w:numId="41">
    <w:abstractNumId w:val="18"/>
  </w:num>
  <w:num w:numId="42">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removePersonalInformation/>
  <w:removeDateAndTime/>
  <w:proofState w:spelling="clean" w:grammar="clean"/>
  <w:stylePaneFormatFilter w:val="9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1"/>
  <w:stylePaneSortMethod w:val="000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LI0NbIwNTE0MjQ1MjNW0lEKTi0uzszPAykwrAUAS8kmESwAAAA="/>
  </w:docVars>
  <w:rsids>
    <w:rsidRoot w:val="00C14047"/>
    <w:rsid w:val="0000047B"/>
    <w:rsid w:val="0000200C"/>
    <w:rsid w:val="00004EC7"/>
    <w:rsid w:val="0000733B"/>
    <w:rsid w:val="000076D8"/>
    <w:rsid w:val="00007E67"/>
    <w:rsid w:val="00010650"/>
    <w:rsid w:val="00011918"/>
    <w:rsid w:val="00012A45"/>
    <w:rsid w:val="0001338F"/>
    <w:rsid w:val="00015FED"/>
    <w:rsid w:val="00017462"/>
    <w:rsid w:val="0002331E"/>
    <w:rsid w:val="00025607"/>
    <w:rsid w:val="000267DF"/>
    <w:rsid w:val="00026CC4"/>
    <w:rsid w:val="00027EC7"/>
    <w:rsid w:val="00030749"/>
    <w:rsid w:val="00031272"/>
    <w:rsid w:val="0003195A"/>
    <w:rsid w:val="00033627"/>
    <w:rsid w:val="000336F6"/>
    <w:rsid w:val="00033A99"/>
    <w:rsid w:val="000341A9"/>
    <w:rsid w:val="00036978"/>
    <w:rsid w:val="000372F4"/>
    <w:rsid w:val="00040B50"/>
    <w:rsid w:val="00040D1C"/>
    <w:rsid w:val="0004351B"/>
    <w:rsid w:val="00043AA7"/>
    <w:rsid w:val="00043CDB"/>
    <w:rsid w:val="00047AA5"/>
    <w:rsid w:val="00051957"/>
    <w:rsid w:val="00052C36"/>
    <w:rsid w:val="00056286"/>
    <w:rsid w:val="00061624"/>
    <w:rsid w:val="00062A58"/>
    <w:rsid w:val="00063533"/>
    <w:rsid w:val="00064188"/>
    <w:rsid w:val="00065F77"/>
    <w:rsid w:val="00067BC3"/>
    <w:rsid w:val="00070EDE"/>
    <w:rsid w:val="00073803"/>
    <w:rsid w:val="00075008"/>
    <w:rsid w:val="000818F5"/>
    <w:rsid w:val="0008268D"/>
    <w:rsid w:val="00087412"/>
    <w:rsid w:val="00090EC1"/>
    <w:rsid w:val="00091D80"/>
    <w:rsid w:val="0009656B"/>
    <w:rsid w:val="00097438"/>
    <w:rsid w:val="000A17FF"/>
    <w:rsid w:val="000A194E"/>
    <w:rsid w:val="000A2F29"/>
    <w:rsid w:val="000A4F88"/>
    <w:rsid w:val="000A5C75"/>
    <w:rsid w:val="000A5C79"/>
    <w:rsid w:val="000A7E3F"/>
    <w:rsid w:val="000B23B6"/>
    <w:rsid w:val="000B3622"/>
    <w:rsid w:val="000C34C6"/>
    <w:rsid w:val="000C3C8B"/>
    <w:rsid w:val="000C45CA"/>
    <w:rsid w:val="000C57B7"/>
    <w:rsid w:val="000D0C11"/>
    <w:rsid w:val="000D0DC3"/>
    <w:rsid w:val="000D173E"/>
    <w:rsid w:val="000D33F6"/>
    <w:rsid w:val="000D60DC"/>
    <w:rsid w:val="000D69FC"/>
    <w:rsid w:val="000D7431"/>
    <w:rsid w:val="000D787A"/>
    <w:rsid w:val="000E1508"/>
    <w:rsid w:val="000E1FA1"/>
    <w:rsid w:val="000E3AF4"/>
    <w:rsid w:val="000E585E"/>
    <w:rsid w:val="000E5E41"/>
    <w:rsid w:val="000F0D17"/>
    <w:rsid w:val="000F75D6"/>
    <w:rsid w:val="00100BAF"/>
    <w:rsid w:val="00101B0D"/>
    <w:rsid w:val="00101D09"/>
    <w:rsid w:val="00105E79"/>
    <w:rsid w:val="00106D8B"/>
    <w:rsid w:val="001106EE"/>
    <w:rsid w:val="00113119"/>
    <w:rsid w:val="0011393B"/>
    <w:rsid w:val="00113D8A"/>
    <w:rsid w:val="001147DD"/>
    <w:rsid w:val="0012193E"/>
    <w:rsid w:val="00121B80"/>
    <w:rsid w:val="00122E33"/>
    <w:rsid w:val="001238FD"/>
    <w:rsid w:val="0012471C"/>
    <w:rsid w:val="00134D5C"/>
    <w:rsid w:val="001370CA"/>
    <w:rsid w:val="00141A81"/>
    <w:rsid w:val="00145785"/>
    <w:rsid w:val="00146011"/>
    <w:rsid w:val="00146D28"/>
    <w:rsid w:val="00150283"/>
    <w:rsid w:val="001513C9"/>
    <w:rsid w:val="001519C3"/>
    <w:rsid w:val="00153BBA"/>
    <w:rsid w:val="00153E3E"/>
    <w:rsid w:val="001540FB"/>
    <w:rsid w:val="00157100"/>
    <w:rsid w:val="001659B6"/>
    <w:rsid w:val="001709CC"/>
    <w:rsid w:val="00172D28"/>
    <w:rsid w:val="001769A2"/>
    <w:rsid w:val="00177AD5"/>
    <w:rsid w:val="00181981"/>
    <w:rsid w:val="00182314"/>
    <w:rsid w:val="00182B2A"/>
    <w:rsid w:val="00184116"/>
    <w:rsid w:val="001841BF"/>
    <w:rsid w:val="00184CDF"/>
    <w:rsid w:val="00185150"/>
    <w:rsid w:val="001852DE"/>
    <w:rsid w:val="0019111B"/>
    <w:rsid w:val="00193373"/>
    <w:rsid w:val="00194163"/>
    <w:rsid w:val="00194C47"/>
    <w:rsid w:val="001A044E"/>
    <w:rsid w:val="001A0676"/>
    <w:rsid w:val="001A23A2"/>
    <w:rsid w:val="001A625D"/>
    <w:rsid w:val="001B40D2"/>
    <w:rsid w:val="001B5B3B"/>
    <w:rsid w:val="001B5EC3"/>
    <w:rsid w:val="001B62BE"/>
    <w:rsid w:val="001B7400"/>
    <w:rsid w:val="001C184F"/>
    <w:rsid w:val="001C3A66"/>
    <w:rsid w:val="001C570B"/>
    <w:rsid w:val="001C7481"/>
    <w:rsid w:val="001D4E0F"/>
    <w:rsid w:val="001D5149"/>
    <w:rsid w:val="001D57AD"/>
    <w:rsid w:val="001D5C95"/>
    <w:rsid w:val="001D740D"/>
    <w:rsid w:val="001D7E3F"/>
    <w:rsid w:val="001E39AD"/>
    <w:rsid w:val="001E5A14"/>
    <w:rsid w:val="001E62D2"/>
    <w:rsid w:val="001E6B2A"/>
    <w:rsid w:val="001F0C1A"/>
    <w:rsid w:val="001F4D0A"/>
    <w:rsid w:val="001F5040"/>
    <w:rsid w:val="001F683C"/>
    <w:rsid w:val="00200848"/>
    <w:rsid w:val="002016F8"/>
    <w:rsid w:val="00201B4E"/>
    <w:rsid w:val="00203E85"/>
    <w:rsid w:val="00207F57"/>
    <w:rsid w:val="00210F95"/>
    <w:rsid w:val="00212909"/>
    <w:rsid w:val="00212D93"/>
    <w:rsid w:val="00214696"/>
    <w:rsid w:val="00217D16"/>
    <w:rsid w:val="00221570"/>
    <w:rsid w:val="00223E73"/>
    <w:rsid w:val="00231FF8"/>
    <w:rsid w:val="0023688E"/>
    <w:rsid w:val="00240049"/>
    <w:rsid w:val="002420FC"/>
    <w:rsid w:val="0024226D"/>
    <w:rsid w:val="00243F04"/>
    <w:rsid w:val="00244176"/>
    <w:rsid w:val="002448C5"/>
    <w:rsid w:val="00244ACD"/>
    <w:rsid w:val="00244EE1"/>
    <w:rsid w:val="00246281"/>
    <w:rsid w:val="00250F35"/>
    <w:rsid w:val="002511FF"/>
    <w:rsid w:val="0025185B"/>
    <w:rsid w:val="00252D57"/>
    <w:rsid w:val="00252E00"/>
    <w:rsid w:val="0025443D"/>
    <w:rsid w:val="00255B30"/>
    <w:rsid w:val="00256659"/>
    <w:rsid w:val="00257B01"/>
    <w:rsid w:val="00262882"/>
    <w:rsid w:val="0026486D"/>
    <w:rsid w:val="002729B5"/>
    <w:rsid w:val="00282987"/>
    <w:rsid w:val="00283D87"/>
    <w:rsid w:val="002842A5"/>
    <w:rsid w:val="00284493"/>
    <w:rsid w:val="00284650"/>
    <w:rsid w:val="002861F6"/>
    <w:rsid w:val="00286E3F"/>
    <w:rsid w:val="0029050B"/>
    <w:rsid w:val="00290BEB"/>
    <w:rsid w:val="00291744"/>
    <w:rsid w:val="0029362B"/>
    <w:rsid w:val="00294DC3"/>
    <w:rsid w:val="00295070"/>
    <w:rsid w:val="002961D5"/>
    <w:rsid w:val="00297AB6"/>
    <w:rsid w:val="002A3887"/>
    <w:rsid w:val="002A42A7"/>
    <w:rsid w:val="002A7294"/>
    <w:rsid w:val="002A7EF1"/>
    <w:rsid w:val="002B04ED"/>
    <w:rsid w:val="002B0A38"/>
    <w:rsid w:val="002B1E99"/>
    <w:rsid w:val="002B6E14"/>
    <w:rsid w:val="002C1334"/>
    <w:rsid w:val="002C2A84"/>
    <w:rsid w:val="002C2E51"/>
    <w:rsid w:val="002D053C"/>
    <w:rsid w:val="002D1282"/>
    <w:rsid w:val="002D2DA1"/>
    <w:rsid w:val="002D3B6D"/>
    <w:rsid w:val="002D3DEE"/>
    <w:rsid w:val="002D5A93"/>
    <w:rsid w:val="002D6AD7"/>
    <w:rsid w:val="002E2BE5"/>
    <w:rsid w:val="002E485E"/>
    <w:rsid w:val="002E5E3C"/>
    <w:rsid w:val="002E754D"/>
    <w:rsid w:val="002F02A8"/>
    <w:rsid w:val="002F0D6B"/>
    <w:rsid w:val="002F4007"/>
    <w:rsid w:val="002F7FC1"/>
    <w:rsid w:val="003031B2"/>
    <w:rsid w:val="00305FDB"/>
    <w:rsid w:val="00307061"/>
    <w:rsid w:val="0030795E"/>
    <w:rsid w:val="00311130"/>
    <w:rsid w:val="00314A39"/>
    <w:rsid w:val="0031766F"/>
    <w:rsid w:val="00320861"/>
    <w:rsid w:val="00322128"/>
    <w:rsid w:val="00322504"/>
    <w:rsid w:val="00322789"/>
    <w:rsid w:val="00322C55"/>
    <w:rsid w:val="00322C7E"/>
    <w:rsid w:val="003233B3"/>
    <w:rsid w:val="00327023"/>
    <w:rsid w:val="003271D1"/>
    <w:rsid w:val="0032782C"/>
    <w:rsid w:val="003310D8"/>
    <w:rsid w:val="00331F04"/>
    <w:rsid w:val="0033337F"/>
    <w:rsid w:val="003340FA"/>
    <w:rsid w:val="003341AB"/>
    <w:rsid w:val="003342C3"/>
    <w:rsid w:val="00334409"/>
    <w:rsid w:val="0033580B"/>
    <w:rsid w:val="003379A5"/>
    <w:rsid w:val="00337E88"/>
    <w:rsid w:val="00340450"/>
    <w:rsid w:val="00340FBA"/>
    <w:rsid w:val="00342666"/>
    <w:rsid w:val="0034270A"/>
    <w:rsid w:val="00344B92"/>
    <w:rsid w:val="00345D03"/>
    <w:rsid w:val="003527B2"/>
    <w:rsid w:val="003544A0"/>
    <w:rsid w:val="00354A6C"/>
    <w:rsid w:val="0035601E"/>
    <w:rsid w:val="003600C2"/>
    <w:rsid w:val="00360C4D"/>
    <w:rsid w:val="00362A8D"/>
    <w:rsid w:val="00364504"/>
    <w:rsid w:val="00365ABD"/>
    <w:rsid w:val="0036615B"/>
    <w:rsid w:val="003668C9"/>
    <w:rsid w:val="003751E9"/>
    <w:rsid w:val="003767F3"/>
    <w:rsid w:val="00381233"/>
    <w:rsid w:val="00382454"/>
    <w:rsid w:val="003829ED"/>
    <w:rsid w:val="00383706"/>
    <w:rsid w:val="00384E9F"/>
    <w:rsid w:val="0038712E"/>
    <w:rsid w:val="00393058"/>
    <w:rsid w:val="00394D79"/>
    <w:rsid w:val="003950EC"/>
    <w:rsid w:val="003961C5"/>
    <w:rsid w:val="00397EC6"/>
    <w:rsid w:val="003A0388"/>
    <w:rsid w:val="003A1241"/>
    <w:rsid w:val="003A1CE3"/>
    <w:rsid w:val="003A2907"/>
    <w:rsid w:val="003A306B"/>
    <w:rsid w:val="003A53C3"/>
    <w:rsid w:val="003A5C76"/>
    <w:rsid w:val="003A68D9"/>
    <w:rsid w:val="003A7C8D"/>
    <w:rsid w:val="003A7D45"/>
    <w:rsid w:val="003B25EF"/>
    <w:rsid w:val="003B4939"/>
    <w:rsid w:val="003B4A51"/>
    <w:rsid w:val="003C0FC3"/>
    <w:rsid w:val="003C2007"/>
    <w:rsid w:val="003C29AE"/>
    <w:rsid w:val="003C3EC6"/>
    <w:rsid w:val="003C509A"/>
    <w:rsid w:val="003C67E9"/>
    <w:rsid w:val="003D15A5"/>
    <w:rsid w:val="003D21FB"/>
    <w:rsid w:val="003D4733"/>
    <w:rsid w:val="003D5A97"/>
    <w:rsid w:val="003D5C35"/>
    <w:rsid w:val="003D75D6"/>
    <w:rsid w:val="003E020D"/>
    <w:rsid w:val="003E408D"/>
    <w:rsid w:val="003E5DA1"/>
    <w:rsid w:val="003E6998"/>
    <w:rsid w:val="003E6D45"/>
    <w:rsid w:val="003F2BEC"/>
    <w:rsid w:val="003F5707"/>
    <w:rsid w:val="003F5C63"/>
    <w:rsid w:val="00400835"/>
    <w:rsid w:val="00402217"/>
    <w:rsid w:val="0040232C"/>
    <w:rsid w:val="004057A4"/>
    <w:rsid w:val="00405EEC"/>
    <w:rsid w:val="004067AE"/>
    <w:rsid w:val="00411D28"/>
    <w:rsid w:val="004155FD"/>
    <w:rsid w:val="00416A97"/>
    <w:rsid w:val="00416BD6"/>
    <w:rsid w:val="00417FC1"/>
    <w:rsid w:val="004209C1"/>
    <w:rsid w:val="004254B3"/>
    <w:rsid w:val="004300B1"/>
    <w:rsid w:val="00430384"/>
    <w:rsid w:val="004311DA"/>
    <w:rsid w:val="0043227A"/>
    <w:rsid w:val="00440EA1"/>
    <w:rsid w:val="00442C29"/>
    <w:rsid w:val="00442E83"/>
    <w:rsid w:val="004432FB"/>
    <w:rsid w:val="004439C0"/>
    <w:rsid w:val="00443C15"/>
    <w:rsid w:val="00444F93"/>
    <w:rsid w:val="00445D1B"/>
    <w:rsid w:val="00446BC9"/>
    <w:rsid w:val="00447D83"/>
    <w:rsid w:val="00450BAC"/>
    <w:rsid w:val="004601E4"/>
    <w:rsid w:val="00460881"/>
    <w:rsid w:val="004702F2"/>
    <w:rsid w:val="004718FA"/>
    <w:rsid w:val="00473265"/>
    <w:rsid w:val="00473995"/>
    <w:rsid w:val="00475B1A"/>
    <w:rsid w:val="00476F1C"/>
    <w:rsid w:val="00477D7B"/>
    <w:rsid w:val="00480B5C"/>
    <w:rsid w:val="00482E3F"/>
    <w:rsid w:val="0048319D"/>
    <w:rsid w:val="00483DB4"/>
    <w:rsid w:val="004965BB"/>
    <w:rsid w:val="00497F6E"/>
    <w:rsid w:val="004A4FC6"/>
    <w:rsid w:val="004A502E"/>
    <w:rsid w:val="004A5429"/>
    <w:rsid w:val="004A748F"/>
    <w:rsid w:val="004B1185"/>
    <w:rsid w:val="004B2732"/>
    <w:rsid w:val="004B285B"/>
    <w:rsid w:val="004B2A7C"/>
    <w:rsid w:val="004B54E9"/>
    <w:rsid w:val="004B5AFF"/>
    <w:rsid w:val="004B696B"/>
    <w:rsid w:val="004C0961"/>
    <w:rsid w:val="004C25B9"/>
    <w:rsid w:val="004C41C3"/>
    <w:rsid w:val="004C42B5"/>
    <w:rsid w:val="004C5379"/>
    <w:rsid w:val="004D5EA4"/>
    <w:rsid w:val="004D682E"/>
    <w:rsid w:val="004D7427"/>
    <w:rsid w:val="004D79CB"/>
    <w:rsid w:val="004E0285"/>
    <w:rsid w:val="004E2066"/>
    <w:rsid w:val="004E36E7"/>
    <w:rsid w:val="004E7ED2"/>
    <w:rsid w:val="004F1058"/>
    <w:rsid w:val="004F1855"/>
    <w:rsid w:val="004F473C"/>
    <w:rsid w:val="004F500F"/>
    <w:rsid w:val="005024D9"/>
    <w:rsid w:val="005024FD"/>
    <w:rsid w:val="00502AC5"/>
    <w:rsid w:val="00504D25"/>
    <w:rsid w:val="00505622"/>
    <w:rsid w:val="00505C45"/>
    <w:rsid w:val="00507766"/>
    <w:rsid w:val="00507870"/>
    <w:rsid w:val="005109B5"/>
    <w:rsid w:val="0051210D"/>
    <w:rsid w:val="00512DF8"/>
    <w:rsid w:val="00512DFB"/>
    <w:rsid w:val="00516B20"/>
    <w:rsid w:val="00517B69"/>
    <w:rsid w:val="00520545"/>
    <w:rsid w:val="005207D0"/>
    <w:rsid w:val="00520936"/>
    <w:rsid w:val="00520EFA"/>
    <w:rsid w:val="005218DF"/>
    <w:rsid w:val="00527D01"/>
    <w:rsid w:val="00531E3C"/>
    <w:rsid w:val="00533A8B"/>
    <w:rsid w:val="00534016"/>
    <w:rsid w:val="005363DE"/>
    <w:rsid w:val="00540F5B"/>
    <w:rsid w:val="00542411"/>
    <w:rsid w:val="005433E2"/>
    <w:rsid w:val="0054430F"/>
    <w:rsid w:val="005445DE"/>
    <w:rsid w:val="00544927"/>
    <w:rsid w:val="00544C1C"/>
    <w:rsid w:val="0055156C"/>
    <w:rsid w:val="00552208"/>
    <w:rsid w:val="00553A00"/>
    <w:rsid w:val="00555165"/>
    <w:rsid w:val="00556252"/>
    <w:rsid w:val="00556CAA"/>
    <w:rsid w:val="00556FB8"/>
    <w:rsid w:val="00563D47"/>
    <w:rsid w:val="005641AB"/>
    <w:rsid w:val="005661AB"/>
    <w:rsid w:val="00570F68"/>
    <w:rsid w:val="0057185C"/>
    <w:rsid w:val="00573EF4"/>
    <w:rsid w:val="0057483D"/>
    <w:rsid w:val="00574D93"/>
    <w:rsid w:val="005810C6"/>
    <w:rsid w:val="0058336F"/>
    <w:rsid w:val="00583AEB"/>
    <w:rsid w:val="005852FE"/>
    <w:rsid w:val="00590D5E"/>
    <w:rsid w:val="0059297C"/>
    <w:rsid w:val="005931A7"/>
    <w:rsid w:val="00596A33"/>
    <w:rsid w:val="0059744B"/>
    <w:rsid w:val="00597842"/>
    <w:rsid w:val="005A1D19"/>
    <w:rsid w:val="005A3C54"/>
    <w:rsid w:val="005A64A9"/>
    <w:rsid w:val="005B0B31"/>
    <w:rsid w:val="005B0B57"/>
    <w:rsid w:val="005B178A"/>
    <w:rsid w:val="005B3D58"/>
    <w:rsid w:val="005B4BEC"/>
    <w:rsid w:val="005C1AC3"/>
    <w:rsid w:val="005C23EC"/>
    <w:rsid w:val="005C3930"/>
    <w:rsid w:val="005C425D"/>
    <w:rsid w:val="005D637A"/>
    <w:rsid w:val="005D6A71"/>
    <w:rsid w:val="005D6EDC"/>
    <w:rsid w:val="005E0A3F"/>
    <w:rsid w:val="005E1192"/>
    <w:rsid w:val="005E25F7"/>
    <w:rsid w:val="005E2963"/>
    <w:rsid w:val="005E2AE1"/>
    <w:rsid w:val="005E48D4"/>
    <w:rsid w:val="005E4D2D"/>
    <w:rsid w:val="005E6282"/>
    <w:rsid w:val="005E65DD"/>
    <w:rsid w:val="005F0F13"/>
    <w:rsid w:val="005F46F4"/>
    <w:rsid w:val="005F5638"/>
    <w:rsid w:val="005F6BED"/>
    <w:rsid w:val="006000BA"/>
    <w:rsid w:val="006004E1"/>
    <w:rsid w:val="00601D06"/>
    <w:rsid w:val="00602369"/>
    <w:rsid w:val="00605C3F"/>
    <w:rsid w:val="006067E1"/>
    <w:rsid w:val="00606E3C"/>
    <w:rsid w:val="00607DCA"/>
    <w:rsid w:val="0061454D"/>
    <w:rsid w:val="00621776"/>
    <w:rsid w:val="006220C9"/>
    <w:rsid w:val="00624A91"/>
    <w:rsid w:val="00625154"/>
    <w:rsid w:val="00630F99"/>
    <w:rsid w:val="006354A1"/>
    <w:rsid w:val="0063564C"/>
    <w:rsid w:val="006370E9"/>
    <w:rsid w:val="00637C0D"/>
    <w:rsid w:val="00637D22"/>
    <w:rsid w:val="006412D9"/>
    <w:rsid w:val="006419E1"/>
    <w:rsid w:val="00641AA9"/>
    <w:rsid w:val="0064306F"/>
    <w:rsid w:val="006445AC"/>
    <w:rsid w:val="00644C52"/>
    <w:rsid w:val="00645911"/>
    <w:rsid w:val="006553A0"/>
    <w:rsid w:val="00655E1B"/>
    <w:rsid w:val="00656A33"/>
    <w:rsid w:val="006632B2"/>
    <w:rsid w:val="00663DA8"/>
    <w:rsid w:val="00664485"/>
    <w:rsid w:val="006645F3"/>
    <w:rsid w:val="00666A36"/>
    <w:rsid w:val="00666AEF"/>
    <w:rsid w:val="00667F5A"/>
    <w:rsid w:val="00675F9A"/>
    <w:rsid w:val="006775DC"/>
    <w:rsid w:val="00684B37"/>
    <w:rsid w:val="006915AA"/>
    <w:rsid w:val="00691F39"/>
    <w:rsid w:val="006B089B"/>
    <w:rsid w:val="006B5D8A"/>
    <w:rsid w:val="006B781E"/>
    <w:rsid w:val="006B787D"/>
    <w:rsid w:val="006C217B"/>
    <w:rsid w:val="006C3873"/>
    <w:rsid w:val="006C4AF0"/>
    <w:rsid w:val="006D2535"/>
    <w:rsid w:val="006E0EA4"/>
    <w:rsid w:val="006E26B4"/>
    <w:rsid w:val="006E5B81"/>
    <w:rsid w:val="006E629A"/>
    <w:rsid w:val="006F1C2D"/>
    <w:rsid w:val="006F2DDC"/>
    <w:rsid w:val="006F3435"/>
    <w:rsid w:val="006F38F7"/>
    <w:rsid w:val="006F416A"/>
    <w:rsid w:val="006F656B"/>
    <w:rsid w:val="00702A30"/>
    <w:rsid w:val="0070627B"/>
    <w:rsid w:val="00706A0E"/>
    <w:rsid w:val="0070765C"/>
    <w:rsid w:val="00710EE4"/>
    <w:rsid w:val="007201F7"/>
    <w:rsid w:val="00721C09"/>
    <w:rsid w:val="00722DFD"/>
    <w:rsid w:val="00724666"/>
    <w:rsid w:val="00727843"/>
    <w:rsid w:val="00730975"/>
    <w:rsid w:val="00730C20"/>
    <w:rsid w:val="00731785"/>
    <w:rsid w:val="0073239A"/>
    <w:rsid w:val="00735929"/>
    <w:rsid w:val="00737BF7"/>
    <w:rsid w:val="007425A4"/>
    <w:rsid w:val="00743607"/>
    <w:rsid w:val="0074373B"/>
    <w:rsid w:val="0074436A"/>
    <w:rsid w:val="00744DE2"/>
    <w:rsid w:val="00747A6A"/>
    <w:rsid w:val="00747B5F"/>
    <w:rsid w:val="007508F1"/>
    <w:rsid w:val="00750A85"/>
    <w:rsid w:val="0075128A"/>
    <w:rsid w:val="007517B1"/>
    <w:rsid w:val="00753A45"/>
    <w:rsid w:val="00753B40"/>
    <w:rsid w:val="00754234"/>
    <w:rsid w:val="00754237"/>
    <w:rsid w:val="00760094"/>
    <w:rsid w:val="0076367D"/>
    <w:rsid w:val="007636E6"/>
    <w:rsid w:val="0076407E"/>
    <w:rsid w:val="007655A5"/>
    <w:rsid w:val="00784F5E"/>
    <w:rsid w:val="00786FF2"/>
    <w:rsid w:val="0079057A"/>
    <w:rsid w:val="00791D3B"/>
    <w:rsid w:val="00795E16"/>
    <w:rsid w:val="00796294"/>
    <w:rsid w:val="007965A4"/>
    <w:rsid w:val="00797540"/>
    <w:rsid w:val="007A3646"/>
    <w:rsid w:val="007A77B4"/>
    <w:rsid w:val="007B0850"/>
    <w:rsid w:val="007B29D5"/>
    <w:rsid w:val="007B2F03"/>
    <w:rsid w:val="007B3415"/>
    <w:rsid w:val="007B556E"/>
    <w:rsid w:val="007B7BBF"/>
    <w:rsid w:val="007C25FC"/>
    <w:rsid w:val="007C5EAA"/>
    <w:rsid w:val="007C77B7"/>
    <w:rsid w:val="007D1E52"/>
    <w:rsid w:val="007D6255"/>
    <w:rsid w:val="007E0F97"/>
    <w:rsid w:val="007E0F9D"/>
    <w:rsid w:val="007E14F1"/>
    <w:rsid w:val="007E5738"/>
    <w:rsid w:val="007F17F5"/>
    <w:rsid w:val="007F1C8B"/>
    <w:rsid w:val="007F4E59"/>
    <w:rsid w:val="007F54FD"/>
    <w:rsid w:val="007F558B"/>
    <w:rsid w:val="007F6F21"/>
    <w:rsid w:val="007F720C"/>
    <w:rsid w:val="007F7DC1"/>
    <w:rsid w:val="0080115D"/>
    <w:rsid w:val="008057F4"/>
    <w:rsid w:val="00805F28"/>
    <w:rsid w:val="00806042"/>
    <w:rsid w:val="00807309"/>
    <w:rsid w:val="00813F90"/>
    <w:rsid w:val="00817E84"/>
    <w:rsid w:val="00820243"/>
    <w:rsid w:val="00820C28"/>
    <w:rsid w:val="008217F9"/>
    <w:rsid w:val="00823677"/>
    <w:rsid w:val="00835B78"/>
    <w:rsid w:val="0083620D"/>
    <w:rsid w:val="00836663"/>
    <w:rsid w:val="00836813"/>
    <w:rsid w:val="0084597A"/>
    <w:rsid w:val="00845F9D"/>
    <w:rsid w:val="0084612A"/>
    <w:rsid w:val="008500C9"/>
    <w:rsid w:val="00851249"/>
    <w:rsid w:val="008532F9"/>
    <w:rsid w:val="00854652"/>
    <w:rsid w:val="00861BFD"/>
    <w:rsid w:val="00862CDD"/>
    <w:rsid w:val="00863FBE"/>
    <w:rsid w:val="00865240"/>
    <w:rsid w:val="008655E3"/>
    <w:rsid w:val="008673C3"/>
    <w:rsid w:val="00870343"/>
    <w:rsid w:val="008725B1"/>
    <w:rsid w:val="00872B76"/>
    <w:rsid w:val="008733FF"/>
    <w:rsid w:val="00873B47"/>
    <w:rsid w:val="00874B26"/>
    <w:rsid w:val="00876FEB"/>
    <w:rsid w:val="008813C7"/>
    <w:rsid w:val="008814A0"/>
    <w:rsid w:val="00881790"/>
    <w:rsid w:val="0088379A"/>
    <w:rsid w:val="00883EE5"/>
    <w:rsid w:val="00885529"/>
    <w:rsid w:val="008918BB"/>
    <w:rsid w:val="00893B76"/>
    <w:rsid w:val="00893BED"/>
    <w:rsid w:val="00895392"/>
    <w:rsid w:val="00896C9D"/>
    <w:rsid w:val="00897841"/>
    <w:rsid w:val="008A1853"/>
    <w:rsid w:val="008A34DC"/>
    <w:rsid w:val="008A4922"/>
    <w:rsid w:val="008A6DC9"/>
    <w:rsid w:val="008A6FD1"/>
    <w:rsid w:val="008B1F58"/>
    <w:rsid w:val="008B4311"/>
    <w:rsid w:val="008B5CA3"/>
    <w:rsid w:val="008B5FE2"/>
    <w:rsid w:val="008B724C"/>
    <w:rsid w:val="008B7E32"/>
    <w:rsid w:val="008C05A8"/>
    <w:rsid w:val="008C13BD"/>
    <w:rsid w:val="008C7ABD"/>
    <w:rsid w:val="008C7EDA"/>
    <w:rsid w:val="008D5A9D"/>
    <w:rsid w:val="008D75E9"/>
    <w:rsid w:val="008E50F2"/>
    <w:rsid w:val="008E5624"/>
    <w:rsid w:val="008E5B7C"/>
    <w:rsid w:val="008F15D3"/>
    <w:rsid w:val="008F3478"/>
    <w:rsid w:val="008F43F2"/>
    <w:rsid w:val="008F44B9"/>
    <w:rsid w:val="008F5E1D"/>
    <w:rsid w:val="008F7F49"/>
    <w:rsid w:val="00901374"/>
    <w:rsid w:val="009013A5"/>
    <w:rsid w:val="0090552C"/>
    <w:rsid w:val="00906C92"/>
    <w:rsid w:val="00907986"/>
    <w:rsid w:val="0091015E"/>
    <w:rsid w:val="009105EA"/>
    <w:rsid w:val="00912A9E"/>
    <w:rsid w:val="00924747"/>
    <w:rsid w:val="0092504E"/>
    <w:rsid w:val="00925986"/>
    <w:rsid w:val="00926CF5"/>
    <w:rsid w:val="00926FB1"/>
    <w:rsid w:val="009277E9"/>
    <w:rsid w:val="0093014D"/>
    <w:rsid w:val="009325F3"/>
    <w:rsid w:val="00934E80"/>
    <w:rsid w:val="00941F82"/>
    <w:rsid w:val="00942060"/>
    <w:rsid w:val="0095174E"/>
    <w:rsid w:val="00951DD3"/>
    <w:rsid w:val="00954423"/>
    <w:rsid w:val="0095548A"/>
    <w:rsid w:val="009558A9"/>
    <w:rsid w:val="009637EB"/>
    <w:rsid w:val="0096736E"/>
    <w:rsid w:val="00967A3C"/>
    <w:rsid w:val="00970863"/>
    <w:rsid w:val="0097193E"/>
    <w:rsid w:val="00980557"/>
    <w:rsid w:val="0098306F"/>
    <w:rsid w:val="009837A3"/>
    <w:rsid w:val="0098799D"/>
    <w:rsid w:val="00987A10"/>
    <w:rsid w:val="00990D04"/>
    <w:rsid w:val="0099129C"/>
    <w:rsid w:val="00991A47"/>
    <w:rsid w:val="0099650B"/>
    <w:rsid w:val="009974F2"/>
    <w:rsid w:val="00997876"/>
    <w:rsid w:val="009A1131"/>
    <w:rsid w:val="009A27BA"/>
    <w:rsid w:val="009A4E3E"/>
    <w:rsid w:val="009A58B2"/>
    <w:rsid w:val="009A6647"/>
    <w:rsid w:val="009B0DF4"/>
    <w:rsid w:val="009B2AE3"/>
    <w:rsid w:val="009B5047"/>
    <w:rsid w:val="009B661C"/>
    <w:rsid w:val="009C0F34"/>
    <w:rsid w:val="009C1EA1"/>
    <w:rsid w:val="009C2DDB"/>
    <w:rsid w:val="009C3EDA"/>
    <w:rsid w:val="009C4E0C"/>
    <w:rsid w:val="009C6A14"/>
    <w:rsid w:val="009D11A8"/>
    <w:rsid w:val="009E29CE"/>
    <w:rsid w:val="009E3665"/>
    <w:rsid w:val="009E4ED9"/>
    <w:rsid w:val="009F2D09"/>
    <w:rsid w:val="009F313F"/>
    <w:rsid w:val="009F54BA"/>
    <w:rsid w:val="009F6F4D"/>
    <w:rsid w:val="009F713F"/>
    <w:rsid w:val="009F751D"/>
    <w:rsid w:val="009F7E4C"/>
    <w:rsid w:val="00A029CA"/>
    <w:rsid w:val="00A03B26"/>
    <w:rsid w:val="00A04EDC"/>
    <w:rsid w:val="00A070CF"/>
    <w:rsid w:val="00A07CE1"/>
    <w:rsid w:val="00A101B1"/>
    <w:rsid w:val="00A14AED"/>
    <w:rsid w:val="00A150AD"/>
    <w:rsid w:val="00A20805"/>
    <w:rsid w:val="00A21152"/>
    <w:rsid w:val="00A22FF4"/>
    <w:rsid w:val="00A27367"/>
    <w:rsid w:val="00A275CC"/>
    <w:rsid w:val="00A320CA"/>
    <w:rsid w:val="00A324C2"/>
    <w:rsid w:val="00A34B14"/>
    <w:rsid w:val="00A35CFE"/>
    <w:rsid w:val="00A37E03"/>
    <w:rsid w:val="00A41A2C"/>
    <w:rsid w:val="00A42E1B"/>
    <w:rsid w:val="00A435C0"/>
    <w:rsid w:val="00A4692F"/>
    <w:rsid w:val="00A46995"/>
    <w:rsid w:val="00A47276"/>
    <w:rsid w:val="00A47C65"/>
    <w:rsid w:val="00A514A0"/>
    <w:rsid w:val="00A5239B"/>
    <w:rsid w:val="00A546AA"/>
    <w:rsid w:val="00A55560"/>
    <w:rsid w:val="00A600A2"/>
    <w:rsid w:val="00A61384"/>
    <w:rsid w:val="00A6151C"/>
    <w:rsid w:val="00A61D9E"/>
    <w:rsid w:val="00A62402"/>
    <w:rsid w:val="00A62C70"/>
    <w:rsid w:val="00A633CA"/>
    <w:rsid w:val="00A640DA"/>
    <w:rsid w:val="00A64435"/>
    <w:rsid w:val="00A64A52"/>
    <w:rsid w:val="00A701C3"/>
    <w:rsid w:val="00A71DD4"/>
    <w:rsid w:val="00A720BE"/>
    <w:rsid w:val="00A720CE"/>
    <w:rsid w:val="00A73319"/>
    <w:rsid w:val="00A73561"/>
    <w:rsid w:val="00A75033"/>
    <w:rsid w:val="00A75414"/>
    <w:rsid w:val="00A8030B"/>
    <w:rsid w:val="00A81277"/>
    <w:rsid w:val="00A82922"/>
    <w:rsid w:val="00A8373B"/>
    <w:rsid w:val="00A85C21"/>
    <w:rsid w:val="00A864F0"/>
    <w:rsid w:val="00A876CB"/>
    <w:rsid w:val="00A91D5C"/>
    <w:rsid w:val="00A9328D"/>
    <w:rsid w:val="00A95F5A"/>
    <w:rsid w:val="00AA15C0"/>
    <w:rsid w:val="00AA29A1"/>
    <w:rsid w:val="00AA33B5"/>
    <w:rsid w:val="00AA43EE"/>
    <w:rsid w:val="00AA6AEF"/>
    <w:rsid w:val="00AB3A96"/>
    <w:rsid w:val="00AB5A6E"/>
    <w:rsid w:val="00AB6303"/>
    <w:rsid w:val="00AC0984"/>
    <w:rsid w:val="00AC2141"/>
    <w:rsid w:val="00AD0182"/>
    <w:rsid w:val="00AD1F5E"/>
    <w:rsid w:val="00AD483F"/>
    <w:rsid w:val="00AD48D8"/>
    <w:rsid w:val="00AD690A"/>
    <w:rsid w:val="00AD7B36"/>
    <w:rsid w:val="00AD7BBE"/>
    <w:rsid w:val="00AE224F"/>
    <w:rsid w:val="00AE2A98"/>
    <w:rsid w:val="00AE2DBD"/>
    <w:rsid w:val="00AE5280"/>
    <w:rsid w:val="00AE6BDE"/>
    <w:rsid w:val="00AF131D"/>
    <w:rsid w:val="00AF1EAF"/>
    <w:rsid w:val="00AF53A3"/>
    <w:rsid w:val="00B0066A"/>
    <w:rsid w:val="00B00BA3"/>
    <w:rsid w:val="00B01BC7"/>
    <w:rsid w:val="00B07B58"/>
    <w:rsid w:val="00B12009"/>
    <w:rsid w:val="00B150CB"/>
    <w:rsid w:val="00B17B54"/>
    <w:rsid w:val="00B2008A"/>
    <w:rsid w:val="00B20831"/>
    <w:rsid w:val="00B23E5F"/>
    <w:rsid w:val="00B269FC"/>
    <w:rsid w:val="00B272D6"/>
    <w:rsid w:val="00B30D4B"/>
    <w:rsid w:val="00B326AB"/>
    <w:rsid w:val="00B328B2"/>
    <w:rsid w:val="00B33FF5"/>
    <w:rsid w:val="00B34AFE"/>
    <w:rsid w:val="00B34EA3"/>
    <w:rsid w:val="00B40773"/>
    <w:rsid w:val="00B42011"/>
    <w:rsid w:val="00B42E55"/>
    <w:rsid w:val="00B447AF"/>
    <w:rsid w:val="00B457B3"/>
    <w:rsid w:val="00B457BD"/>
    <w:rsid w:val="00B47011"/>
    <w:rsid w:val="00B476F3"/>
    <w:rsid w:val="00B47A3E"/>
    <w:rsid w:val="00B50722"/>
    <w:rsid w:val="00B5130D"/>
    <w:rsid w:val="00B518B2"/>
    <w:rsid w:val="00B51B04"/>
    <w:rsid w:val="00B546CE"/>
    <w:rsid w:val="00B556CA"/>
    <w:rsid w:val="00B61E27"/>
    <w:rsid w:val="00B63E90"/>
    <w:rsid w:val="00B656EB"/>
    <w:rsid w:val="00B66A22"/>
    <w:rsid w:val="00B67469"/>
    <w:rsid w:val="00B67568"/>
    <w:rsid w:val="00B67765"/>
    <w:rsid w:val="00B6796B"/>
    <w:rsid w:val="00B702D2"/>
    <w:rsid w:val="00B73502"/>
    <w:rsid w:val="00B74805"/>
    <w:rsid w:val="00B74936"/>
    <w:rsid w:val="00B774C9"/>
    <w:rsid w:val="00B77556"/>
    <w:rsid w:val="00B77C69"/>
    <w:rsid w:val="00B832CE"/>
    <w:rsid w:val="00B834E5"/>
    <w:rsid w:val="00B85805"/>
    <w:rsid w:val="00B8589A"/>
    <w:rsid w:val="00B85E5C"/>
    <w:rsid w:val="00B900E7"/>
    <w:rsid w:val="00B94BAF"/>
    <w:rsid w:val="00B957D2"/>
    <w:rsid w:val="00B97D44"/>
    <w:rsid w:val="00BA4C43"/>
    <w:rsid w:val="00BA4E1C"/>
    <w:rsid w:val="00BA594F"/>
    <w:rsid w:val="00BA6671"/>
    <w:rsid w:val="00BA7D5E"/>
    <w:rsid w:val="00BB1013"/>
    <w:rsid w:val="00BB1D8A"/>
    <w:rsid w:val="00BB3053"/>
    <w:rsid w:val="00BB41F1"/>
    <w:rsid w:val="00BB46A4"/>
    <w:rsid w:val="00BC480E"/>
    <w:rsid w:val="00BC4AE5"/>
    <w:rsid w:val="00BC6661"/>
    <w:rsid w:val="00BC6A9E"/>
    <w:rsid w:val="00BC76FB"/>
    <w:rsid w:val="00BD1BAF"/>
    <w:rsid w:val="00BD26C9"/>
    <w:rsid w:val="00BD5B97"/>
    <w:rsid w:val="00BE2ABB"/>
    <w:rsid w:val="00BE365E"/>
    <w:rsid w:val="00BE57C4"/>
    <w:rsid w:val="00BF0406"/>
    <w:rsid w:val="00BF15DC"/>
    <w:rsid w:val="00BF36B8"/>
    <w:rsid w:val="00BF3A71"/>
    <w:rsid w:val="00BF5ADE"/>
    <w:rsid w:val="00BF5B27"/>
    <w:rsid w:val="00C043CD"/>
    <w:rsid w:val="00C04917"/>
    <w:rsid w:val="00C05D26"/>
    <w:rsid w:val="00C06C2A"/>
    <w:rsid w:val="00C076D3"/>
    <w:rsid w:val="00C13A4A"/>
    <w:rsid w:val="00C14047"/>
    <w:rsid w:val="00C157F1"/>
    <w:rsid w:val="00C167AF"/>
    <w:rsid w:val="00C17476"/>
    <w:rsid w:val="00C17F9F"/>
    <w:rsid w:val="00C20D9C"/>
    <w:rsid w:val="00C2158D"/>
    <w:rsid w:val="00C23484"/>
    <w:rsid w:val="00C23519"/>
    <w:rsid w:val="00C23D2F"/>
    <w:rsid w:val="00C304E3"/>
    <w:rsid w:val="00C30788"/>
    <w:rsid w:val="00C31ABF"/>
    <w:rsid w:val="00C34236"/>
    <w:rsid w:val="00C36064"/>
    <w:rsid w:val="00C36624"/>
    <w:rsid w:val="00C41496"/>
    <w:rsid w:val="00C414FD"/>
    <w:rsid w:val="00C419BB"/>
    <w:rsid w:val="00C420AB"/>
    <w:rsid w:val="00C4387F"/>
    <w:rsid w:val="00C446F2"/>
    <w:rsid w:val="00C44F40"/>
    <w:rsid w:val="00C46D37"/>
    <w:rsid w:val="00C47293"/>
    <w:rsid w:val="00C47B18"/>
    <w:rsid w:val="00C5132B"/>
    <w:rsid w:val="00C5160E"/>
    <w:rsid w:val="00C51C8D"/>
    <w:rsid w:val="00C51D1C"/>
    <w:rsid w:val="00C533EE"/>
    <w:rsid w:val="00C54D7E"/>
    <w:rsid w:val="00C57969"/>
    <w:rsid w:val="00C606B8"/>
    <w:rsid w:val="00C63D18"/>
    <w:rsid w:val="00C63EFB"/>
    <w:rsid w:val="00C64336"/>
    <w:rsid w:val="00C651D4"/>
    <w:rsid w:val="00C65623"/>
    <w:rsid w:val="00C65FD7"/>
    <w:rsid w:val="00C70A01"/>
    <w:rsid w:val="00C7693E"/>
    <w:rsid w:val="00C83A18"/>
    <w:rsid w:val="00C84FEE"/>
    <w:rsid w:val="00C86A7E"/>
    <w:rsid w:val="00C91FE9"/>
    <w:rsid w:val="00C92663"/>
    <w:rsid w:val="00C96D35"/>
    <w:rsid w:val="00C977CA"/>
    <w:rsid w:val="00CA3410"/>
    <w:rsid w:val="00CA3D1A"/>
    <w:rsid w:val="00CA5345"/>
    <w:rsid w:val="00CA5850"/>
    <w:rsid w:val="00CB178C"/>
    <w:rsid w:val="00CB22EF"/>
    <w:rsid w:val="00CB4234"/>
    <w:rsid w:val="00CB64B2"/>
    <w:rsid w:val="00CB69E3"/>
    <w:rsid w:val="00CC2D28"/>
    <w:rsid w:val="00CC3BBA"/>
    <w:rsid w:val="00CC5478"/>
    <w:rsid w:val="00CC5E43"/>
    <w:rsid w:val="00CC6AA6"/>
    <w:rsid w:val="00CC71DD"/>
    <w:rsid w:val="00CD05CB"/>
    <w:rsid w:val="00CD2D25"/>
    <w:rsid w:val="00CD3C27"/>
    <w:rsid w:val="00CD7F17"/>
    <w:rsid w:val="00CE5EC7"/>
    <w:rsid w:val="00CE60A1"/>
    <w:rsid w:val="00CE6164"/>
    <w:rsid w:val="00CE6928"/>
    <w:rsid w:val="00CE6DA7"/>
    <w:rsid w:val="00CF01A5"/>
    <w:rsid w:val="00CF0E59"/>
    <w:rsid w:val="00CF2EAC"/>
    <w:rsid w:val="00CF3230"/>
    <w:rsid w:val="00CF4D4A"/>
    <w:rsid w:val="00CF507C"/>
    <w:rsid w:val="00CF5492"/>
    <w:rsid w:val="00CF7497"/>
    <w:rsid w:val="00D03189"/>
    <w:rsid w:val="00D041B7"/>
    <w:rsid w:val="00D04948"/>
    <w:rsid w:val="00D0629B"/>
    <w:rsid w:val="00D10007"/>
    <w:rsid w:val="00D105BC"/>
    <w:rsid w:val="00D12BA0"/>
    <w:rsid w:val="00D12EB9"/>
    <w:rsid w:val="00D16017"/>
    <w:rsid w:val="00D20B7C"/>
    <w:rsid w:val="00D20DE5"/>
    <w:rsid w:val="00D26A98"/>
    <w:rsid w:val="00D32229"/>
    <w:rsid w:val="00D3363B"/>
    <w:rsid w:val="00D33A9E"/>
    <w:rsid w:val="00D35117"/>
    <w:rsid w:val="00D3722C"/>
    <w:rsid w:val="00D417CD"/>
    <w:rsid w:val="00D517FE"/>
    <w:rsid w:val="00D52E61"/>
    <w:rsid w:val="00D53598"/>
    <w:rsid w:val="00D5678A"/>
    <w:rsid w:val="00D61829"/>
    <w:rsid w:val="00D65E72"/>
    <w:rsid w:val="00D6673B"/>
    <w:rsid w:val="00D678AA"/>
    <w:rsid w:val="00D71BEB"/>
    <w:rsid w:val="00D72994"/>
    <w:rsid w:val="00D74628"/>
    <w:rsid w:val="00D85BF3"/>
    <w:rsid w:val="00D876C8"/>
    <w:rsid w:val="00D904E0"/>
    <w:rsid w:val="00D91828"/>
    <w:rsid w:val="00D92D73"/>
    <w:rsid w:val="00D94D16"/>
    <w:rsid w:val="00D95435"/>
    <w:rsid w:val="00D955FC"/>
    <w:rsid w:val="00DA0CFE"/>
    <w:rsid w:val="00DA1299"/>
    <w:rsid w:val="00DA1389"/>
    <w:rsid w:val="00DA2D10"/>
    <w:rsid w:val="00DA3D73"/>
    <w:rsid w:val="00DA7764"/>
    <w:rsid w:val="00DB06F6"/>
    <w:rsid w:val="00DB0D72"/>
    <w:rsid w:val="00DB1FA4"/>
    <w:rsid w:val="00DB227F"/>
    <w:rsid w:val="00DB52DF"/>
    <w:rsid w:val="00DC1054"/>
    <w:rsid w:val="00DC4FD4"/>
    <w:rsid w:val="00DC653A"/>
    <w:rsid w:val="00DC68E8"/>
    <w:rsid w:val="00DC69EF"/>
    <w:rsid w:val="00DD1C0B"/>
    <w:rsid w:val="00DD37C8"/>
    <w:rsid w:val="00DD3DCB"/>
    <w:rsid w:val="00DD54E3"/>
    <w:rsid w:val="00DD7764"/>
    <w:rsid w:val="00DE311F"/>
    <w:rsid w:val="00DE35E4"/>
    <w:rsid w:val="00DE470A"/>
    <w:rsid w:val="00DE5310"/>
    <w:rsid w:val="00DE6330"/>
    <w:rsid w:val="00DE66C6"/>
    <w:rsid w:val="00DE6BB6"/>
    <w:rsid w:val="00DF20B3"/>
    <w:rsid w:val="00DF4690"/>
    <w:rsid w:val="00DF4803"/>
    <w:rsid w:val="00DF59C2"/>
    <w:rsid w:val="00DF6FCF"/>
    <w:rsid w:val="00E00BF5"/>
    <w:rsid w:val="00E00D26"/>
    <w:rsid w:val="00E03608"/>
    <w:rsid w:val="00E0602A"/>
    <w:rsid w:val="00E06059"/>
    <w:rsid w:val="00E063E7"/>
    <w:rsid w:val="00E06811"/>
    <w:rsid w:val="00E1052C"/>
    <w:rsid w:val="00E1206A"/>
    <w:rsid w:val="00E1348E"/>
    <w:rsid w:val="00E139FD"/>
    <w:rsid w:val="00E164D0"/>
    <w:rsid w:val="00E17825"/>
    <w:rsid w:val="00E20D41"/>
    <w:rsid w:val="00E22DCE"/>
    <w:rsid w:val="00E24DF0"/>
    <w:rsid w:val="00E26708"/>
    <w:rsid w:val="00E2780D"/>
    <w:rsid w:val="00E27AF9"/>
    <w:rsid w:val="00E3011A"/>
    <w:rsid w:val="00E315B2"/>
    <w:rsid w:val="00E36054"/>
    <w:rsid w:val="00E36768"/>
    <w:rsid w:val="00E37336"/>
    <w:rsid w:val="00E40D4B"/>
    <w:rsid w:val="00E413AF"/>
    <w:rsid w:val="00E43BBD"/>
    <w:rsid w:val="00E45B05"/>
    <w:rsid w:val="00E45F2C"/>
    <w:rsid w:val="00E460BB"/>
    <w:rsid w:val="00E46AC8"/>
    <w:rsid w:val="00E477C1"/>
    <w:rsid w:val="00E52D07"/>
    <w:rsid w:val="00E55756"/>
    <w:rsid w:val="00E55797"/>
    <w:rsid w:val="00E559B4"/>
    <w:rsid w:val="00E57942"/>
    <w:rsid w:val="00E57BBD"/>
    <w:rsid w:val="00E6187F"/>
    <w:rsid w:val="00E63A5C"/>
    <w:rsid w:val="00E67BA8"/>
    <w:rsid w:val="00E7086E"/>
    <w:rsid w:val="00E71B09"/>
    <w:rsid w:val="00E74787"/>
    <w:rsid w:val="00E75199"/>
    <w:rsid w:val="00E76ADB"/>
    <w:rsid w:val="00E811DE"/>
    <w:rsid w:val="00E82B8B"/>
    <w:rsid w:val="00E83917"/>
    <w:rsid w:val="00E84695"/>
    <w:rsid w:val="00E90925"/>
    <w:rsid w:val="00E91437"/>
    <w:rsid w:val="00E93D24"/>
    <w:rsid w:val="00EA0AAF"/>
    <w:rsid w:val="00EA0EE0"/>
    <w:rsid w:val="00EA3795"/>
    <w:rsid w:val="00EA53B2"/>
    <w:rsid w:val="00EA5731"/>
    <w:rsid w:val="00EA62C3"/>
    <w:rsid w:val="00EB38DE"/>
    <w:rsid w:val="00EB6CD0"/>
    <w:rsid w:val="00EB7788"/>
    <w:rsid w:val="00EB7B1F"/>
    <w:rsid w:val="00EC0795"/>
    <w:rsid w:val="00EC4DC6"/>
    <w:rsid w:val="00EC7C17"/>
    <w:rsid w:val="00ED1E2A"/>
    <w:rsid w:val="00ED4FF4"/>
    <w:rsid w:val="00ED542A"/>
    <w:rsid w:val="00ED6F10"/>
    <w:rsid w:val="00EE698A"/>
    <w:rsid w:val="00EE7671"/>
    <w:rsid w:val="00EF06D9"/>
    <w:rsid w:val="00EF36E8"/>
    <w:rsid w:val="00EF370B"/>
    <w:rsid w:val="00EF5F89"/>
    <w:rsid w:val="00F022B4"/>
    <w:rsid w:val="00F11A4D"/>
    <w:rsid w:val="00F14A33"/>
    <w:rsid w:val="00F17CA1"/>
    <w:rsid w:val="00F2000F"/>
    <w:rsid w:val="00F2006C"/>
    <w:rsid w:val="00F208C1"/>
    <w:rsid w:val="00F22B6D"/>
    <w:rsid w:val="00F23A33"/>
    <w:rsid w:val="00F2697E"/>
    <w:rsid w:val="00F3299A"/>
    <w:rsid w:val="00F35488"/>
    <w:rsid w:val="00F35FD5"/>
    <w:rsid w:val="00F40944"/>
    <w:rsid w:val="00F4137F"/>
    <w:rsid w:val="00F4165E"/>
    <w:rsid w:val="00F41CDA"/>
    <w:rsid w:val="00F42CFE"/>
    <w:rsid w:val="00F44DB6"/>
    <w:rsid w:val="00F47B37"/>
    <w:rsid w:val="00F51B2D"/>
    <w:rsid w:val="00F51BDA"/>
    <w:rsid w:val="00F53E07"/>
    <w:rsid w:val="00F54938"/>
    <w:rsid w:val="00F56E6A"/>
    <w:rsid w:val="00F57D4C"/>
    <w:rsid w:val="00F612F8"/>
    <w:rsid w:val="00F629B5"/>
    <w:rsid w:val="00F631BC"/>
    <w:rsid w:val="00F67A22"/>
    <w:rsid w:val="00F72F39"/>
    <w:rsid w:val="00F73D69"/>
    <w:rsid w:val="00F7756B"/>
    <w:rsid w:val="00F8128A"/>
    <w:rsid w:val="00F86E5D"/>
    <w:rsid w:val="00F9130B"/>
    <w:rsid w:val="00F94DDB"/>
    <w:rsid w:val="00F95ACE"/>
    <w:rsid w:val="00F961D0"/>
    <w:rsid w:val="00F96CD8"/>
    <w:rsid w:val="00F97D6A"/>
    <w:rsid w:val="00FA100F"/>
    <w:rsid w:val="00FA25EF"/>
    <w:rsid w:val="00FA2F98"/>
    <w:rsid w:val="00FB004D"/>
    <w:rsid w:val="00FB0817"/>
    <w:rsid w:val="00FB3587"/>
    <w:rsid w:val="00FB45C5"/>
    <w:rsid w:val="00FC5AA2"/>
    <w:rsid w:val="00FD1260"/>
    <w:rsid w:val="00FD39F3"/>
    <w:rsid w:val="00FD5231"/>
    <w:rsid w:val="00FE3F61"/>
    <w:rsid w:val="00FE58E5"/>
    <w:rsid w:val="00FE6DAB"/>
    <w:rsid w:val="00FE7D0F"/>
    <w:rsid w:val="00FF11CB"/>
    <w:rsid w:val="00FF2317"/>
    <w:rsid w:val="00FF79A6"/>
    <w:rsid w:val="16FF1488"/>
    <w:rsid w:val="1CC4922C"/>
    <w:rsid w:val="26C807A6"/>
    <w:rsid w:val="2CB51601"/>
    <w:rsid w:val="3936F5DF"/>
    <w:rsid w:val="4E2B4476"/>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09624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A1241"/>
    <w:pPr>
      <w:spacing w:before="120" w:after="200" w:line="288" w:lineRule="auto"/>
    </w:pPr>
    <w:rPr>
      <w:rFonts w:ascii="Arial" w:eastAsiaTheme="minorEastAsia" w:hAnsi="Arial" w:cs="Times New Roman"/>
      <w:color w:val="373737"/>
      <w:sz w:val="22"/>
      <w:szCs w:val="23"/>
    </w:rPr>
  </w:style>
  <w:style w:type="paragraph" w:styleId="Heading1">
    <w:name w:val="heading 1"/>
    <w:aliases w:val="Main body"/>
    <w:basedOn w:val="Normal"/>
    <w:next w:val="Normal"/>
    <w:link w:val="Heading1Char"/>
    <w:qFormat/>
    <w:rsid w:val="00BD1BAF"/>
    <w:pPr>
      <w:keepNext/>
      <w:keepLines/>
      <w:numPr>
        <w:numId w:val="20"/>
      </w:numPr>
      <w:spacing w:before="360" w:line="276" w:lineRule="auto"/>
      <w:ind w:left="567" w:hanging="567"/>
      <w:outlineLvl w:val="0"/>
    </w:pPr>
    <w:rPr>
      <w:rFonts w:eastAsiaTheme="majorEastAsia" w:cstheme="majorBidi"/>
      <w:bCs/>
      <w:color w:val="143F6A" w:themeColor="accent3" w:themeShade="80"/>
      <w:sz w:val="48"/>
      <w:szCs w:val="32"/>
    </w:rPr>
  </w:style>
  <w:style w:type="paragraph" w:styleId="Heading2">
    <w:name w:val="heading 2"/>
    <w:aliases w:val="Subheading"/>
    <w:basedOn w:val="Normal"/>
    <w:next w:val="Normal"/>
    <w:link w:val="Heading2Char"/>
    <w:unhideWhenUsed/>
    <w:qFormat/>
    <w:rsid w:val="00F2000F"/>
    <w:pPr>
      <w:keepNext/>
      <w:keepLines/>
      <w:numPr>
        <w:ilvl w:val="1"/>
        <w:numId w:val="20"/>
      </w:numPr>
      <w:spacing w:before="240" w:line="276" w:lineRule="auto"/>
      <w:ind w:left="851" w:hanging="851"/>
      <w:outlineLvl w:val="1"/>
    </w:pPr>
    <w:rPr>
      <w:rFonts w:eastAsiaTheme="majorEastAsia" w:cstheme="majorBidi"/>
      <w:bCs/>
      <w:color w:val="3B4658" w:themeColor="accent4" w:themeShade="80"/>
      <w:sz w:val="36"/>
      <w:szCs w:val="32"/>
    </w:rPr>
  </w:style>
  <w:style w:type="paragraph" w:styleId="Heading3">
    <w:name w:val="heading 3"/>
    <w:basedOn w:val="Normal"/>
    <w:next w:val="Normal"/>
    <w:link w:val="Heading3Char"/>
    <w:unhideWhenUsed/>
    <w:qFormat/>
    <w:rsid w:val="00AF131D"/>
    <w:pPr>
      <w:keepNext/>
      <w:keepLines/>
      <w:numPr>
        <w:ilvl w:val="2"/>
        <w:numId w:val="20"/>
      </w:numPr>
      <w:spacing w:before="300"/>
      <w:ind w:left="851" w:hanging="851"/>
      <w:outlineLvl w:val="2"/>
    </w:pPr>
    <w:rPr>
      <w:rFonts w:eastAsiaTheme="majorEastAsia" w:cstheme="majorBidi"/>
      <w:b/>
      <w:color w:val="3B4658" w:themeColor="accent4" w:themeShade="80"/>
      <w:sz w:val="28"/>
      <w:szCs w:val="24"/>
    </w:rPr>
  </w:style>
  <w:style w:type="paragraph" w:styleId="Heading4">
    <w:name w:val="heading 4"/>
    <w:aliases w:val="2nd Dotpoints"/>
    <w:basedOn w:val="Heading3"/>
    <w:next w:val="BodyText"/>
    <w:link w:val="Heading4Char"/>
    <w:unhideWhenUsed/>
    <w:rsid w:val="00E36054"/>
    <w:pPr>
      <w:keepLines w:val="0"/>
      <w:numPr>
        <w:ilvl w:val="3"/>
      </w:numPr>
      <w:spacing w:after="60"/>
      <w:outlineLvl w:val="3"/>
    </w:pPr>
    <w:rPr>
      <w:rFonts w:eastAsiaTheme="minorEastAsia" w:cstheme="minorBidi"/>
      <w:b w:val="0"/>
      <w:bCs/>
      <w:color w:val="373737"/>
      <w:szCs w:val="28"/>
      <w:lang w:eastAsia="en-AU"/>
      <w14:textFill>
        <w14:solidFill>
          <w14:srgbClr w14:val="373737">
            <w14:lumMod w14:val="50000"/>
          </w14:srgbClr>
        </w14:solidFill>
      </w14:textFill>
    </w:rPr>
  </w:style>
  <w:style w:type="paragraph" w:styleId="Heading5">
    <w:name w:val="heading 5"/>
    <w:aliases w:val="Note:"/>
    <w:basedOn w:val="Heading4"/>
    <w:next w:val="BodyText"/>
    <w:link w:val="Heading5Char"/>
    <w:unhideWhenUsed/>
    <w:rsid w:val="00E36054"/>
    <w:pPr>
      <w:keepNext w:val="0"/>
      <w:numPr>
        <w:ilvl w:val="4"/>
      </w:numPr>
      <w:outlineLvl w:val="4"/>
    </w:pPr>
    <w:rPr>
      <w:rFonts w:cs="Times New Roman (Body CS)"/>
      <w:b/>
      <w:i/>
      <w:iCs/>
      <w:sz w:val="20"/>
      <w:szCs w:val="26"/>
    </w:rPr>
  </w:style>
  <w:style w:type="paragraph" w:styleId="Heading6">
    <w:name w:val="heading 6"/>
    <w:aliases w:val="2nd Heading"/>
    <w:basedOn w:val="Normal"/>
    <w:next w:val="Normal"/>
    <w:link w:val="Heading6Char"/>
    <w:unhideWhenUsed/>
    <w:rsid w:val="00C14047"/>
    <w:pPr>
      <w:keepNext/>
      <w:keepLines/>
      <w:numPr>
        <w:ilvl w:val="5"/>
        <w:numId w:val="20"/>
      </w:numPr>
      <w:spacing w:before="40" w:after="0"/>
      <w:outlineLvl w:val="5"/>
    </w:pPr>
    <w:rPr>
      <w:rFonts w:asciiTheme="majorHAnsi" w:eastAsiaTheme="majorEastAsia" w:hAnsiTheme="majorHAnsi" w:cstheme="majorBidi"/>
      <w:color w:val="243255" w:themeColor="accent1" w:themeShade="7F"/>
    </w:rPr>
  </w:style>
  <w:style w:type="paragraph" w:styleId="Heading7">
    <w:name w:val="heading 7"/>
    <w:aliases w:val="Numbered"/>
    <w:basedOn w:val="Normal"/>
    <w:next w:val="Normal"/>
    <w:link w:val="Heading7Char"/>
    <w:rsid w:val="00E36054"/>
    <w:pPr>
      <w:numPr>
        <w:ilvl w:val="6"/>
        <w:numId w:val="20"/>
      </w:numPr>
      <w:tabs>
        <w:tab w:val="num" w:pos="1296"/>
      </w:tabs>
      <w:spacing w:before="240" w:after="60"/>
      <w:outlineLvl w:val="6"/>
    </w:pPr>
    <w:rPr>
      <w:szCs w:val="24"/>
    </w:rPr>
  </w:style>
  <w:style w:type="paragraph" w:styleId="Heading8">
    <w:name w:val="heading 8"/>
    <w:aliases w:val="3rd Heading"/>
    <w:basedOn w:val="Normal"/>
    <w:next w:val="Normal"/>
    <w:link w:val="Heading8Char"/>
    <w:unhideWhenUsed/>
    <w:rsid w:val="008733FF"/>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Heading"/>
    <w:basedOn w:val="Normal"/>
    <w:next w:val="Normal"/>
    <w:link w:val="Heading9Char"/>
    <w:unhideWhenUsed/>
    <w:rsid w:val="008733FF"/>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body Char"/>
    <w:basedOn w:val="DefaultParagraphFont"/>
    <w:link w:val="Heading1"/>
    <w:rsid w:val="00BD1BAF"/>
    <w:rPr>
      <w:rFonts w:ascii="Arial" w:eastAsiaTheme="majorEastAsia" w:hAnsi="Arial" w:cstheme="majorBidi"/>
      <w:bCs/>
      <w:color w:val="143F6A" w:themeColor="accent3" w:themeShade="80"/>
      <w:sz w:val="48"/>
      <w:szCs w:val="32"/>
    </w:rPr>
  </w:style>
  <w:style w:type="character" w:customStyle="1" w:styleId="Heading2Char">
    <w:name w:val="Heading 2 Char"/>
    <w:aliases w:val="Subheading Char"/>
    <w:basedOn w:val="DefaultParagraphFont"/>
    <w:link w:val="Heading2"/>
    <w:rsid w:val="00B40773"/>
    <w:rPr>
      <w:rFonts w:ascii="Arial" w:eastAsiaTheme="majorEastAsia" w:hAnsi="Arial" w:cstheme="majorBidi"/>
      <w:bCs/>
      <w:color w:val="3B4658" w:themeColor="accent4" w:themeShade="80"/>
      <w:sz w:val="36"/>
      <w:szCs w:val="32"/>
    </w:rPr>
  </w:style>
  <w:style w:type="character" w:customStyle="1" w:styleId="Heading3Char">
    <w:name w:val="Heading 3 Char"/>
    <w:basedOn w:val="DefaultParagraphFont"/>
    <w:link w:val="Heading3"/>
    <w:rsid w:val="00AF131D"/>
    <w:rPr>
      <w:rFonts w:ascii="Arial" w:eastAsiaTheme="majorEastAsia" w:hAnsi="Arial" w:cstheme="majorBidi"/>
      <w:b/>
      <w:color w:val="3B4658" w:themeColor="accent4" w:themeShade="80"/>
      <w:sz w:val="28"/>
    </w:rPr>
  </w:style>
  <w:style w:type="paragraph" w:styleId="Title">
    <w:name w:val="Title"/>
    <w:basedOn w:val="Normal"/>
    <w:next w:val="Normal"/>
    <w:link w:val="TitleChar"/>
    <w:qFormat/>
    <w:rsid w:val="00D3722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96C9D"/>
    <w:rPr>
      <w:rFonts w:asciiTheme="majorHAnsi" w:eastAsiaTheme="majorEastAsia" w:hAnsiTheme="majorHAnsi" w:cstheme="majorBidi"/>
      <w:color w:val="373737"/>
      <w:spacing w:val="-10"/>
      <w:kern w:val="28"/>
      <w:sz w:val="56"/>
      <w:szCs w:val="56"/>
    </w:rPr>
  </w:style>
  <w:style w:type="paragraph" w:styleId="ListParagraph">
    <w:name w:val="List Paragraph"/>
    <w:basedOn w:val="Normal"/>
    <w:link w:val="ListParagraphChar"/>
    <w:uiPriority w:val="34"/>
    <w:qFormat/>
    <w:rsid w:val="00307061"/>
    <w:pPr>
      <w:numPr>
        <w:numId w:val="36"/>
      </w:numPr>
      <w:spacing w:after="240" w:line="336" w:lineRule="auto"/>
      <w:ind w:left="709" w:hanging="357"/>
      <w:contextualSpacing/>
    </w:pPr>
  </w:style>
  <w:style w:type="character" w:customStyle="1" w:styleId="ListParagraphChar">
    <w:name w:val="List Paragraph Char"/>
    <w:basedOn w:val="DefaultParagraphFont"/>
    <w:link w:val="ListParagraph"/>
    <w:uiPriority w:val="34"/>
    <w:rsid w:val="00307061"/>
    <w:rPr>
      <w:rFonts w:ascii="Arial" w:eastAsiaTheme="minorEastAsia" w:hAnsi="Arial" w:cs="Times New Roman"/>
      <w:color w:val="373737"/>
      <w:sz w:val="22"/>
      <w:szCs w:val="23"/>
    </w:rPr>
  </w:style>
  <w:style w:type="paragraph" w:customStyle="1" w:styleId="Bulletpoints">
    <w:name w:val="Bullet points"/>
    <w:basedOn w:val="NoSpacing"/>
    <w:link w:val="BulletpointsChar"/>
    <w:rsid w:val="00AA43EE"/>
    <w:pPr>
      <w:numPr>
        <w:numId w:val="1"/>
      </w:numPr>
      <w:ind w:left="360" w:hanging="360"/>
    </w:pPr>
    <w:rPr>
      <w:rFonts w:asciiTheme="minorHAnsi" w:hAnsiTheme="minorHAnsi"/>
    </w:rPr>
  </w:style>
  <w:style w:type="character" w:customStyle="1" w:styleId="BulletpointsChar">
    <w:name w:val="Bullet points Char"/>
    <w:basedOn w:val="DefaultParagraphFont"/>
    <w:link w:val="Bulletpoints"/>
    <w:rsid w:val="00AA43EE"/>
    <w:rPr>
      <w:rFonts w:eastAsiaTheme="minorEastAsia" w:cs="Times New Roman"/>
      <w:sz w:val="20"/>
      <w:szCs w:val="20"/>
      <w:lang w:eastAsia="en-AU"/>
    </w:rPr>
  </w:style>
  <w:style w:type="paragraph" w:styleId="NoSpacing">
    <w:name w:val="No Spacing"/>
    <w:aliases w:val="Table body text"/>
    <w:link w:val="NoSpacingChar"/>
    <w:uiPriority w:val="1"/>
    <w:qFormat/>
    <w:rsid w:val="00B40773"/>
    <w:pPr>
      <w:spacing w:before="120" w:after="120"/>
    </w:pPr>
    <w:rPr>
      <w:rFonts w:ascii="Arial" w:eastAsiaTheme="minorEastAsia" w:hAnsi="Arial" w:cs="Times New Roman"/>
      <w:szCs w:val="20"/>
      <w:lang w:eastAsia="en-AU"/>
    </w:rPr>
  </w:style>
  <w:style w:type="paragraph" w:styleId="Footer">
    <w:name w:val="footer"/>
    <w:basedOn w:val="Normal"/>
    <w:link w:val="FooterChar"/>
    <w:uiPriority w:val="99"/>
    <w:rsid w:val="00C14047"/>
    <w:pPr>
      <w:tabs>
        <w:tab w:val="center" w:pos="4153"/>
        <w:tab w:val="right" w:pos="8306"/>
      </w:tabs>
    </w:pPr>
  </w:style>
  <w:style w:type="character" w:customStyle="1" w:styleId="FooterChar">
    <w:name w:val="Footer Char"/>
    <w:basedOn w:val="DefaultParagraphFont"/>
    <w:link w:val="Footer"/>
    <w:uiPriority w:val="99"/>
    <w:rsid w:val="00C14047"/>
    <w:rPr>
      <w:rFonts w:ascii="Arial" w:eastAsiaTheme="minorEastAsia" w:hAnsi="Arial" w:cs="Times New Roman"/>
      <w:color w:val="373737"/>
      <w:sz w:val="22"/>
      <w:szCs w:val="23"/>
    </w:rPr>
  </w:style>
  <w:style w:type="character" w:styleId="PageNumber">
    <w:name w:val="page number"/>
    <w:rsid w:val="00C14047"/>
    <w:rPr>
      <w:rFonts w:ascii="Arial" w:hAnsi="Arial"/>
    </w:rPr>
  </w:style>
  <w:style w:type="character" w:styleId="Hyperlink">
    <w:name w:val="Hyperlink"/>
    <w:uiPriority w:val="99"/>
    <w:rsid w:val="00C14047"/>
    <w:rPr>
      <w:color w:val="0000FF"/>
      <w:u w:val="single"/>
    </w:rPr>
  </w:style>
  <w:style w:type="character" w:customStyle="1" w:styleId="NoSpacingChar">
    <w:name w:val="No Spacing Char"/>
    <w:aliases w:val="Table body text Char"/>
    <w:link w:val="NoSpacing"/>
    <w:uiPriority w:val="1"/>
    <w:rsid w:val="00B40773"/>
    <w:rPr>
      <w:rFonts w:ascii="Arial" w:eastAsiaTheme="minorEastAsia" w:hAnsi="Arial" w:cs="Times New Roman"/>
      <w:szCs w:val="20"/>
      <w:lang w:eastAsia="en-AU"/>
    </w:rPr>
  </w:style>
  <w:style w:type="paragraph" w:customStyle="1" w:styleId="ImprintPageText">
    <w:name w:val="Imprint Page Text"/>
    <w:basedOn w:val="Normal"/>
    <w:uiPriority w:val="99"/>
    <w:rsid w:val="00C14047"/>
    <w:pPr>
      <w:spacing w:before="0" w:line="276" w:lineRule="auto"/>
    </w:pPr>
    <w:rPr>
      <w:rFonts w:cs="Arial"/>
      <w:color w:val="000000"/>
      <w:sz w:val="16"/>
      <w:szCs w:val="18"/>
      <w:lang w:eastAsia="en-AU"/>
    </w:rPr>
  </w:style>
  <w:style w:type="character" w:customStyle="1" w:styleId="Heading6Char">
    <w:name w:val="Heading 6 Char"/>
    <w:aliases w:val="2nd Heading Char"/>
    <w:basedOn w:val="DefaultParagraphFont"/>
    <w:link w:val="Heading6"/>
    <w:rsid w:val="00C14047"/>
    <w:rPr>
      <w:rFonts w:asciiTheme="majorHAnsi" w:eastAsiaTheme="majorEastAsia" w:hAnsiTheme="majorHAnsi" w:cstheme="majorBidi"/>
      <w:color w:val="243255" w:themeColor="accent1" w:themeShade="7F"/>
      <w:sz w:val="22"/>
      <w:szCs w:val="23"/>
    </w:rPr>
  </w:style>
  <w:style w:type="character" w:styleId="CommentReference">
    <w:name w:val="annotation reference"/>
    <w:rsid w:val="00C14047"/>
    <w:rPr>
      <w:sz w:val="16"/>
      <w:szCs w:val="16"/>
    </w:rPr>
  </w:style>
  <w:style w:type="paragraph" w:styleId="CommentText">
    <w:name w:val="annotation text"/>
    <w:basedOn w:val="Normal"/>
    <w:link w:val="CommentTextChar"/>
    <w:rsid w:val="00C14047"/>
    <w:rPr>
      <w:sz w:val="20"/>
      <w:szCs w:val="20"/>
    </w:rPr>
  </w:style>
  <w:style w:type="character" w:customStyle="1" w:styleId="CommentTextChar">
    <w:name w:val="Comment Text Char"/>
    <w:basedOn w:val="DefaultParagraphFont"/>
    <w:link w:val="CommentText"/>
    <w:rsid w:val="00C14047"/>
    <w:rPr>
      <w:rFonts w:ascii="Arial" w:eastAsiaTheme="minorEastAsia" w:hAnsi="Arial" w:cs="Times New Roman"/>
      <w:color w:val="373737"/>
      <w:sz w:val="20"/>
      <w:szCs w:val="20"/>
    </w:rPr>
  </w:style>
  <w:style w:type="table" w:styleId="LightList-Accent5">
    <w:name w:val="Light List Accent 5"/>
    <w:basedOn w:val="TableNormal"/>
    <w:uiPriority w:val="61"/>
    <w:rsid w:val="00C14047"/>
    <w:rPr>
      <w:rFonts w:ascii="Times New Roman" w:eastAsiaTheme="minorEastAsia" w:hAnsi="Times New Roman" w:cs="Times New Roman"/>
      <w:sz w:val="20"/>
      <w:szCs w:val="20"/>
      <w:lang w:eastAsia="en-AU"/>
    </w:rPr>
    <w:tblPr>
      <w:tblStyleRowBandSize w:val="1"/>
      <w:tblStyleColBandSize w:val="1"/>
      <w:tblInd w:w="0" w:type="dxa"/>
      <w:tblBorders>
        <w:top w:val="single" w:sz="8" w:space="0" w:color="5AA2AE" w:themeColor="accent5"/>
        <w:left w:val="single" w:sz="8" w:space="0" w:color="5AA2AE" w:themeColor="accent5"/>
        <w:bottom w:val="single" w:sz="8" w:space="0" w:color="5AA2AE" w:themeColor="accent5"/>
        <w:right w:val="single" w:sz="8" w:space="0" w:color="5AA2AE"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AA2AE" w:themeFill="accent5"/>
      </w:tcPr>
    </w:tblStylePr>
    <w:tblStylePr w:type="lastRow">
      <w:pPr>
        <w:spacing w:before="0" w:after="0" w:line="240" w:lineRule="auto"/>
      </w:pPr>
      <w:rPr>
        <w:b/>
        <w:bCs/>
      </w:rPr>
      <w:tblPr/>
      <w:tcPr>
        <w:tcBorders>
          <w:top w:val="double" w:sz="6" w:space="0" w:color="5AA2AE" w:themeColor="accent5"/>
          <w:left w:val="single" w:sz="8" w:space="0" w:color="5AA2AE" w:themeColor="accent5"/>
          <w:bottom w:val="single" w:sz="8" w:space="0" w:color="5AA2AE" w:themeColor="accent5"/>
          <w:right w:val="single" w:sz="8" w:space="0" w:color="5AA2AE" w:themeColor="accent5"/>
        </w:tcBorders>
      </w:tcPr>
    </w:tblStylePr>
    <w:tblStylePr w:type="firstCol">
      <w:rPr>
        <w:b/>
        <w:bCs/>
      </w:rPr>
    </w:tblStylePr>
    <w:tblStylePr w:type="lastCol">
      <w:rPr>
        <w:b/>
        <w:bCs/>
      </w:rPr>
    </w:tblStylePr>
    <w:tblStylePr w:type="band1Vert">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tblStylePr w:type="band1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style>
  <w:style w:type="character" w:customStyle="1" w:styleId="Heading8Char">
    <w:name w:val="Heading 8 Char"/>
    <w:aliases w:val="3rd Heading Char"/>
    <w:basedOn w:val="DefaultParagraphFont"/>
    <w:link w:val="Heading8"/>
    <w:rsid w:val="008733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Heading Char"/>
    <w:basedOn w:val="DefaultParagraphFont"/>
    <w:link w:val="Heading9"/>
    <w:rsid w:val="008733FF"/>
    <w:rPr>
      <w:rFonts w:asciiTheme="majorHAnsi" w:eastAsiaTheme="majorEastAsia" w:hAnsiTheme="majorHAnsi" w:cstheme="majorBidi"/>
      <w:i/>
      <w:iCs/>
      <w:color w:val="272727" w:themeColor="text1" w:themeTint="D8"/>
      <w:sz w:val="21"/>
      <w:szCs w:val="21"/>
    </w:rPr>
  </w:style>
  <w:style w:type="table" w:styleId="TableGrid">
    <w:name w:val="Table Grid"/>
    <w:basedOn w:val="TableNormal"/>
    <w:rsid w:val="001B5EC3"/>
    <w:pPr>
      <w:spacing w:before="120" w:after="240" w:line="360" w:lineRule="auto"/>
    </w:pPr>
    <w:rPr>
      <w:rFonts w:ascii="Times New Roman" w:eastAsiaTheme="minorEastAsia"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style>
  <w:style w:type="character" w:customStyle="1" w:styleId="Heading4Char">
    <w:name w:val="Heading 4 Char"/>
    <w:aliases w:val="2nd Dotpoints Char"/>
    <w:basedOn w:val="DefaultParagraphFont"/>
    <w:link w:val="Heading4"/>
    <w:rsid w:val="00E36054"/>
    <w:rPr>
      <w:rFonts w:ascii="Arial" w:eastAsiaTheme="minorEastAsia" w:hAnsi="Arial"/>
      <w:bCs/>
      <w:color w:val="373737"/>
      <w:szCs w:val="28"/>
      <w:lang w:eastAsia="en-AU"/>
    </w:rPr>
  </w:style>
  <w:style w:type="character" w:customStyle="1" w:styleId="Heading5Char">
    <w:name w:val="Heading 5 Char"/>
    <w:aliases w:val="Note: Char"/>
    <w:basedOn w:val="DefaultParagraphFont"/>
    <w:link w:val="Heading5"/>
    <w:rsid w:val="00E36054"/>
    <w:rPr>
      <w:rFonts w:ascii="Arial" w:eastAsiaTheme="minorEastAsia" w:hAnsi="Arial" w:cs="Times New Roman (Body CS)"/>
      <w:b/>
      <w:bCs/>
      <w:i/>
      <w:iCs/>
      <w:color w:val="373737"/>
      <w:sz w:val="20"/>
      <w:szCs w:val="26"/>
      <w:lang w:eastAsia="en-AU"/>
    </w:rPr>
  </w:style>
  <w:style w:type="character" w:customStyle="1" w:styleId="Heading7Char">
    <w:name w:val="Heading 7 Char"/>
    <w:aliases w:val="Numbered Char"/>
    <w:basedOn w:val="DefaultParagraphFont"/>
    <w:link w:val="Heading7"/>
    <w:rsid w:val="00E36054"/>
    <w:rPr>
      <w:rFonts w:ascii="Arial" w:eastAsiaTheme="minorEastAsia" w:hAnsi="Arial" w:cs="Times New Roman"/>
      <w:color w:val="373737"/>
      <w:sz w:val="22"/>
    </w:rPr>
  </w:style>
  <w:style w:type="paragraph" w:styleId="BodyText">
    <w:name w:val="Body Text"/>
    <w:basedOn w:val="Normal"/>
    <w:link w:val="BodyTextChar"/>
    <w:uiPriority w:val="99"/>
    <w:unhideWhenUsed/>
    <w:rsid w:val="00E36054"/>
  </w:style>
  <w:style w:type="character" w:customStyle="1" w:styleId="BodyTextChar">
    <w:name w:val="Body Text Char"/>
    <w:basedOn w:val="DefaultParagraphFont"/>
    <w:link w:val="BodyText"/>
    <w:uiPriority w:val="99"/>
    <w:rsid w:val="00E36054"/>
    <w:rPr>
      <w:rFonts w:ascii="Arial" w:eastAsiaTheme="minorEastAsia" w:hAnsi="Arial" w:cs="Times New Roman"/>
      <w:color w:val="373737"/>
      <w:sz w:val="22"/>
      <w:szCs w:val="23"/>
    </w:rPr>
  </w:style>
  <w:style w:type="paragraph" w:styleId="Caption">
    <w:name w:val="caption"/>
    <w:next w:val="BodyText"/>
    <w:semiHidden/>
    <w:unhideWhenUsed/>
    <w:qFormat/>
    <w:rsid w:val="00E36054"/>
    <w:rPr>
      <w:rFonts w:ascii="Times New Roman" w:eastAsiaTheme="minorEastAsia" w:hAnsi="Times New Roman" w:cs="Times New Roman"/>
      <w:b/>
      <w:bCs/>
      <w:sz w:val="20"/>
      <w:szCs w:val="20"/>
      <w:lang w:eastAsia="en-AU"/>
    </w:rPr>
  </w:style>
  <w:style w:type="character" w:styleId="Strong">
    <w:name w:val="Strong"/>
    <w:rsid w:val="00E36054"/>
    <w:rPr>
      <w:b/>
      <w:bCs/>
    </w:rPr>
  </w:style>
  <w:style w:type="paragraph" w:customStyle="1" w:styleId="BIPstyle">
    <w:name w:val="BIP style"/>
    <w:basedOn w:val="Normal"/>
    <w:link w:val="BIPstyleChar"/>
    <w:rsid w:val="00E36054"/>
    <w:pPr>
      <w:spacing w:before="100" w:beforeAutospacing="1" w:after="100" w:afterAutospacing="1"/>
    </w:pPr>
    <w:rPr>
      <w:rFonts w:cs="Arial"/>
      <w:szCs w:val="22"/>
    </w:rPr>
  </w:style>
  <w:style w:type="character" w:customStyle="1" w:styleId="BIPstyleChar">
    <w:name w:val="BIP style Char"/>
    <w:basedOn w:val="DefaultParagraphFont"/>
    <w:link w:val="BIPstyle"/>
    <w:rsid w:val="00E36054"/>
    <w:rPr>
      <w:rFonts w:ascii="Arial" w:eastAsiaTheme="minorEastAsia" w:hAnsi="Arial" w:cs="Arial"/>
      <w:color w:val="373737"/>
      <w:sz w:val="22"/>
      <w:szCs w:val="22"/>
    </w:rPr>
  </w:style>
  <w:style w:type="character" w:styleId="Emphasis">
    <w:name w:val="Emphasis"/>
    <w:rsid w:val="00E36054"/>
    <w:rPr>
      <w:i/>
      <w:iCs/>
    </w:rPr>
  </w:style>
  <w:style w:type="paragraph" w:customStyle="1" w:styleId="Bold">
    <w:name w:val="Bold"/>
    <w:basedOn w:val="Normal"/>
    <w:next w:val="Normal"/>
    <w:link w:val="BoldCharChar"/>
    <w:rsid w:val="00E36054"/>
    <w:pPr>
      <w:spacing w:before="0" w:after="0"/>
      <w:jc w:val="center"/>
    </w:pPr>
    <w:rPr>
      <w:b/>
    </w:rPr>
  </w:style>
  <w:style w:type="character" w:customStyle="1" w:styleId="BoldCharChar">
    <w:name w:val="Bold Char Char"/>
    <w:link w:val="Bold"/>
    <w:rsid w:val="00E36054"/>
    <w:rPr>
      <w:rFonts w:ascii="Arial" w:eastAsiaTheme="minorEastAsia" w:hAnsi="Arial" w:cs="Times New Roman"/>
      <w:b/>
      <w:color w:val="373737"/>
      <w:sz w:val="22"/>
      <w:szCs w:val="23"/>
    </w:rPr>
  </w:style>
  <w:style w:type="paragraph" w:styleId="BalloonText">
    <w:name w:val="Balloon Text"/>
    <w:basedOn w:val="Normal"/>
    <w:link w:val="BalloonTextChar"/>
    <w:semiHidden/>
    <w:unhideWhenUsed/>
    <w:rsid w:val="00E3605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E36054"/>
    <w:rPr>
      <w:rFonts w:ascii="Tahoma" w:eastAsiaTheme="minorEastAsia" w:hAnsi="Tahoma" w:cs="Tahoma"/>
      <w:color w:val="373737"/>
      <w:sz w:val="16"/>
      <w:szCs w:val="16"/>
    </w:rPr>
  </w:style>
  <w:style w:type="paragraph" w:customStyle="1" w:styleId="BoldItalic">
    <w:name w:val="Bold Italic"/>
    <w:basedOn w:val="Normal"/>
    <w:next w:val="Normal"/>
    <w:rsid w:val="00E36054"/>
    <w:pPr>
      <w:spacing w:before="240" w:line="240" w:lineRule="auto"/>
    </w:pPr>
    <w:rPr>
      <w:b/>
      <w:bCs/>
      <w:i/>
      <w:iCs/>
    </w:rPr>
  </w:style>
  <w:style w:type="paragraph" w:styleId="TOC1">
    <w:name w:val="toc 1"/>
    <w:basedOn w:val="Normal"/>
    <w:next w:val="Normal"/>
    <w:autoRedefine/>
    <w:uiPriority w:val="39"/>
    <w:rsid w:val="005C23EC"/>
    <w:pPr>
      <w:tabs>
        <w:tab w:val="left" w:pos="426"/>
        <w:tab w:val="right" w:leader="dot" w:pos="9017"/>
      </w:tabs>
      <w:spacing w:after="120"/>
      <w:jc w:val="both"/>
    </w:pPr>
    <w:rPr>
      <w:b/>
      <w:sz w:val="24"/>
    </w:rPr>
  </w:style>
  <w:style w:type="paragraph" w:customStyle="1" w:styleId="BlueHeading">
    <w:name w:val="Blue Heading"/>
    <w:basedOn w:val="Heading1"/>
    <w:next w:val="Normal"/>
    <w:link w:val="BlueHeadingChar"/>
    <w:rsid w:val="00E36054"/>
    <w:pPr>
      <w:keepLines w:val="0"/>
      <w:spacing w:before="480" w:after="60"/>
    </w:pPr>
    <w:rPr>
      <w:rFonts w:eastAsiaTheme="minorEastAsia" w:cs="Arial"/>
      <w:bCs w:val="0"/>
      <w:color w:val="2981B5"/>
      <w:kern w:val="32"/>
      <w:sz w:val="40"/>
    </w:rPr>
  </w:style>
  <w:style w:type="character" w:customStyle="1" w:styleId="BlueHeadingChar">
    <w:name w:val="Blue Heading Char"/>
    <w:basedOn w:val="Heading1Char"/>
    <w:link w:val="BlueHeading"/>
    <w:rsid w:val="00E36054"/>
    <w:rPr>
      <w:rFonts w:ascii="Arial" w:eastAsiaTheme="minorEastAsia" w:hAnsi="Arial" w:cs="Arial"/>
      <w:b w:val="0"/>
      <w:bCs w:val="0"/>
      <w:color w:val="2981B5"/>
      <w:kern w:val="32"/>
      <w:sz w:val="40"/>
      <w:szCs w:val="32"/>
    </w:rPr>
  </w:style>
  <w:style w:type="paragraph" w:customStyle="1" w:styleId="HeadingA">
    <w:name w:val="Heading A"/>
    <w:rsid w:val="00E36054"/>
    <w:pPr>
      <w:tabs>
        <w:tab w:val="right" w:leader="underscore" w:pos="8505"/>
      </w:tabs>
      <w:spacing w:before="360" w:after="600"/>
    </w:pPr>
    <w:rPr>
      <w:rFonts w:ascii="Arial" w:eastAsiaTheme="minorEastAsia" w:hAnsi="Arial" w:cs="Arial"/>
      <w:b/>
      <w:bCs/>
      <w:kern w:val="32"/>
      <w:sz w:val="40"/>
      <w:szCs w:val="32"/>
    </w:rPr>
  </w:style>
  <w:style w:type="paragraph" w:customStyle="1" w:styleId="HeadingB">
    <w:name w:val="Heading B"/>
    <w:rsid w:val="00E36054"/>
    <w:pPr>
      <w:tabs>
        <w:tab w:val="right" w:leader="underscore" w:pos="8505"/>
      </w:tabs>
      <w:spacing w:before="360" w:after="360"/>
    </w:pPr>
    <w:rPr>
      <w:rFonts w:ascii="Arial" w:eastAsiaTheme="minorEastAsia" w:hAnsi="Arial" w:cs="Arial"/>
      <w:b/>
      <w:bCs/>
      <w:i/>
      <w:iCs/>
      <w:sz w:val="28"/>
      <w:szCs w:val="28"/>
    </w:rPr>
  </w:style>
  <w:style w:type="paragraph" w:styleId="Header">
    <w:name w:val="header"/>
    <w:basedOn w:val="Normal"/>
    <w:link w:val="HeaderChar"/>
    <w:rsid w:val="00E36054"/>
    <w:pPr>
      <w:tabs>
        <w:tab w:val="center" w:pos="4153"/>
        <w:tab w:val="right" w:pos="8306"/>
      </w:tabs>
    </w:pPr>
  </w:style>
  <w:style w:type="character" w:customStyle="1" w:styleId="HeaderChar">
    <w:name w:val="Header Char"/>
    <w:basedOn w:val="DefaultParagraphFont"/>
    <w:link w:val="Header"/>
    <w:rsid w:val="00E36054"/>
    <w:rPr>
      <w:rFonts w:ascii="Arial" w:eastAsiaTheme="minorEastAsia" w:hAnsi="Arial" w:cs="Times New Roman"/>
      <w:color w:val="373737"/>
      <w:sz w:val="22"/>
      <w:szCs w:val="23"/>
    </w:rPr>
  </w:style>
  <w:style w:type="paragraph" w:customStyle="1" w:styleId="NormalInden">
    <w:name w:val="Normal Inden"/>
    <w:rsid w:val="00E36054"/>
    <w:pPr>
      <w:widowControl w:val="0"/>
      <w:tabs>
        <w:tab w:val="left" w:pos="720"/>
      </w:tabs>
      <w:ind w:left="720"/>
    </w:pPr>
    <w:rPr>
      <w:rFonts w:ascii="Courier" w:eastAsiaTheme="minorEastAsia" w:hAnsi="Courier" w:cs="Times New Roman"/>
      <w:snapToGrid w:val="0"/>
      <w:szCs w:val="20"/>
    </w:rPr>
  </w:style>
  <w:style w:type="paragraph" w:customStyle="1" w:styleId="Size8">
    <w:name w:val="Size 8"/>
    <w:basedOn w:val="Normal"/>
    <w:rsid w:val="00E36054"/>
    <w:pPr>
      <w:spacing w:before="0" w:after="0" w:line="240" w:lineRule="auto"/>
    </w:pPr>
    <w:rPr>
      <w:sz w:val="16"/>
    </w:rPr>
  </w:style>
  <w:style w:type="paragraph" w:styleId="TOC2">
    <w:name w:val="toc 2"/>
    <w:basedOn w:val="Normal"/>
    <w:next w:val="Normal"/>
    <w:autoRedefine/>
    <w:uiPriority w:val="39"/>
    <w:rsid w:val="003D21FB"/>
    <w:pPr>
      <w:tabs>
        <w:tab w:val="left" w:pos="880"/>
        <w:tab w:val="right" w:leader="dot" w:pos="9016"/>
      </w:tabs>
      <w:spacing w:before="0" w:after="0" w:line="276" w:lineRule="auto"/>
      <w:ind w:left="425"/>
      <w:contextualSpacing/>
    </w:pPr>
  </w:style>
  <w:style w:type="paragraph" w:styleId="TOC3">
    <w:name w:val="toc 3"/>
    <w:basedOn w:val="Normal"/>
    <w:next w:val="Normal"/>
    <w:autoRedefine/>
    <w:uiPriority w:val="39"/>
    <w:rsid w:val="00E139FD"/>
    <w:pPr>
      <w:tabs>
        <w:tab w:val="left" w:pos="1134"/>
        <w:tab w:val="left" w:pos="1484"/>
        <w:tab w:val="right" w:pos="9015"/>
      </w:tabs>
      <w:spacing w:before="0" w:after="0" w:line="276" w:lineRule="auto"/>
      <w:ind w:left="896"/>
    </w:pPr>
  </w:style>
  <w:style w:type="character" w:styleId="FollowedHyperlink">
    <w:name w:val="FollowedHyperlink"/>
    <w:rsid w:val="00E36054"/>
    <w:rPr>
      <w:color w:val="800080"/>
      <w:u w:val="single"/>
    </w:rPr>
  </w:style>
  <w:style w:type="paragraph" w:styleId="CommentSubject">
    <w:name w:val="annotation subject"/>
    <w:basedOn w:val="CommentText"/>
    <w:next w:val="CommentText"/>
    <w:link w:val="CommentSubjectChar"/>
    <w:rsid w:val="00E36054"/>
    <w:rPr>
      <w:b/>
      <w:bCs/>
    </w:rPr>
  </w:style>
  <w:style w:type="character" w:customStyle="1" w:styleId="CommentSubjectChar">
    <w:name w:val="Comment Subject Char"/>
    <w:basedOn w:val="CommentTextChar"/>
    <w:link w:val="CommentSubject"/>
    <w:rsid w:val="00E36054"/>
    <w:rPr>
      <w:rFonts w:ascii="Arial" w:eastAsiaTheme="minorEastAsia" w:hAnsi="Arial" w:cs="Times New Roman"/>
      <w:b/>
      <w:bCs/>
      <w:color w:val="373737"/>
      <w:sz w:val="20"/>
      <w:szCs w:val="20"/>
    </w:rPr>
  </w:style>
  <w:style w:type="paragraph" w:styleId="NormalWeb">
    <w:name w:val="Normal (Web)"/>
    <w:basedOn w:val="Normal"/>
    <w:uiPriority w:val="99"/>
    <w:unhideWhenUsed/>
    <w:rsid w:val="00E36054"/>
    <w:pPr>
      <w:spacing w:before="100" w:beforeAutospacing="1" w:after="100" w:afterAutospacing="1" w:line="240" w:lineRule="auto"/>
    </w:pPr>
    <w:rPr>
      <w:rFonts w:ascii="Times New Roman" w:hAnsi="Times New Roman"/>
      <w:sz w:val="24"/>
      <w:szCs w:val="24"/>
      <w:lang w:eastAsia="en-AU"/>
    </w:rPr>
  </w:style>
  <w:style w:type="paragraph" w:customStyle="1" w:styleId="instructional">
    <w:name w:val="instructional"/>
    <w:link w:val="instructionalChar"/>
    <w:rsid w:val="00E36054"/>
    <w:pPr>
      <w:spacing w:before="120" w:after="160" w:line="240" w:lineRule="atLeast"/>
    </w:pPr>
    <w:rPr>
      <w:rFonts w:ascii="Verdana" w:eastAsiaTheme="minorEastAsia" w:hAnsi="Verdana" w:cs="Arial"/>
      <w:vanish/>
      <w:color w:val="FF0000"/>
      <w:sz w:val="20"/>
      <w:szCs w:val="20"/>
      <w:lang w:eastAsia="en-AU"/>
    </w:rPr>
  </w:style>
  <w:style w:type="character" w:customStyle="1" w:styleId="instructionalChar">
    <w:name w:val="instructional Char"/>
    <w:link w:val="instructional"/>
    <w:rsid w:val="00E36054"/>
    <w:rPr>
      <w:rFonts w:ascii="Verdana" w:eastAsiaTheme="minorEastAsia" w:hAnsi="Verdana" w:cs="Arial"/>
      <w:vanish/>
      <w:color w:val="FF0000"/>
      <w:sz w:val="20"/>
      <w:szCs w:val="20"/>
      <w:lang w:eastAsia="en-AU"/>
    </w:rPr>
  </w:style>
  <w:style w:type="paragraph" w:styleId="TOCHeading">
    <w:name w:val="TOC Heading"/>
    <w:basedOn w:val="Heading1"/>
    <w:next w:val="Normal"/>
    <w:uiPriority w:val="39"/>
    <w:unhideWhenUsed/>
    <w:qFormat/>
    <w:rsid w:val="00E36054"/>
    <w:pPr>
      <w:tabs>
        <w:tab w:val="num" w:pos="432"/>
      </w:tabs>
      <w:spacing w:before="480" w:after="0"/>
      <w:outlineLvl w:val="9"/>
    </w:pPr>
    <w:rPr>
      <w:rFonts w:ascii="Cambria" w:eastAsia="MS Gothic" w:hAnsi="Cambria" w:cs="Times New Roman"/>
      <w:bCs w:val="0"/>
      <w:color w:val="365F91"/>
      <w:sz w:val="28"/>
      <w:szCs w:val="28"/>
      <w:lang w:val="en-US" w:eastAsia="ja-JP"/>
    </w:rPr>
  </w:style>
  <w:style w:type="paragraph" w:styleId="Subtitle">
    <w:name w:val="Subtitle"/>
    <w:basedOn w:val="Normal"/>
    <w:next w:val="Normal"/>
    <w:link w:val="SubtitleChar"/>
    <w:qFormat/>
    <w:rsid w:val="0029050B"/>
    <w:pPr>
      <w:numPr>
        <w:ilvl w:val="1"/>
      </w:numPr>
      <w:spacing w:before="0" w:line="276" w:lineRule="auto"/>
    </w:pPr>
    <w:rPr>
      <w:rFonts w:eastAsia="MS Gothic"/>
      <w:b/>
      <w:iCs/>
      <w:color w:val="143F6A" w:themeColor="accent3" w:themeShade="80"/>
      <w:sz w:val="28"/>
      <w:szCs w:val="24"/>
      <w:lang w:val="en-US" w:eastAsia="ja-JP"/>
    </w:rPr>
  </w:style>
  <w:style w:type="character" w:customStyle="1" w:styleId="SubtitleChar">
    <w:name w:val="Subtitle Char"/>
    <w:basedOn w:val="DefaultParagraphFont"/>
    <w:link w:val="Subtitle"/>
    <w:rsid w:val="0029050B"/>
    <w:rPr>
      <w:rFonts w:ascii="Arial" w:eastAsia="MS Gothic" w:hAnsi="Arial" w:cs="Times New Roman"/>
      <w:b/>
      <w:iCs/>
      <w:color w:val="143F6A" w:themeColor="accent3" w:themeShade="80"/>
      <w:sz w:val="28"/>
      <w:lang w:val="en-US" w:eastAsia="ja-JP"/>
    </w:rPr>
  </w:style>
  <w:style w:type="table" w:customStyle="1" w:styleId="GridTable4Accent4">
    <w:name w:val="Grid Table 4 Accent 4"/>
    <w:basedOn w:val="TableNormal"/>
    <w:uiPriority w:val="49"/>
    <w:rsid w:val="00E36054"/>
    <w:rPr>
      <w:rFonts w:ascii="Times New Roman" w:eastAsiaTheme="minorEastAsia" w:hAnsi="Times New Roman" w:cs="Times New Roman"/>
      <w:sz w:val="20"/>
      <w:szCs w:val="20"/>
      <w:lang w:eastAsia="en-AU"/>
    </w:rPr>
    <w:tblPr>
      <w:tblStyleRowBandSize w:val="1"/>
      <w:tblStyleColBandSize w:val="1"/>
      <w:tblInd w:w="0" w:type="dxa"/>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paragraph" w:customStyle="1" w:styleId="paragraph">
    <w:name w:val="paragraph"/>
    <w:basedOn w:val="Normal"/>
    <w:rsid w:val="00E36054"/>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E36054"/>
  </w:style>
  <w:style w:type="paragraph" w:styleId="NormalIndent">
    <w:name w:val="Normal Indent"/>
    <w:basedOn w:val="Normal"/>
    <w:uiPriority w:val="99"/>
    <w:unhideWhenUsed/>
    <w:rsid w:val="00FA25EF"/>
    <w:pPr>
      <w:ind w:left="720"/>
    </w:pPr>
  </w:style>
  <w:style w:type="table" w:customStyle="1" w:styleId="GridTable4Accent1">
    <w:name w:val="Grid Table 4 Accent 1"/>
    <w:basedOn w:val="TableNormal"/>
    <w:uiPriority w:val="49"/>
    <w:rsid w:val="00E36054"/>
    <w:rPr>
      <w:rFonts w:ascii="Times New Roman" w:eastAsiaTheme="minorEastAsia" w:hAnsi="Times New Roman" w:cs="Times New Roman"/>
      <w:sz w:val="20"/>
      <w:szCs w:val="20"/>
      <w:lang w:eastAsia="en-AU"/>
    </w:rPr>
    <w:tblPr>
      <w:tblStyleRowBandSize w:val="1"/>
      <w:tblStyleColBandSize w:val="1"/>
      <w:tblInd w:w="0" w:type="dxa"/>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character" w:customStyle="1" w:styleId="Mention">
    <w:name w:val="Mention"/>
    <w:basedOn w:val="DefaultParagraphFont"/>
    <w:uiPriority w:val="99"/>
    <w:unhideWhenUsed/>
    <w:rsid w:val="00E36054"/>
    <w:rPr>
      <w:color w:val="2B579A"/>
      <w:shd w:val="clear" w:color="auto" w:fill="E6E6E6"/>
    </w:rPr>
  </w:style>
  <w:style w:type="character" w:customStyle="1" w:styleId="UnresolvedMention">
    <w:name w:val="Unresolved Mention"/>
    <w:basedOn w:val="DefaultParagraphFont"/>
    <w:uiPriority w:val="99"/>
    <w:semiHidden/>
    <w:unhideWhenUsed/>
    <w:rsid w:val="00E36054"/>
    <w:rPr>
      <w:color w:val="605E5C"/>
      <w:shd w:val="clear" w:color="auto" w:fill="E1DFDD"/>
    </w:rPr>
  </w:style>
  <w:style w:type="paragraph" w:styleId="Revision">
    <w:name w:val="Revision"/>
    <w:hidden/>
    <w:uiPriority w:val="99"/>
    <w:semiHidden/>
    <w:rsid w:val="00E36054"/>
    <w:rPr>
      <w:rFonts w:ascii="Arial" w:eastAsiaTheme="minorEastAsia" w:hAnsi="Arial" w:cs="Times New Roman"/>
      <w:sz w:val="22"/>
      <w:szCs w:val="23"/>
    </w:rPr>
  </w:style>
  <w:style w:type="character" w:customStyle="1" w:styleId="cf01">
    <w:name w:val="cf01"/>
    <w:basedOn w:val="DefaultParagraphFont"/>
    <w:rsid w:val="00E36054"/>
    <w:rPr>
      <w:rFonts w:ascii="Segoe UI" w:hAnsi="Segoe UI" w:cs="Segoe UI" w:hint="default"/>
      <w:sz w:val="18"/>
      <w:szCs w:val="18"/>
    </w:rPr>
  </w:style>
  <w:style w:type="numbering" w:customStyle="1" w:styleId="CurrentList1">
    <w:name w:val="Current List1"/>
    <w:uiPriority w:val="99"/>
    <w:rsid w:val="00E36054"/>
    <w:pPr>
      <w:numPr>
        <w:numId w:val="6"/>
      </w:numPr>
    </w:pPr>
  </w:style>
  <w:style w:type="numbering" w:customStyle="1" w:styleId="CurrentList2">
    <w:name w:val="Current List2"/>
    <w:uiPriority w:val="99"/>
    <w:rsid w:val="00E36054"/>
    <w:pPr>
      <w:numPr>
        <w:numId w:val="5"/>
      </w:numPr>
    </w:pPr>
  </w:style>
  <w:style w:type="numbering" w:customStyle="1" w:styleId="CurrentList3">
    <w:name w:val="Current List3"/>
    <w:uiPriority w:val="99"/>
    <w:rsid w:val="00E36054"/>
    <w:pPr>
      <w:numPr>
        <w:numId w:val="7"/>
      </w:numPr>
    </w:pPr>
  </w:style>
  <w:style w:type="numbering" w:customStyle="1" w:styleId="CurrentList4">
    <w:name w:val="Current List4"/>
    <w:uiPriority w:val="99"/>
    <w:rsid w:val="00E36054"/>
    <w:pPr>
      <w:numPr>
        <w:numId w:val="8"/>
      </w:numPr>
    </w:pPr>
  </w:style>
  <w:style w:type="paragraph" w:styleId="TOC4">
    <w:name w:val="toc 4"/>
    <w:basedOn w:val="Normal"/>
    <w:next w:val="Normal"/>
    <w:autoRedefine/>
    <w:uiPriority w:val="39"/>
    <w:unhideWhenUsed/>
    <w:rsid w:val="00E36054"/>
    <w:pPr>
      <w:spacing w:before="0" w:after="100" w:line="259" w:lineRule="auto"/>
      <w:ind w:left="660"/>
    </w:pPr>
    <w:rPr>
      <w:rFonts w:asciiTheme="minorHAnsi" w:hAnsiTheme="minorHAnsi" w:cstheme="minorBidi"/>
      <w:color w:val="auto"/>
      <w:szCs w:val="22"/>
      <w:lang w:eastAsia="en-AU"/>
    </w:rPr>
  </w:style>
  <w:style w:type="paragraph" w:styleId="TOC5">
    <w:name w:val="toc 5"/>
    <w:basedOn w:val="Normal"/>
    <w:next w:val="Normal"/>
    <w:autoRedefine/>
    <w:uiPriority w:val="39"/>
    <w:unhideWhenUsed/>
    <w:rsid w:val="00E36054"/>
    <w:pPr>
      <w:spacing w:before="0" w:after="100" w:line="259" w:lineRule="auto"/>
      <w:ind w:left="880"/>
    </w:pPr>
    <w:rPr>
      <w:rFonts w:asciiTheme="minorHAnsi" w:hAnsiTheme="minorHAnsi" w:cstheme="minorBidi"/>
      <w:color w:val="auto"/>
      <w:szCs w:val="22"/>
      <w:lang w:eastAsia="en-AU"/>
    </w:rPr>
  </w:style>
  <w:style w:type="paragraph" w:styleId="TOC6">
    <w:name w:val="toc 6"/>
    <w:basedOn w:val="Normal"/>
    <w:next w:val="Normal"/>
    <w:autoRedefine/>
    <w:uiPriority w:val="39"/>
    <w:unhideWhenUsed/>
    <w:rsid w:val="00E36054"/>
    <w:pPr>
      <w:spacing w:before="0" w:after="100" w:line="259" w:lineRule="auto"/>
      <w:ind w:left="1100"/>
    </w:pPr>
    <w:rPr>
      <w:rFonts w:asciiTheme="minorHAnsi" w:hAnsiTheme="minorHAnsi" w:cstheme="minorBidi"/>
      <w:color w:val="auto"/>
      <w:szCs w:val="22"/>
      <w:lang w:eastAsia="en-AU"/>
    </w:rPr>
  </w:style>
  <w:style w:type="paragraph" w:styleId="TOC7">
    <w:name w:val="toc 7"/>
    <w:basedOn w:val="Normal"/>
    <w:next w:val="Normal"/>
    <w:autoRedefine/>
    <w:uiPriority w:val="39"/>
    <w:unhideWhenUsed/>
    <w:rsid w:val="00E36054"/>
    <w:pPr>
      <w:spacing w:before="0" w:after="100" w:line="259" w:lineRule="auto"/>
      <w:ind w:left="1320"/>
    </w:pPr>
    <w:rPr>
      <w:rFonts w:asciiTheme="minorHAnsi" w:hAnsiTheme="minorHAnsi" w:cstheme="minorBidi"/>
      <w:color w:val="auto"/>
      <w:szCs w:val="22"/>
      <w:lang w:eastAsia="en-AU"/>
    </w:rPr>
  </w:style>
  <w:style w:type="paragraph" w:styleId="TOC8">
    <w:name w:val="toc 8"/>
    <w:basedOn w:val="Normal"/>
    <w:next w:val="Normal"/>
    <w:autoRedefine/>
    <w:uiPriority w:val="39"/>
    <w:unhideWhenUsed/>
    <w:rsid w:val="00E36054"/>
    <w:pPr>
      <w:spacing w:before="0" w:after="100" w:line="259" w:lineRule="auto"/>
      <w:ind w:left="1540"/>
    </w:pPr>
    <w:rPr>
      <w:rFonts w:asciiTheme="minorHAnsi" w:hAnsiTheme="minorHAnsi" w:cstheme="minorBidi"/>
      <w:color w:val="auto"/>
      <w:szCs w:val="22"/>
      <w:lang w:eastAsia="en-AU"/>
    </w:rPr>
  </w:style>
  <w:style w:type="paragraph" w:styleId="TOC9">
    <w:name w:val="toc 9"/>
    <w:basedOn w:val="Normal"/>
    <w:next w:val="Normal"/>
    <w:autoRedefine/>
    <w:uiPriority w:val="39"/>
    <w:unhideWhenUsed/>
    <w:rsid w:val="00E36054"/>
    <w:pPr>
      <w:spacing w:before="0" w:after="100" w:line="259" w:lineRule="auto"/>
      <w:ind w:left="1760"/>
    </w:pPr>
    <w:rPr>
      <w:rFonts w:asciiTheme="minorHAnsi" w:hAnsiTheme="minorHAnsi" w:cstheme="minorBidi"/>
      <w:color w:val="auto"/>
      <w:szCs w:val="22"/>
      <w:lang w:eastAsia="en-AU"/>
    </w:rPr>
  </w:style>
  <w:style w:type="paragraph" w:customStyle="1" w:styleId="BodyText1">
    <w:name w:val="Body Text1"/>
    <w:basedOn w:val="Normal"/>
    <w:qFormat/>
    <w:rsid w:val="00E36054"/>
    <w:rPr>
      <w:rFonts w:cs="Arial"/>
      <w:sz w:val="20"/>
      <w:szCs w:val="20"/>
      <w:lang w:val="en"/>
    </w:rPr>
  </w:style>
  <w:style w:type="paragraph" w:customStyle="1" w:styleId="Style1">
    <w:name w:val="Style1"/>
    <w:basedOn w:val="Heading3"/>
    <w:rsid w:val="00C7693E"/>
  </w:style>
  <w:style w:type="character" w:customStyle="1" w:styleId="cf11">
    <w:name w:val="cf11"/>
    <w:basedOn w:val="DefaultParagraphFont"/>
    <w:rsid w:val="00A07CE1"/>
    <w:rPr>
      <w:rFonts w:ascii="Segoe UI" w:hAnsi="Segoe UI" w:cs="Segoe UI" w:hint="default"/>
      <w:sz w:val="18"/>
      <w:szCs w:val="18"/>
    </w:rPr>
  </w:style>
  <w:style w:type="paragraph" w:customStyle="1" w:styleId="Singlerowtableheader">
    <w:name w:val="Single row table header"/>
    <w:basedOn w:val="Normal"/>
    <w:rsid w:val="004C42B5"/>
    <w:pPr>
      <w:spacing w:line="240" w:lineRule="auto"/>
    </w:pPr>
    <w:rPr>
      <w:rFonts w:eastAsia="Times New Roman"/>
      <w:b/>
      <w:color w:val="F3F5F4"/>
      <w:sz w:val="20"/>
      <w:szCs w:val="20"/>
    </w:rPr>
  </w:style>
  <w:style w:type="paragraph" w:customStyle="1" w:styleId="Multirowtableheader">
    <w:name w:val="Multi row table header"/>
    <w:basedOn w:val="Bold"/>
    <w:link w:val="MultirowtableheaderChar"/>
    <w:rsid w:val="00497F6E"/>
    <w:pPr>
      <w:spacing w:line="240" w:lineRule="auto"/>
    </w:pPr>
    <w:rPr>
      <w:rFonts w:eastAsia="SimSun"/>
      <w:bCs/>
      <w:color w:val="FFFFFF" w:themeColor="background1"/>
      <w:sz w:val="20"/>
      <w:szCs w:val="20"/>
      <w:lang w:eastAsia="en-AU"/>
    </w:rPr>
  </w:style>
  <w:style w:type="paragraph" w:customStyle="1" w:styleId="Rowmultitableheader">
    <w:name w:val="Row multi table header"/>
    <w:basedOn w:val="Singlerowtableheader"/>
    <w:qFormat/>
    <w:rsid w:val="004C42B5"/>
    <w:pPr>
      <w:spacing w:before="0" w:after="0"/>
    </w:pPr>
  </w:style>
  <w:style w:type="paragraph" w:customStyle="1" w:styleId="Tablebodybullet">
    <w:name w:val="Table body bullet"/>
    <w:basedOn w:val="ListParagraph"/>
    <w:qFormat/>
    <w:rsid w:val="009C6A14"/>
    <w:pPr>
      <w:spacing w:line="240" w:lineRule="auto"/>
    </w:pPr>
    <w:rPr>
      <w:rFonts w:eastAsia="SimSun"/>
      <w:color w:val="FFFFFF" w:themeColor="background1"/>
      <w:sz w:val="20"/>
      <w:szCs w:val="20"/>
      <w:lang w:eastAsia="en-AU"/>
    </w:rPr>
  </w:style>
  <w:style w:type="character" w:styleId="PlaceholderText">
    <w:name w:val="Placeholder Text"/>
    <w:basedOn w:val="DefaultParagraphFont"/>
    <w:uiPriority w:val="99"/>
    <w:semiHidden/>
    <w:rsid w:val="000C57B7"/>
    <w:rPr>
      <w:color w:val="808080"/>
    </w:rPr>
  </w:style>
  <w:style w:type="paragraph" w:customStyle="1" w:styleId="BodyText2">
    <w:name w:val="Body Text2"/>
    <w:link w:val="BodytextChar0"/>
    <w:rsid w:val="000C57B7"/>
    <w:pPr>
      <w:spacing w:before="120" w:after="120" w:line="276" w:lineRule="auto"/>
    </w:pPr>
    <w:rPr>
      <w:rFonts w:ascii="Arial" w:eastAsia="PMingLiU" w:hAnsi="Arial" w:cs="Arial"/>
      <w:lang w:val="en-GB"/>
    </w:rPr>
  </w:style>
  <w:style w:type="character" w:customStyle="1" w:styleId="BodytextChar0">
    <w:name w:val="Body text Char"/>
    <w:link w:val="BodyText2"/>
    <w:rsid w:val="000C57B7"/>
    <w:rPr>
      <w:rFonts w:ascii="Arial" w:eastAsia="PMingLiU" w:hAnsi="Arial" w:cs="Arial"/>
      <w:lang w:val="en-GB"/>
    </w:rPr>
  </w:style>
  <w:style w:type="paragraph" w:customStyle="1" w:styleId="Instructiontext">
    <w:name w:val="Instruction text"/>
    <w:basedOn w:val="Normal"/>
    <w:rsid w:val="000C57B7"/>
    <w:pPr>
      <w:shd w:val="clear" w:color="C0D7EC" w:themeColor="accent2" w:themeTint="66" w:fill="auto"/>
      <w:spacing w:before="80" w:line="276" w:lineRule="auto"/>
    </w:pPr>
    <w:rPr>
      <w:rFonts w:ascii="Segoe UI" w:eastAsia="PMingLiU" w:hAnsi="Segoe UI"/>
      <w:color w:val="7F7F7F" w:themeColor="text1" w:themeTint="80"/>
      <w:sz w:val="24"/>
      <w:szCs w:val="20"/>
      <w:lang w:val="en-GB"/>
    </w:rPr>
  </w:style>
  <w:style w:type="paragraph" w:customStyle="1" w:styleId="BodyText0">
    <w:name w:val="BodyText"/>
    <w:qFormat/>
    <w:rsid w:val="000C57B7"/>
    <w:pPr>
      <w:spacing w:before="120" w:after="120" w:line="259" w:lineRule="auto"/>
    </w:pPr>
    <w:rPr>
      <w:rFonts w:ascii="Arial" w:eastAsia="Calibri" w:hAnsi="Arial" w:cs="Times New Roman"/>
    </w:rPr>
  </w:style>
  <w:style w:type="paragraph" w:customStyle="1" w:styleId="CoverTitle">
    <w:name w:val="CoverTitle"/>
    <w:basedOn w:val="Title"/>
    <w:rsid w:val="00C304E3"/>
    <w:pPr>
      <w:pBdr>
        <w:top w:val="single" w:sz="48" w:space="12" w:color="596984" w:themeColor="accent4" w:themeShade="BF"/>
      </w:pBdr>
      <w:tabs>
        <w:tab w:val="left" w:pos="180"/>
      </w:tabs>
      <w:spacing w:before="3360" w:after="0" w:line="240" w:lineRule="auto"/>
      <w:ind w:left="1418"/>
    </w:pPr>
    <w:rPr>
      <w:rFonts w:eastAsiaTheme="minorEastAsia" w:cs="Times New Roman"/>
      <w:b/>
      <w:bCs/>
      <w:color w:val="auto"/>
      <w:sz w:val="80"/>
      <w:szCs w:val="20"/>
      <w:lang w:eastAsia="en-AU"/>
    </w:rPr>
  </w:style>
  <w:style w:type="table" w:customStyle="1" w:styleId="GridTable1Light">
    <w:name w:val="Grid Table 1 Light"/>
    <w:basedOn w:val="TableNormal"/>
    <w:uiPriority w:val="46"/>
    <w:rsid w:val="003B25EF"/>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headeronly">
    <w:name w:val="Table - header only"/>
    <w:basedOn w:val="TableNormal"/>
    <w:uiPriority w:val="99"/>
    <w:rsid w:val="00F269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tblStylePr w:type="firstRow">
      <w:pPr>
        <w:wordWrap/>
      </w:pPr>
      <w:rPr>
        <w:rFonts w:ascii="Dubai Medium" w:hAnsi="Dubai Medium"/>
        <w:b w:val="0"/>
        <w:caps w:val="0"/>
        <w:smallCaps w:val="0"/>
        <w:strike w:val="0"/>
        <w:dstrike w:val="0"/>
        <w:vanish w:val="0"/>
        <w:sz w:val="24"/>
        <w:vertAlign w:val="baseline"/>
      </w:rPr>
      <w:tblPr>
        <w:tblCellMar>
          <w:top w:w="85" w:type="dxa"/>
          <w:left w:w="85" w:type="dxa"/>
          <w:bottom w:w="85" w:type="dxa"/>
          <w:right w:w="85" w:type="dxa"/>
        </w:tblCellMar>
      </w:tblPr>
      <w:tcPr>
        <w:shd w:val="clear" w:color="auto" w:fill="CBD2DC" w:themeFill="accent4" w:themeFillTint="66"/>
      </w:tcPr>
    </w:tblStylePr>
  </w:style>
  <w:style w:type="paragraph" w:customStyle="1" w:styleId="Table-headertext">
    <w:name w:val="Table - header text"/>
    <w:basedOn w:val="Multirowtableheader"/>
    <w:link w:val="Table-headertextChar"/>
    <w:qFormat/>
    <w:rsid w:val="00F2697E"/>
    <w:pPr>
      <w:spacing w:line="276" w:lineRule="auto"/>
      <w:jc w:val="left"/>
    </w:pPr>
    <w:rPr>
      <w:bCs w:val="0"/>
      <w:sz w:val="22"/>
      <w:szCs w:val="22"/>
    </w:rPr>
  </w:style>
  <w:style w:type="character" w:customStyle="1" w:styleId="MultirowtableheaderChar">
    <w:name w:val="Multi row table header Char"/>
    <w:basedOn w:val="BoldCharChar"/>
    <w:link w:val="Multirowtableheader"/>
    <w:rsid w:val="00BD26C9"/>
    <w:rPr>
      <w:rFonts w:ascii="Arial" w:eastAsia="SimSun" w:hAnsi="Arial" w:cs="Times New Roman"/>
      <w:b/>
      <w:bCs/>
      <w:color w:val="FFFFFF" w:themeColor="background1"/>
      <w:sz w:val="20"/>
      <w:szCs w:val="20"/>
      <w:lang w:eastAsia="en-AU"/>
    </w:rPr>
  </w:style>
  <w:style w:type="character" w:customStyle="1" w:styleId="Table-headertextChar">
    <w:name w:val="Table - header text Char"/>
    <w:basedOn w:val="MultirowtableheaderChar"/>
    <w:link w:val="Table-headertext"/>
    <w:rsid w:val="00874B26"/>
    <w:rPr>
      <w:rFonts w:ascii="Arial" w:eastAsia="SimSun" w:hAnsi="Arial" w:cs="Times New Roman"/>
      <w:b/>
      <w:bCs w:val="0"/>
      <w:color w:val="FFFFFF" w:themeColor="background1"/>
      <w:sz w:val="22"/>
      <w:szCs w:val="22"/>
      <w:lang w:eastAsia="en-AU"/>
    </w:rPr>
  </w:style>
  <w:style w:type="paragraph" w:customStyle="1" w:styleId="Tablelabels">
    <w:name w:val="Table labels"/>
    <w:basedOn w:val="Normal"/>
    <w:link w:val="TablelabelsChar"/>
    <w:qFormat/>
    <w:rsid w:val="00D904E0"/>
    <w:pPr>
      <w:spacing w:before="0" w:after="0" w:line="276" w:lineRule="auto"/>
    </w:pPr>
    <w:rPr>
      <w:b/>
      <w:bCs/>
      <w:color w:val="auto"/>
      <w:lang w:eastAsia="en-AU"/>
    </w:rPr>
  </w:style>
  <w:style w:type="character" w:customStyle="1" w:styleId="TablelabelsChar">
    <w:name w:val="Table labels Char"/>
    <w:basedOn w:val="DefaultParagraphFont"/>
    <w:link w:val="Tablelabels"/>
    <w:rsid w:val="00D904E0"/>
    <w:rPr>
      <w:rFonts w:ascii="Arial" w:eastAsiaTheme="minorEastAsia" w:hAnsi="Arial" w:cs="Times New Roman"/>
      <w:b/>
      <w:bCs/>
      <w:sz w:val="22"/>
      <w:szCs w:val="23"/>
      <w:lang w:eastAsia="en-AU"/>
    </w:rPr>
  </w:style>
  <w:style w:type="paragraph" w:customStyle="1" w:styleId="Tabletext">
    <w:name w:val="Table text"/>
    <w:basedOn w:val="Tablelabels"/>
    <w:link w:val="TabletextChar"/>
    <w:qFormat/>
    <w:rsid w:val="005E4D2D"/>
    <w:pPr>
      <w:spacing w:after="160"/>
    </w:pPr>
    <w:rPr>
      <w:b w:val="0"/>
      <w:bCs w:val="0"/>
    </w:rPr>
  </w:style>
  <w:style w:type="table" w:customStyle="1" w:styleId="Table-default">
    <w:name w:val="Table - default"/>
    <w:basedOn w:val="TableNormal"/>
    <w:uiPriority w:val="99"/>
    <w:rsid w:val="005E4D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tblStylePr w:type="firstRow">
      <w:tblPr/>
      <w:tcPr>
        <w:shd w:val="clear" w:color="auto" w:fill="CBD2DC" w:themeFill="accent4" w:themeFillTint="66"/>
      </w:tcPr>
    </w:tblStylePr>
    <w:tblStylePr w:type="firstCol">
      <w:rPr>
        <w:rFonts w:ascii="Arial" w:hAnsi="Arial"/>
      </w:rPr>
      <w:tblPr/>
      <w:tcPr>
        <w:shd w:val="clear" w:color="auto" w:fill="CBD2DC" w:themeFill="accent4" w:themeFillTint="66"/>
      </w:tcPr>
    </w:tblStylePr>
  </w:style>
  <w:style w:type="character" w:customStyle="1" w:styleId="TabletextChar">
    <w:name w:val="Table text Char"/>
    <w:basedOn w:val="TablelabelsChar"/>
    <w:link w:val="Tabletext"/>
    <w:rsid w:val="005E4D2D"/>
    <w:rPr>
      <w:rFonts w:ascii="Arial" w:eastAsiaTheme="minorEastAsia" w:hAnsi="Arial" w:cs="Times New Roman"/>
      <w:b w:val="0"/>
      <w:bCs w:val="0"/>
      <w:sz w:val="22"/>
      <w:szCs w:val="23"/>
      <w:lang w:eastAsia="en-AU"/>
    </w:rPr>
  </w:style>
  <w:style w:type="paragraph" w:customStyle="1" w:styleId="Sub-subheading">
    <w:name w:val="Sub-subheading"/>
    <w:basedOn w:val="Normal"/>
    <w:qFormat/>
    <w:rsid w:val="00E71B09"/>
    <w:pPr>
      <w:spacing w:before="240" w:after="60"/>
    </w:pPr>
    <w:rPr>
      <w:b/>
      <w:color w:val="3B4658" w:themeColor="accent4" w:themeShade="80"/>
      <w:sz w:val="24"/>
      <w:szCs w:val="24"/>
      <w:lang w:val="en"/>
    </w:rPr>
  </w:style>
  <w:style w:type="paragraph" w:customStyle="1" w:styleId="Tablelist">
    <w:name w:val="Table list"/>
    <w:basedOn w:val="ListParagraph"/>
    <w:link w:val="TablelistChar"/>
    <w:qFormat/>
    <w:rsid w:val="00381233"/>
    <w:pPr>
      <w:numPr>
        <w:numId w:val="9"/>
      </w:numPr>
      <w:spacing w:after="120" w:line="276" w:lineRule="auto"/>
      <w:ind w:left="442" w:hanging="281"/>
    </w:pPr>
    <w:rPr>
      <w:sz w:val="20"/>
    </w:rPr>
  </w:style>
  <w:style w:type="character" w:customStyle="1" w:styleId="TablelistChar">
    <w:name w:val="Table list Char"/>
    <w:basedOn w:val="ListParagraphChar"/>
    <w:link w:val="Tablelist"/>
    <w:rsid w:val="00381233"/>
    <w:rPr>
      <w:rFonts w:ascii="Arial" w:eastAsiaTheme="minorEastAsia" w:hAnsi="Arial" w:cs="Times New Roman"/>
      <w:color w:val="373737"/>
      <w:sz w:val="20"/>
      <w:szCs w:val="23"/>
    </w:rPr>
  </w:style>
  <w:style w:type="paragraph" w:customStyle="1" w:styleId="Attribution">
    <w:name w:val="Attribution"/>
    <w:basedOn w:val="Normal"/>
    <w:qFormat/>
    <w:rsid w:val="0029050B"/>
    <w:pPr>
      <w:ind w:left="1418"/>
    </w:pPr>
    <w:rPr>
      <w:sz w:val="20"/>
      <w:szCs w:val="22"/>
    </w:rPr>
  </w:style>
  <w:style w:type="paragraph" w:customStyle="1" w:styleId="StyleSubtitleLeft25cm">
    <w:name w:val="Style Subtitle + Left:  2.5 cm"/>
    <w:basedOn w:val="Subtitle"/>
    <w:rsid w:val="006645F3"/>
    <w:pPr>
      <w:ind w:left="1418"/>
    </w:pPr>
    <w:rPr>
      <w:bCs/>
      <w:iCs w:val="0"/>
      <w:sz w:val="24"/>
      <w:szCs w:val="20"/>
    </w:rPr>
  </w:style>
  <w:style w:type="character" w:customStyle="1" w:styleId="apple-converted-space">
    <w:name w:val="apple-converted-space"/>
    <w:basedOn w:val="DefaultParagraphFont"/>
    <w:rsid w:val="00F35FD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A1241"/>
    <w:pPr>
      <w:spacing w:before="120" w:after="200" w:line="288" w:lineRule="auto"/>
    </w:pPr>
    <w:rPr>
      <w:rFonts w:ascii="Arial" w:eastAsiaTheme="minorEastAsia" w:hAnsi="Arial" w:cs="Times New Roman"/>
      <w:color w:val="373737"/>
      <w:sz w:val="22"/>
      <w:szCs w:val="23"/>
    </w:rPr>
  </w:style>
  <w:style w:type="paragraph" w:styleId="Heading1">
    <w:name w:val="heading 1"/>
    <w:aliases w:val="Main body"/>
    <w:basedOn w:val="Normal"/>
    <w:next w:val="Normal"/>
    <w:link w:val="Heading1Char"/>
    <w:qFormat/>
    <w:rsid w:val="00BD1BAF"/>
    <w:pPr>
      <w:keepNext/>
      <w:keepLines/>
      <w:numPr>
        <w:numId w:val="20"/>
      </w:numPr>
      <w:spacing w:before="360" w:line="276" w:lineRule="auto"/>
      <w:ind w:left="567" w:hanging="567"/>
      <w:outlineLvl w:val="0"/>
    </w:pPr>
    <w:rPr>
      <w:rFonts w:eastAsiaTheme="majorEastAsia" w:cstheme="majorBidi"/>
      <w:bCs/>
      <w:color w:val="143F6A" w:themeColor="accent3" w:themeShade="80"/>
      <w:sz w:val="48"/>
      <w:szCs w:val="32"/>
    </w:rPr>
  </w:style>
  <w:style w:type="paragraph" w:styleId="Heading2">
    <w:name w:val="heading 2"/>
    <w:aliases w:val="Subheading"/>
    <w:basedOn w:val="Normal"/>
    <w:next w:val="Normal"/>
    <w:link w:val="Heading2Char"/>
    <w:unhideWhenUsed/>
    <w:qFormat/>
    <w:rsid w:val="00F2000F"/>
    <w:pPr>
      <w:keepNext/>
      <w:keepLines/>
      <w:numPr>
        <w:ilvl w:val="1"/>
        <w:numId w:val="20"/>
      </w:numPr>
      <w:spacing w:before="240" w:line="276" w:lineRule="auto"/>
      <w:ind w:left="851" w:hanging="851"/>
      <w:outlineLvl w:val="1"/>
    </w:pPr>
    <w:rPr>
      <w:rFonts w:eastAsiaTheme="majorEastAsia" w:cstheme="majorBidi"/>
      <w:bCs/>
      <w:color w:val="3B4658" w:themeColor="accent4" w:themeShade="80"/>
      <w:sz w:val="36"/>
      <w:szCs w:val="32"/>
    </w:rPr>
  </w:style>
  <w:style w:type="paragraph" w:styleId="Heading3">
    <w:name w:val="heading 3"/>
    <w:basedOn w:val="Normal"/>
    <w:next w:val="Normal"/>
    <w:link w:val="Heading3Char"/>
    <w:unhideWhenUsed/>
    <w:qFormat/>
    <w:rsid w:val="00AF131D"/>
    <w:pPr>
      <w:keepNext/>
      <w:keepLines/>
      <w:numPr>
        <w:ilvl w:val="2"/>
        <w:numId w:val="20"/>
      </w:numPr>
      <w:spacing w:before="300"/>
      <w:ind w:left="851" w:hanging="851"/>
      <w:outlineLvl w:val="2"/>
    </w:pPr>
    <w:rPr>
      <w:rFonts w:eastAsiaTheme="majorEastAsia" w:cstheme="majorBidi"/>
      <w:b/>
      <w:color w:val="3B4658" w:themeColor="accent4" w:themeShade="80"/>
      <w:sz w:val="28"/>
      <w:szCs w:val="24"/>
    </w:rPr>
  </w:style>
  <w:style w:type="paragraph" w:styleId="Heading4">
    <w:name w:val="heading 4"/>
    <w:aliases w:val="2nd Dotpoints"/>
    <w:basedOn w:val="Heading3"/>
    <w:next w:val="BodyText"/>
    <w:link w:val="Heading4Char"/>
    <w:unhideWhenUsed/>
    <w:rsid w:val="00E36054"/>
    <w:pPr>
      <w:keepLines w:val="0"/>
      <w:numPr>
        <w:ilvl w:val="3"/>
      </w:numPr>
      <w:spacing w:after="60"/>
      <w:outlineLvl w:val="3"/>
    </w:pPr>
    <w:rPr>
      <w:rFonts w:eastAsiaTheme="minorEastAsia" w:cstheme="minorBidi"/>
      <w:b w:val="0"/>
      <w:bCs/>
      <w:color w:val="373737"/>
      <w:szCs w:val="28"/>
      <w:lang w:eastAsia="en-AU"/>
      <w14:textFill>
        <w14:solidFill>
          <w14:srgbClr w14:val="373737">
            <w14:lumMod w14:val="50000"/>
          </w14:srgbClr>
        </w14:solidFill>
      </w14:textFill>
    </w:rPr>
  </w:style>
  <w:style w:type="paragraph" w:styleId="Heading5">
    <w:name w:val="heading 5"/>
    <w:aliases w:val="Note:"/>
    <w:basedOn w:val="Heading4"/>
    <w:next w:val="BodyText"/>
    <w:link w:val="Heading5Char"/>
    <w:unhideWhenUsed/>
    <w:rsid w:val="00E36054"/>
    <w:pPr>
      <w:keepNext w:val="0"/>
      <w:numPr>
        <w:ilvl w:val="4"/>
      </w:numPr>
      <w:outlineLvl w:val="4"/>
    </w:pPr>
    <w:rPr>
      <w:rFonts w:cs="Times New Roman (Body CS)"/>
      <w:b/>
      <w:i/>
      <w:iCs/>
      <w:sz w:val="20"/>
      <w:szCs w:val="26"/>
    </w:rPr>
  </w:style>
  <w:style w:type="paragraph" w:styleId="Heading6">
    <w:name w:val="heading 6"/>
    <w:aliases w:val="2nd Heading"/>
    <w:basedOn w:val="Normal"/>
    <w:next w:val="Normal"/>
    <w:link w:val="Heading6Char"/>
    <w:unhideWhenUsed/>
    <w:rsid w:val="00C14047"/>
    <w:pPr>
      <w:keepNext/>
      <w:keepLines/>
      <w:numPr>
        <w:ilvl w:val="5"/>
        <w:numId w:val="20"/>
      </w:numPr>
      <w:spacing w:before="40" w:after="0"/>
      <w:outlineLvl w:val="5"/>
    </w:pPr>
    <w:rPr>
      <w:rFonts w:asciiTheme="majorHAnsi" w:eastAsiaTheme="majorEastAsia" w:hAnsiTheme="majorHAnsi" w:cstheme="majorBidi"/>
      <w:color w:val="243255" w:themeColor="accent1" w:themeShade="7F"/>
    </w:rPr>
  </w:style>
  <w:style w:type="paragraph" w:styleId="Heading7">
    <w:name w:val="heading 7"/>
    <w:aliases w:val="Numbered"/>
    <w:basedOn w:val="Normal"/>
    <w:next w:val="Normal"/>
    <w:link w:val="Heading7Char"/>
    <w:rsid w:val="00E36054"/>
    <w:pPr>
      <w:numPr>
        <w:ilvl w:val="6"/>
        <w:numId w:val="20"/>
      </w:numPr>
      <w:tabs>
        <w:tab w:val="num" w:pos="1296"/>
      </w:tabs>
      <w:spacing w:before="240" w:after="60"/>
      <w:outlineLvl w:val="6"/>
    </w:pPr>
    <w:rPr>
      <w:szCs w:val="24"/>
    </w:rPr>
  </w:style>
  <w:style w:type="paragraph" w:styleId="Heading8">
    <w:name w:val="heading 8"/>
    <w:aliases w:val="3rd Heading"/>
    <w:basedOn w:val="Normal"/>
    <w:next w:val="Normal"/>
    <w:link w:val="Heading8Char"/>
    <w:unhideWhenUsed/>
    <w:rsid w:val="008733FF"/>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Heading"/>
    <w:basedOn w:val="Normal"/>
    <w:next w:val="Normal"/>
    <w:link w:val="Heading9Char"/>
    <w:unhideWhenUsed/>
    <w:rsid w:val="008733FF"/>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body Char"/>
    <w:basedOn w:val="DefaultParagraphFont"/>
    <w:link w:val="Heading1"/>
    <w:rsid w:val="00BD1BAF"/>
    <w:rPr>
      <w:rFonts w:ascii="Arial" w:eastAsiaTheme="majorEastAsia" w:hAnsi="Arial" w:cstheme="majorBidi"/>
      <w:bCs/>
      <w:color w:val="143F6A" w:themeColor="accent3" w:themeShade="80"/>
      <w:sz w:val="48"/>
      <w:szCs w:val="32"/>
    </w:rPr>
  </w:style>
  <w:style w:type="character" w:customStyle="1" w:styleId="Heading2Char">
    <w:name w:val="Heading 2 Char"/>
    <w:aliases w:val="Subheading Char"/>
    <w:basedOn w:val="DefaultParagraphFont"/>
    <w:link w:val="Heading2"/>
    <w:rsid w:val="00B40773"/>
    <w:rPr>
      <w:rFonts w:ascii="Arial" w:eastAsiaTheme="majorEastAsia" w:hAnsi="Arial" w:cstheme="majorBidi"/>
      <w:bCs/>
      <w:color w:val="3B4658" w:themeColor="accent4" w:themeShade="80"/>
      <w:sz w:val="36"/>
      <w:szCs w:val="32"/>
    </w:rPr>
  </w:style>
  <w:style w:type="character" w:customStyle="1" w:styleId="Heading3Char">
    <w:name w:val="Heading 3 Char"/>
    <w:basedOn w:val="DefaultParagraphFont"/>
    <w:link w:val="Heading3"/>
    <w:rsid w:val="00AF131D"/>
    <w:rPr>
      <w:rFonts w:ascii="Arial" w:eastAsiaTheme="majorEastAsia" w:hAnsi="Arial" w:cstheme="majorBidi"/>
      <w:b/>
      <w:color w:val="3B4658" w:themeColor="accent4" w:themeShade="80"/>
      <w:sz w:val="28"/>
    </w:rPr>
  </w:style>
  <w:style w:type="paragraph" w:styleId="Title">
    <w:name w:val="Title"/>
    <w:basedOn w:val="Normal"/>
    <w:next w:val="Normal"/>
    <w:link w:val="TitleChar"/>
    <w:qFormat/>
    <w:rsid w:val="00D3722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96C9D"/>
    <w:rPr>
      <w:rFonts w:asciiTheme="majorHAnsi" w:eastAsiaTheme="majorEastAsia" w:hAnsiTheme="majorHAnsi" w:cstheme="majorBidi"/>
      <w:color w:val="373737"/>
      <w:spacing w:val="-10"/>
      <w:kern w:val="28"/>
      <w:sz w:val="56"/>
      <w:szCs w:val="56"/>
    </w:rPr>
  </w:style>
  <w:style w:type="paragraph" w:styleId="ListParagraph">
    <w:name w:val="List Paragraph"/>
    <w:basedOn w:val="Normal"/>
    <w:link w:val="ListParagraphChar"/>
    <w:uiPriority w:val="34"/>
    <w:qFormat/>
    <w:rsid w:val="00307061"/>
    <w:pPr>
      <w:numPr>
        <w:numId w:val="36"/>
      </w:numPr>
      <w:spacing w:after="240" w:line="336" w:lineRule="auto"/>
      <w:ind w:left="709" w:hanging="357"/>
      <w:contextualSpacing/>
    </w:pPr>
  </w:style>
  <w:style w:type="character" w:customStyle="1" w:styleId="ListParagraphChar">
    <w:name w:val="List Paragraph Char"/>
    <w:basedOn w:val="DefaultParagraphFont"/>
    <w:link w:val="ListParagraph"/>
    <w:uiPriority w:val="34"/>
    <w:rsid w:val="00307061"/>
    <w:rPr>
      <w:rFonts w:ascii="Arial" w:eastAsiaTheme="minorEastAsia" w:hAnsi="Arial" w:cs="Times New Roman"/>
      <w:color w:val="373737"/>
      <w:sz w:val="22"/>
      <w:szCs w:val="23"/>
    </w:rPr>
  </w:style>
  <w:style w:type="paragraph" w:customStyle="1" w:styleId="Bulletpoints">
    <w:name w:val="Bullet points"/>
    <w:basedOn w:val="NoSpacing"/>
    <w:link w:val="BulletpointsChar"/>
    <w:rsid w:val="00AA43EE"/>
    <w:pPr>
      <w:numPr>
        <w:numId w:val="1"/>
      </w:numPr>
      <w:ind w:left="360" w:hanging="360"/>
    </w:pPr>
    <w:rPr>
      <w:rFonts w:asciiTheme="minorHAnsi" w:hAnsiTheme="minorHAnsi"/>
    </w:rPr>
  </w:style>
  <w:style w:type="character" w:customStyle="1" w:styleId="BulletpointsChar">
    <w:name w:val="Bullet points Char"/>
    <w:basedOn w:val="DefaultParagraphFont"/>
    <w:link w:val="Bulletpoints"/>
    <w:rsid w:val="00AA43EE"/>
    <w:rPr>
      <w:rFonts w:eastAsiaTheme="minorEastAsia" w:cs="Times New Roman"/>
      <w:sz w:val="20"/>
      <w:szCs w:val="20"/>
      <w:lang w:eastAsia="en-AU"/>
    </w:rPr>
  </w:style>
  <w:style w:type="paragraph" w:styleId="NoSpacing">
    <w:name w:val="No Spacing"/>
    <w:aliases w:val="Table body text"/>
    <w:link w:val="NoSpacingChar"/>
    <w:uiPriority w:val="1"/>
    <w:qFormat/>
    <w:rsid w:val="00B40773"/>
    <w:pPr>
      <w:spacing w:before="120" w:after="120"/>
    </w:pPr>
    <w:rPr>
      <w:rFonts w:ascii="Arial" w:eastAsiaTheme="minorEastAsia" w:hAnsi="Arial" w:cs="Times New Roman"/>
      <w:szCs w:val="20"/>
      <w:lang w:eastAsia="en-AU"/>
    </w:rPr>
  </w:style>
  <w:style w:type="paragraph" w:styleId="Footer">
    <w:name w:val="footer"/>
    <w:basedOn w:val="Normal"/>
    <w:link w:val="FooterChar"/>
    <w:uiPriority w:val="99"/>
    <w:rsid w:val="00C14047"/>
    <w:pPr>
      <w:tabs>
        <w:tab w:val="center" w:pos="4153"/>
        <w:tab w:val="right" w:pos="8306"/>
      </w:tabs>
    </w:pPr>
  </w:style>
  <w:style w:type="character" w:customStyle="1" w:styleId="FooterChar">
    <w:name w:val="Footer Char"/>
    <w:basedOn w:val="DefaultParagraphFont"/>
    <w:link w:val="Footer"/>
    <w:uiPriority w:val="99"/>
    <w:rsid w:val="00C14047"/>
    <w:rPr>
      <w:rFonts w:ascii="Arial" w:eastAsiaTheme="minorEastAsia" w:hAnsi="Arial" w:cs="Times New Roman"/>
      <w:color w:val="373737"/>
      <w:sz w:val="22"/>
      <w:szCs w:val="23"/>
    </w:rPr>
  </w:style>
  <w:style w:type="character" w:styleId="PageNumber">
    <w:name w:val="page number"/>
    <w:rsid w:val="00C14047"/>
    <w:rPr>
      <w:rFonts w:ascii="Arial" w:hAnsi="Arial"/>
    </w:rPr>
  </w:style>
  <w:style w:type="character" w:styleId="Hyperlink">
    <w:name w:val="Hyperlink"/>
    <w:uiPriority w:val="99"/>
    <w:rsid w:val="00C14047"/>
    <w:rPr>
      <w:color w:val="0000FF"/>
      <w:u w:val="single"/>
    </w:rPr>
  </w:style>
  <w:style w:type="character" w:customStyle="1" w:styleId="NoSpacingChar">
    <w:name w:val="No Spacing Char"/>
    <w:aliases w:val="Table body text Char"/>
    <w:link w:val="NoSpacing"/>
    <w:uiPriority w:val="1"/>
    <w:rsid w:val="00B40773"/>
    <w:rPr>
      <w:rFonts w:ascii="Arial" w:eastAsiaTheme="minorEastAsia" w:hAnsi="Arial" w:cs="Times New Roman"/>
      <w:szCs w:val="20"/>
      <w:lang w:eastAsia="en-AU"/>
    </w:rPr>
  </w:style>
  <w:style w:type="paragraph" w:customStyle="1" w:styleId="ImprintPageText">
    <w:name w:val="Imprint Page Text"/>
    <w:basedOn w:val="Normal"/>
    <w:uiPriority w:val="99"/>
    <w:rsid w:val="00C14047"/>
    <w:pPr>
      <w:spacing w:before="0" w:line="276" w:lineRule="auto"/>
    </w:pPr>
    <w:rPr>
      <w:rFonts w:cs="Arial"/>
      <w:color w:val="000000"/>
      <w:sz w:val="16"/>
      <w:szCs w:val="18"/>
      <w:lang w:eastAsia="en-AU"/>
    </w:rPr>
  </w:style>
  <w:style w:type="character" w:customStyle="1" w:styleId="Heading6Char">
    <w:name w:val="Heading 6 Char"/>
    <w:aliases w:val="2nd Heading Char"/>
    <w:basedOn w:val="DefaultParagraphFont"/>
    <w:link w:val="Heading6"/>
    <w:rsid w:val="00C14047"/>
    <w:rPr>
      <w:rFonts w:asciiTheme="majorHAnsi" w:eastAsiaTheme="majorEastAsia" w:hAnsiTheme="majorHAnsi" w:cstheme="majorBidi"/>
      <w:color w:val="243255" w:themeColor="accent1" w:themeShade="7F"/>
      <w:sz w:val="22"/>
      <w:szCs w:val="23"/>
    </w:rPr>
  </w:style>
  <w:style w:type="character" w:styleId="CommentReference">
    <w:name w:val="annotation reference"/>
    <w:rsid w:val="00C14047"/>
    <w:rPr>
      <w:sz w:val="16"/>
      <w:szCs w:val="16"/>
    </w:rPr>
  </w:style>
  <w:style w:type="paragraph" w:styleId="CommentText">
    <w:name w:val="annotation text"/>
    <w:basedOn w:val="Normal"/>
    <w:link w:val="CommentTextChar"/>
    <w:rsid w:val="00C14047"/>
    <w:rPr>
      <w:sz w:val="20"/>
      <w:szCs w:val="20"/>
    </w:rPr>
  </w:style>
  <w:style w:type="character" w:customStyle="1" w:styleId="CommentTextChar">
    <w:name w:val="Comment Text Char"/>
    <w:basedOn w:val="DefaultParagraphFont"/>
    <w:link w:val="CommentText"/>
    <w:rsid w:val="00C14047"/>
    <w:rPr>
      <w:rFonts w:ascii="Arial" w:eastAsiaTheme="minorEastAsia" w:hAnsi="Arial" w:cs="Times New Roman"/>
      <w:color w:val="373737"/>
      <w:sz w:val="20"/>
      <w:szCs w:val="20"/>
    </w:rPr>
  </w:style>
  <w:style w:type="table" w:styleId="LightList-Accent5">
    <w:name w:val="Light List Accent 5"/>
    <w:basedOn w:val="TableNormal"/>
    <w:uiPriority w:val="61"/>
    <w:rsid w:val="00C14047"/>
    <w:rPr>
      <w:rFonts w:ascii="Times New Roman" w:eastAsiaTheme="minorEastAsia" w:hAnsi="Times New Roman" w:cs="Times New Roman"/>
      <w:sz w:val="20"/>
      <w:szCs w:val="20"/>
      <w:lang w:eastAsia="en-AU"/>
    </w:rPr>
    <w:tblPr>
      <w:tblStyleRowBandSize w:val="1"/>
      <w:tblStyleColBandSize w:val="1"/>
      <w:tblInd w:w="0" w:type="dxa"/>
      <w:tblBorders>
        <w:top w:val="single" w:sz="8" w:space="0" w:color="5AA2AE" w:themeColor="accent5"/>
        <w:left w:val="single" w:sz="8" w:space="0" w:color="5AA2AE" w:themeColor="accent5"/>
        <w:bottom w:val="single" w:sz="8" w:space="0" w:color="5AA2AE" w:themeColor="accent5"/>
        <w:right w:val="single" w:sz="8" w:space="0" w:color="5AA2AE"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AA2AE" w:themeFill="accent5"/>
      </w:tcPr>
    </w:tblStylePr>
    <w:tblStylePr w:type="lastRow">
      <w:pPr>
        <w:spacing w:before="0" w:after="0" w:line="240" w:lineRule="auto"/>
      </w:pPr>
      <w:rPr>
        <w:b/>
        <w:bCs/>
      </w:rPr>
      <w:tblPr/>
      <w:tcPr>
        <w:tcBorders>
          <w:top w:val="double" w:sz="6" w:space="0" w:color="5AA2AE" w:themeColor="accent5"/>
          <w:left w:val="single" w:sz="8" w:space="0" w:color="5AA2AE" w:themeColor="accent5"/>
          <w:bottom w:val="single" w:sz="8" w:space="0" w:color="5AA2AE" w:themeColor="accent5"/>
          <w:right w:val="single" w:sz="8" w:space="0" w:color="5AA2AE" w:themeColor="accent5"/>
        </w:tcBorders>
      </w:tcPr>
    </w:tblStylePr>
    <w:tblStylePr w:type="firstCol">
      <w:rPr>
        <w:b/>
        <w:bCs/>
      </w:rPr>
    </w:tblStylePr>
    <w:tblStylePr w:type="lastCol">
      <w:rPr>
        <w:b/>
        <w:bCs/>
      </w:rPr>
    </w:tblStylePr>
    <w:tblStylePr w:type="band1Vert">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tblStylePr w:type="band1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style>
  <w:style w:type="character" w:customStyle="1" w:styleId="Heading8Char">
    <w:name w:val="Heading 8 Char"/>
    <w:aliases w:val="3rd Heading Char"/>
    <w:basedOn w:val="DefaultParagraphFont"/>
    <w:link w:val="Heading8"/>
    <w:rsid w:val="008733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Heading Char"/>
    <w:basedOn w:val="DefaultParagraphFont"/>
    <w:link w:val="Heading9"/>
    <w:rsid w:val="008733FF"/>
    <w:rPr>
      <w:rFonts w:asciiTheme="majorHAnsi" w:eastAsiaTheme="majorEastAsia" w:hAnsiTheme="majorHAnsi" w:cstheme="majorBidi"/>
      <w:i/>
      <w:iCs/>
      <w:color w:val="272727" w:themeColor="text1" w:themeTint="D8"/>
      <w:sz w:val="21"/>
      <w:szCs w:val="21"/>
    </w:rPr>
  </w:style>
  <w:style w:type="table" w:styleId="TableGrid">
    <w:name w:val="Table Grid"/>
    <w:basedOn w:val="TableNormal"/>
    <w:rsid w:val="001B5EC3"/>
    <w:pPr>
      <w:spacing w:before="120" w:after="240" w:line="360" w:lineRule="auto"/>
    </w:pPr>
    <w:rPr>
      <w:rFonts w:ascii="Times New Roman" w:eastAsiaTheme="minorEastAsia"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style>
  <w:style w:type="character" w:customStyle="1" w:styleId="Heading4Char">
    <w:name w:val="Heading 4 Char"/>
    <w:aliases w:val="2nd Dotpoints Char"/>
    <w:basedOn w:val="DefaultParagraphFont"/>
    <w:link w:val="Heading4"/>
    <w:rsid w:val="00E36054"/>
    <w:rPr>
      <w:rFonts w:ascii="Arial" w:eastAsiaTheme="minorEastAsia" w:hAnsi="Arial"/>
      <w:bCs/>
      <w:color w:val="373737"/>
      <w:szCs w:val="28"/>
      <w:lang w:eastAsia="en-AU"/>
    </w:rPr>
  </w:style>
  <w:style w:type="character" w:customStyle="1" w:styleId="Heading5Char">
    <w:name w:val="Heading 5 Char"/>
    <w:aliases w:val="Note: Char"/>
    <w:basedOn w:val="DefaultParagraphFont"/>
    <w:link w:val="Heading5"/>
    <w:rsid w:val="00E36054"/>
    <w:rPr>
      <w:rFonts w:ascii="Arial" w:eastAsiaTheme="minorEastAsia" w:hAnsi="Arial" w:cs="Times New Roman (Body CS)"/>
      <w:b/>
      <w:bCs/>
      <w:i/>
      <w:iCs/>
      <w:color w:val="373737"/>
      <w:sz w:val="20"/>
      <w:szCs w:val="26"/>
      <w:lang w:eastAsia="en-AU"/>
    </w:rPr>
  </w:style>
  <w:style w:type="character" w:customStyle="1" w:styleId="Heading7Char">
    <w:name w:val="Heading 7 Char"/>
    <w:aliases w:val="Numbered Char"/>
    <w:basedOn w:val="DefaultParagraphFont"/>
    <w:link w:val="Heading7"/>
    <w:rsid w:val="00E36054"/>
    <w:rPr>
      <w:rFonts w:ascii="Arial" w:eastAsiaTheme="minorEastAsia" w:hAnsi="Arial" w:cs="Times New Roman"/>
      <w:color w:val="373737"/>
      <w:sz w:val="22"/>
    </w:rPr>
  </w:style>
  <w:style w:type="paragraph" w:styleId="BodyText">
    <w:name w:val="Body Text"/>
    <w:basedOn w:val="Normal"/>
    <w:link w:val="BodyTextChar"/>
    <w:uiPriority w:val="99"/>
    <w:unhideWhenUsed/>
    <w:rsid w:val="00E36054"/>
  </w:style>
  <w:style w:type="character" w:customStyle="1" w:styleId="BodyTextChar">
    <w:name w:val="Body Text Char"/>
    <w:basedOn w:val="DefaultParagraphFont"/>
    <w:link w:val="BodyText"/>
    <w:uiPriority w:val="99"/>
    <w:rsid w:val="00E36054"/>
    <w:rPr>
      <w:rFonts w:ascii="Arial" w:eastAsiaTheme="minorEastAsia" w:hAnsi="Arial" w:cs="Times New Roman"/>
      <w:color w:val="373737"/>
      <w:sz w:val="22"/>
      <w:szCs w:val="23"/>
    </w:rPr>
  </w:style>
  <w:style w:type="paragraph" w:styleId="Caption">
    <w:name w:val="caption"/>
    <w:next w:val="BodyText"/>
    <w:semiHidden/>
    <w:unhideWhenUsed/>
    <w:qFormat/>
    <w:rsid w:val="00E36054"/>
    <w:rPr>
      <w:rFonts w:ascii="Times New Roman" w:eastAsiaTheme="minorEastAsia" w:hAnsi="Times New Roman" w:cs="Times New Roman"/>
      <w:b/>
      <w:bCs/>
      <w:sz w:val="20"/>
      <w:szCs w:val="20"/>
      <w:lang w:eastAsia="en-AU"/>
    </w:rPr>
  </w:style>
  <w:style w:type="character" w:styleId="Strong">
    <w:name w:val="Strong"/>
    <w:rsid w:val="00E36054"/>
    <w:rPr>
      <w:b/>
      <w:bCs/>
    </w:rPr>
  </w:style>
  <w:style w:type="paragraph" w:customStyle="1" w:styleId="BIPstyle">
    <w:name w:val="BIP style"/>
    <w:basedOn w:val="Normal"/>
    <w:link w:val="BIPstyleChar"/>
    <w:rsid w:val="00E36054"/>
    <w:pPr>
      <w:spacing w:before="100" w:beforeAutospacing="1" w:after="100" w:afterAutospacing="1"/>
    </w:pPr>
    <w:rPr>
      <w:rFonts w:cs="Arial"/>
      <w:szCs w:val="22"/>
    </w:rPr>
  </w:style>
  <w:style w:type="character" w:customStyle="1" w:styleId="BIPstyleChar">
    <w:name w:val="BIP style Char"/>
    <w:basedOn w:val="DefaultParagraphFont"/>
    <w:link w:val="BIPstyle"/>
    <w:rsid w:val="00E36054"/>
    <w:rPr>
      <w:rFonts w:ascii="Arial" w:eastAsiaTheme="minorEastAsia" w:hAnsi="Arial" w:cs="Arial"/>
      <w:color w:val="373737"/>
      <w:sz w:val="22"/>
      <w:szCs w:val="22"/>
    </w:rPr>
  </w:style>
  <w:style w:type="character" w:styleId="Emphasis">
    <w:name w:val="Emphasis"/>
    <w:rsid w:val="00E36054"/>
    <w:rPr>
      <w:i/>
      <w:iCs/>
    </w:rPr>
  </w:style>
  <w:style w:type="paragraph" w:customStyle="1" w:styleId="Bold">
    <w:name w:val="Bold"/>
    <w:basedOn w:val="Normal"/>
    <w:next w:val="Normal"/>
    <w:link w:val="BoldCharChar"/>
    <w:rsid w:val="00E36054"/>
    <w:pPr>
      <w:spacing w:before="0" w:after="0"/>
      <w:jc w:val="center"/>
    </w:pPr>
    <w:rPr>
      <w:b/>
    </w:rPr>
  </w:style>
  <w:style w:type="character" w:customStyle="1" w:styleId="BoldCharChar">
    <w:name w:val="Bold Char Char"/>
    <w:link w:val="Bold"/>
    <w:rsid w:val="00E36054"/>
    <w:rPr>
      <w:rFonts w:ascii="Arial" w:eastAsiaTheme="minorEastAsia" w:hAnsi="Arial" w:cs="Times New Roman"/>
      <w:b/>
      <w:color w:val="373737"/>
      <w:sz w:val="22"/>
      <w:szCs w:val="23"/>
    </w:rPr>
  </w:style>
  <w:style w:type="paragraph" w:styleId="BalloonText">
    <w:name w:val="Balloon Text"/>
    <w:basedOn w:val="Normal"/>
    <w:link w:val="BalloonTextChar"/>
    <w:semiHidden/>
    <w:unhideWhenUsed/>
    <w:rsid w:val="00E3605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E36054"/>
    <w:rPr>
      <w:rFonts w:ascii="Tahoma" w:eastAsiaTheme="minorEastAsia" w:hAnsi="Tahoma" w:cs="Tahoma"/>
      <w:color w:val="373737"/>
      <w:sz w:val="16"/>
      <w:szCs w:val="16"/>
    </w:rPr>
  </w:style>
  <w:style w:type="paragraph" w:customStyle="1" w:styleId="BoldItalic">
    <w:name w:val="Bold Italic"/>
    <w:basedOn w:val="Normal"/>
    <w:next w:val="Normal"/>
    <w:rsid w:val="00E36054"/>
    <w:pPr>
      <w:spacing w:before="240" w:line="240" w:lineRule="auto"/>
    </w:pPr>
    <w:rPr>
      <w:b/>
      <w:bCs/>
      <w:i/>
      <w:iCs/>
    </w:rPr>
  </w:style>
  <w:style w:type="paragraph" w:styleId="TOC1">
    <w:name w:val="toc 1"/>
    <w:basedOn w:val="Normal"/>
    <w:next w:val="Normal"/>
    <w:autoRedefine/>
    <w:uiPriority w:val="39"/>
    <w:rsid w:val="005C23EC"/>
    <w:pPr>
      <w:tabs>
        <w:tab w:val="left" w:pos="426"/>
        <w:tab w:val="right" w:leader="dot" w:pos="9017"/>
      </w:tabs>
      <w:spacing w:after="120"/>
      <w:jc w:val="both"/>
    </w:pPr>
    <w:rPr>
      <w:b/>
      <w:sz w:val="24"/>
    </w:rPr>
  </w:style>
  <w:style w:type="paragraph" w:customStyle="1" w:styleId="BlueHeading">
    <w:name w:val="Blue Heading"/>
    <w:basedOn w:val="Heading1"/>
    <w:next w:val="Normal"/>
    <w:link w:val="BlueHeadingChar"/>
    <w:rsid w:val="00E36054"/>
    <w:pPr>
      <w:keepLines w:val="0"/>
      <w:spacing w:before="480" w:after="60"/>
    </w:pPr>
    <w:rPr>
      <w:rFonts w:eastAsiaTheme="minorEastAsia" w:cs="Arial"/>
      <w:bCs w:val="0"/>
      <w:color w:val="2981B5"/>
      <w:kern w:val="32"/>
      <w:sz w:val="40"/>
    </w:rPr>
  </w:style>
  <w:style w:type="character" w:customStyle="1" w:styleId="BlueHeadingChar">
    <w:name w:val="Blue Heading Char"/>
    <w:basedOn w:val="Heading1Char"/>
    <w:link w:val="BlueHeading"/>
    <w:rsid w:val="00E36054"/>
    <w:rPr>
      <w:rFonts w:ascii="Arial" w:eastAsiaTheme="minorEastAsia" w:hAnsi="Arial" w:cs="Arial"/>
      <w:b w:val="0"/>
      <w:bCs w:val="0"/>
      <w:color w:val="2981B5"/>
      <w:kern w:val="32"/>
      <w:sz w:val="40"/>
      <w:szCs w:val="32"/>
    </w:rPr>
  </w:style>
  <w:style w:type="paragraph" w:customStyle="1" w:styleId="HeadingA">
    <w:name w:val="Heading A"/>
    <w:rsid w:val="00E36054"/>
    <w:pPr>
      <w:tabs>
        <w:tab w:val="right" w:leader="underscore" w:pos="8505"/>
      </w:tabs>
      <w:spacing w:before="360" w:after="600"/>
    </w:pPr>
    <w:rPr>
      <w:rFonts w:ascii="Arial" w:eastAsiaTheme="minorEastAsia" w:hAnsi="Arial" w:cs="Arial"/>
      <w:b/>
      <w:bCs/>
      <w:kern w:val="32"/>
      <w:sz w:val="40"/>
      <w:szCs w:val="32"/>
    </w:rPr>
  </w:style>
  <w:style w:type="paragraph" w:customStyle="1" w:styleId="HeadingB">
    <w:name w:val="Heading B"/>
    <w:rsid w:val="00E36054"/>
    <w:pPr>
      <w:tabs>
        <w:tab w:val="right" w:leader="underscore" w:pos="8505"/>
      </w:tabs>
      <w:spacing w:before="360" w:after="360"/>
    </w:pPr>
    <w:rPr>
      <w:rFonts w:ascii="Arial" w:eastAsiaTheme="minorEastAsia" w:hAnsi="Arial" w:cs="Arial"/>
      <w:b/>
      <w:bCs/>
      <w:i/>
      <w:iCs/>
      <w:sz w:val="28"/>
      <w:szCs w:val="28"/>
    </w:rPr>
  </w:style>
  <w:style w:type="paragraph" w:styleId="Header">
    <w:name w:val="header"/>
    <w:basedOn w:val="Normal"/>
    <w:link w:val="HeaderChar"/>
    <w:rsid w:val="00E36054"/>
    <w:pPr>
      <w:tabs>
        <w:tab w:val="center" w:pos="4153"/>
        <w:tab w:val="right" w:pos="8306"/>
      </w:tabs>
    </w:pPr>
  </w:style>
  <w:style w:type="character" w:customStyle="1" w:styleId="HeaderChar">
    <w:name w:val="Header Char"/>
    <w:basedOn w:val="DefaultParagraphFont"/>
    <w:link w:val="Header"/>
    <w:rsid w:val="00E36054"/>
    <w:rPr>
      <w:rFonts w:ascii="Arial" w:eastAsiaTheme="minorEastAsia" w:hAnsi="Arial" w:cs="Times New Roman"/>
      <w:color w:val="373737"/>
      <w:sz w:val="22"/>
      <w:szCs w:val="23"/>
    </w:rPr>
  </w:style>
  <w:style w:type="paragraph" w:customStyle="1" w:styleId="NormalInden">
    <w:name w:val="Normal Inden"/>
    <w:rsid w:val="00E36054"/>
    <w:pPr>
      <w:widowControl w:val="0"/>
      <w:tabs>
        <w:tab w:val="left" w:pos="720"/>
      </w:tabs>
      <w:ind w:left="720"/>
    </w:pPr>
    <w:rPr>
      <w:rFonts w:ascii="Courier" w:eastAsiaTheme="minorEastAsia" w:hAnsi="Courier" w:cs="Times New Roman"/>
      <w:snapToGrid w:val="0"/>
      <w:szCs w:val="20"/>
    </w:rPr>
  </w:style>
  <w:style w:type="paragraph" w:customStyle="1" w:styleId="Size8">
    <w:name w:val="Size 8"/>
    <w:basedOn w:val="Normal"/>
    <w:rsid w:val="00E36054"/>
    <w:pPr>
      <w:spacing w:before="0" w:after="0" w:line="240" w:lineRule="auto"/>
    </w:pPr>
    <w:rPr>
      <w:sz w:val="16"/>
    </w:rPr>
  </w:style>
  <w:style w:type="paragraph" w:styleId="TOC2">
    <w:name w:val="toc 2"/>
    <w:basedOn w:val="Normal"/>
    <w:next w:val="Normal"/>
    <w:autoRedefine/>
    <w:uiPriority w:val="39"/>
    <w:rsid w:val="003D21FB"/>
    <w:pPr>
      <w:tabs>
        <w:tab w:val="left" w:pos="880"/>
        <w:tab w:val="right" w:leader="dot" w:pos="9016"/>
      </w:tabs>
      <w:spacing w:before="0" w:after="0" w:line="276" w:lineRule="auto"/>
      <w:ind w:left="425"/>
      <w:contextualSpacing/>
    </w:pPr>
  </w:style>
  <w:style w:type="paragraph" w:styleId="TOC3">
    <w:name w:val="toc 3"/>
    <w:basedOn w:val="Normal"/>
    <w:next w:val="Normal"/>
    <w:autoRedefine/>
    <w:uiPriority w:val="39"/>
    <w:rsid w:val="00E139FD"/>
    <w:pPr>
      <w:tabs>
        <w:tab w:val="left" w:pos="1134"/>
        <w:tab w:val="left" w:pos="1484"/>
        <w:tab w:val="right" w:pos="9015"/>
      </w:tabs>
      <w:spacing w:before="0" w:after="0" w:line="276" w:lineRule="auto"/>
      <w:ind w:left="896"/>
    </w:pPr>
  </w:style>
  <w:style w:type="character" w:styleId="FollowedHyperlink">
    <w:name w:val="FollowedHyperlink"/>
    <w:rsid w:val="00E36054"/>
    <w:rPr>
      <w:color w:val="800080"/>
      <w:u w:val="single"/>
    </w:rPr>
  </w:style>
  <w:style w:type="paragraph" w:styleId="CommentSubject">
    <w:name w:val="annotation subject"/>
    <w:basedOn w:val="CommentText"/>
    <w:next w:val="CommentText"/>
    <w:link w:val="CommentSubjectChar"/>
    <w:rsid w:val="00E36054"/>
    <w:rPr>
      <w:b/>
      <w:bCs/>
    </w:rPr>
  </w:style>
  <w:style w:type="character" w:customStyle="1" w:styleId="CommentSubjectChar">
    <w:name w:val="Comment Subject Char"/>
    <w:basedOn w:val="CommentTextChar"/>
    <w:link w:val="CommentSubject"/>
    <w:rsid w:val="00E36054"/>
    <w:rPr>
      <w:rFonts w:ascii="Arial" w:eastAsiaTheme="minorEastAsia" w:hAnsi="Arial" w:cs="Times New Roman"/>
      <w:b/>
      <w:bCs/>
      <w:color w:val="373737"/>
      <w:sz w:val="20"/>
      <w:szCs w:val="20"/>
    </w:rPr>
  </w:style>
  <w:style w:type="paragraph" w:styleId="NormalWeb">
    <w:name w:val="Normal (Web)"/>
    <w:basedOn w:val="Normal"/>
    <w:uiPriority w:val="99"/>
    <w:unhideWhenUsed/>
    <w:rsid w:val="00E36054"/>
    <w:pPr>
      <w:spacing w:before="100" w:beforeAutospacing="1" w:after="100" w:afterAutospacing="1" w:line="240" w:lineRule="auto"/>
    </w:pPr>
    <w:rPr>
      <w:rFonts w:ascii="Times New Roman" w:hAnsi="Times New Roman"/>
      <w:sz w:val="24"/>
      <w:szCs w:val="24"/>
      <w:lang w:eastAsia="en-AU"/>
    </w:rPr>
  </w:style>
  <w:style w:type="paragraph" w:customStyle="1" w:styleId="instructional">
    <w:name w:val="instructional"/>
    <w:link w:val="instructionalChar"/>
    <w:rsid w:val="00E36054"/>
    <w:pPr>
      <w:spacing w:before="120" w:after="160" w:line="240" w:lineRule="atLeast"/>
    </w:pPr>
    <w:rPr>
      <w:rFonts w:ascii="Verdana" w:eastAsiaTheme="minorEastAsia" w:hAnsi="Verdana" w:cs="Arial"/>
      <w:vanish/>
      <w:color w:val="FF0000"/>
      <w:sz w:val="20"/>
      <w:szCs w:val="20"/>
      <w:lang w:eastAsia="en-AU"/>
    </w:rPr>
  </w:style>
  <w:style w:type="character" w:customStyle="1" w:styleId="instructionalChar">
    <w:name w:val="instructional Char"/>
    <w:link w:val="instructional"/>
    <w:rsid w:val="00E36054"/>
    <w:rPr>
      <w:rFonts w:ascii="Verdana" w:eastAsiaTheme="minorEastAsia" w:hAnsi="Verdana" w:cs="Arial"/>
      <w:vanish/>
      <w:color w:val="FF0000"/>
      <w:sz w:val="20"/>
      <w:szCs w:val="20"/>
      <w:lang w:eastAsia="en-AU"/>
    </w:rPr>
  </w:style>
  <w:style w:type="paragraph" w:styleId="TOCHeading">
    <w:name w:val="TOC Heading"/>
    <w:basedOn w:val="Heading1"/>
    <w:next w:val="Normal"/>
    <w:uiPriority w:val="39"/>
    <w:unhideWhenUsed/>
    <w:qFormat/>
    <w:rsid w:val="00E36054"/>
    <w:pPr>
      <w:tabs>
        <w:tab w:val="num" w:pos="432"/>
      </w:tabs>
      <w:spacing w:before="480" w:after="0"/>
      <w:outlineLvl w:val="9"/>
    </w:pPr>
    <w:rPr>
      <w:rFonts w:ascii="Cambria" w:eastAsia="MS Gothic" w:hAnsi="Cambria" w:cs="Times New Roman"/>
      <w:bCs w:val="0"/>
      <w:color w:val="365F91"/>
      <w:sz w:val="28"/>
      <w:szCs w:val="28"/>
      <w:lang w:val="en-US" w:eastAsia="ja-JP"/>
    </w:rPr>
  </w:style>
  <w:style w:type="paragraph" w:styleId="Subtitle">
    <w:name w:val="Subtitle"/>
    <w:basedOn w:val="Normal"/>
    <w:next w:val="Normal"/>
    <w:link w:val="SubtitleChar"/>
    <w:qFormat/>
    <w:rsid w:val="0029050B"/>
    <w:pPr>
      <w:numPr>
        <w:ilvl w:val="1"/>
      </w:numPr>
      <w:spacing w:before="0" w:line="276" w:lineRule="auto"/>
    </w:pPr>
    <w:rPr>
      <w:rFonts w:eastAsia="MS Gothic"/>
      <w:b/>
      <w:iCs/>
      <w:color w:val="143F6A" w:themeColor="accent3" w:themeShade="80"/>
      <w:sz w:val="28"/>
      <w:szCs w:val="24"/>
      <w:lang w:val="en-US" w:eastAsia="ja-JP"/>
    </w:rPr>
  </w:style>
  <w:style w:type="character" w:customStyle="1" w:styleId="SubtitleChar">
    <w:name w:val="Subtitle Char"/>
    <w:basedOn w:val="DefaultParagraphFont"/>
    <w:link w:val="Subtitle"/>
    <w:rsid w:val="0029050B"/>
    <w:rPr>
      <w:rFonts w:ascii="Arial" w:eastAsia="MS Gothic" w:hAnsi="Arial" w:cs="Times New Roman"/>
      <w:b/>
      <w:iCs/>
      <w:color w:val="143F6A" w:themeColor="accent3" w:themeShade="80"/>
      <w:sz w:val="28"/>
      <w:lang w:val="en-US" w:eastAsia="ja-JP"/>
    </w:rPr>
  </w:style>
  <w:style w:type="table" w:customStyle="1" w:styleId="GridTable4Accent4">
    <w:name w:val="Grid Table 4 Accent 4"/>
    <w:basedOn w:val="TableNormal"/>
    <w:uiPriority w:val="49"/>
    <w:rsid w:val="00E36054"/>
    <w:rPr>
      <w:rFonts w:ascii="Times New Roman" w:eastAsiaTheme="minorEastAsia" w:hAnsi="Times New Roman" w:cs="Times New Roman"/>
      <w:sz w:val="20"/>
      <w:szCs w:val="20"/>
      <w:lang w:eastAsia="en-AU"/>
    </w:rPr>
    <w:tblPr>
      <w:tblStyleRowBandSize w:val="1"/>
      <w:tblStyleColBandSize w:val="1"/>
      <w:tblInd w:w="0" w:type="dxa"/>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paragraph" w:customStyle="1" w:styleId="paragraph">
    <w:name w:val="paragraph"/>
    <w:basedOn w:val="Normal"/>
    <w:rsid w:val="00E36054"/>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E36054"/>
  </w:style>
  <w:style w:type="paragraph" w:styleId="NormalIndent">
    <w:name w:val="Normal Indent"/>
    <w:basedOn w:val="Normal"/>
    <w:uiPriority w:val="99"/>
    <w:unhideWhenUsed/>
    <w:rsid w:val="00FA25EF"/>
    <w:pPr>
      <w:ind w:left="720"/>
    </w:pPr>
  </w:style>
  <w:style w:type="table" w:customStyle="1" w:styleId="GridTable4Accent1">
    <w:name w:val="Grid Table 4 Accent 1"/>
    <w:basedOn w:val="TableNormal"/>
    <w:uiPriority w:val="49"/>
    <w:rsid w:val="00E36054"/>
    <w:rPr>
      <w:rFonts w:ascii="Times New Roman" w:eastAsiaTheme="minorEastAsia" w:hAnsi="Times New Roman" w:cs="Times New Roman"/>
      <w:sz w:val="20"/>
      <w:szCs w:val="20"/>
      <w:lang w:eastAsia="en-AU"/>
    </w:rPr>
    <w:tblPr>
      <w:tblStyleRowBandSize w:val="1"/>
      <w:tblStyleColBandSize w:val="1"/>
      <w:tblInd w:w="0" w:type="dxa"/>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character" w:customStyle="1" w:styleId="Mention">
    <w:name w:val="Mention"/>
    <w:basedOn w:val="DefaultParagraphFont"/>
    <w:uiPriority w:val="99"/>
    <w:unhideWhenUsed/>
    <w:rsid w:val="00E36054"/>
    <w:rPr>
      <w:color w:val="2B579A"/>
      <w:shd w:val="clear" w:color="auto" w:fill="E6E6E6"/>
    </w:rPr>
  </w:style>
  <w:style w:type="character" w:customStyle="1" w:styleId="UnresolvedMention">
    <w:name w:val="Unresolved Mention"/>
    <w:basedOn w:val="DefaultParagraphFont"/>
    <w:uiPriority w:val="99"/>
    <w:semiHidden/>
    <w:unhideWhenUsed/>
    <w:rsid w:val="00E36054"/>
    <w:rPr>
      <w:color w:val="605E5C"/>
      <w:shd w:val="clear" w:color="auto" w:fill="E1DFDD"/>
    </w:rPr>
  </w:style>
  <w:style w:type="paragraph" w:styleId="Revision">
    <w:name w:val="Revision"/>
    <w:hidden/>
    <w:uiPriority w:val="99"/>
    <w:semiHidden/>
    <w:rsid w:val="00E36054"/>
    <w:rPr>
      <w:rFonts w:ascii="Arial" w:eastAsiaTheme="minorEastAsia" w:hAnsi="Arial" w:cs="Times New Roman"/>
      <w:sz w:val="22"/>
      <w:szCs w:val="23"/>
    </w:rPr>
  </w:style>
  <w:style w:type="character" w:customStyle="1" w:styleId="cf01">
    <w:name w:val="cf01"/>
    <w:basedOn w:val="DefaultParagraphFont"/>
    <w:rsid w:val="00E36054"/>
    <w:rPr>
      <w:rFonts w:ascii="Segoe UI" w:hAnsi="Segoe UI" w:cs="Segoe UI" w:hint="default"/>
      <w:sz w:val="18"/>
      <w:szCs w:val="18"/>
    </w:rPr>
  </w:style>
  <w:style w:type="numbering" w:customStyle="1" w:styleId="CurrentList1">
    <w:name w:val="Current List1"/>
    <w:uiPriority w:val="99"/>
    <w:rsid w:val="00E36054"/>
    <w:pPr>
      <w:numPr>
        <w:numId w:val="6"/>
      </w:numPr>
    </w:pPr>
  </w:style>
  <w:style w:type="numbering" w:customStyle="1" w:styleId="CurrentList2">
    <w:name w:val="Current List2"/>
    <w:uiPriority w:val="99"/>
    <w:rsid w:val="00E36054"/>
    <w:pPr>
      <w:numPr>
        <w:numId w:val="5"/>
      </w:numPr>
    </w:pPr>
  </w:style>
  <w:style w:type="numbering" w:customStyle="1" w:styleId="CurrentList3">
    <w:name w:val="Current List3"/>
    <w:uiPriority w:val="99"/>
    <w:rsid w:val="00E36054"/>
    <w:pPr>
      <w:numPr>
        <w:numId w:val="7"/>
      </w:numPr>
    </w:pPr>
  </w:style>
  <w:style w:type="numbering" w:customStyle="1" w:styleId="CurrentList4">
    <w:name w:val="Current List4"/>
    <w:uiPriority w:val="99"/>
    <w:rsid w:val="00E36054"/>
    <w:pPr>
      <w:numPr>
        <w:numId w:val="8"/>
      </w:numPr>
    </w:pPr>
  </w:style>
  <w:style w:type="paragraph" w:styleId="TOC4">
    <w:name w:val="toc 4"/>
    <w:basedOn w:val="Normal"/>
    <w:next w:val="Normal"/>
    <w:autoRedefine/>
    <w:uiPriority w:val="39"/>
    <w:unhideWhenUsed/>
    <w:rsid w:val="00E36054"/>
    <w:pPr>
      <w:spacing w:before="0" w:after="100" w:line="259" w:lineRule="auto"/>
      <w:ind w:left="660"/>
    </w:pPr>
    <w:rPr>
      <w:rFonts w:asciiTheme="minorHAnsi" w:hAnsiTheme="minorHAnsi" w:cstheme="minorBidi"/>
      <w:color w:val="auto"/>
      <w:szCs w:val="22"/>
      <w:lang w:eastAsia="en-AU"/>
    </w:rPr>
  </w:style>
  <w:style w:type="paragraph" w:styleId="TOC5">
    <w:name w:val="toc 5"/>
    <w:basedOn w:val="Normal"/>
    <w:next w:val="Normal"/>
    <w:autoRedefine/>
    <w:uiPriority w:val="39"/>
    <w:unhideWhenUsed/>
    <w:rsid w:val="00E36054"/>
    <w:pPr>
      <w:spacing w:before="0" w:after="100" w:line="259" w:lineRule="auto"/>
      <w:ind w:left="880"/>
    </w:pPr>
    <w:rPr>
      <w:rFonts w:asciiTheme="minorHAnsi" w:hAnsiTheme="minorHAnsi" w:cstheme="minorBidi"/>
      <w:color w:val="auto"/>
      <w:szCs w:val="22"/>
      <w:lang w:eastAsia="en-AU"/>
    </w:rPr>
  </w:style>
  <w:style w:type="paragraph" w:styleId="TOC6">
    <w:name w:val="toc 6"/>
    <w:basedOn w:val="Normal"/>
    <w:next w:val="Normal"/>
    <w:autoRedefine/>
    <w:uiPriority w:val="39"/>
    <w:unhideWhenUsed/>
    <w:rsid w:val="00E36054"/>
    <w:pPr>
      <w:spacing w:before="0" w:after="100" w:line="259" w:lineRule="auto"/>
      <w:ind w:left="1100"/>
    </w:pPr>
    <w:rPr>
      <w:rFonts w:asciiTheme="minorHAnsi" w:hAnsiTheme="minorHAnsi" w:cstheme="minorBidi"/>
      <w:color w:val="auto"/>
      <w:szCs w:val="22"/>
      <w:lang w:eastAsia="en-AU"/>
    </w:rPr>
  </w:style>
  <w:style w:type="paragraph" w:styleId="TOC7">
    <w:name w:val="toc 7"/>
    <w:basedOn w:val="Normal"/>
    <w:next w:val="Normal"/>
    <w:autoRedefine/>
    <w:uiPriority w:val="39"/>
    <w:unhideWhenUsed/>
    <w:rsid w:val="00E36054"/>
    <w:pPr>
      <w:spacing w:before="0" w:after="100" w:line="259" w:lineRule="auto"/>
      <w:ind w:left="1320"/>
    </w:pPr>
    <w:rPr>
      <w:rFonts w:asciiTheme="minorHAnsi" w:hAnsiTheme="minorHAnsi" w:cstheme="minorBidi"/>
      <w:color w:val="auto"/>
      <w:szCs w:val="22"/>
      <w:lang w:eastAsia="en-AU"/>
    </w:rPr>
  </w:style>
  <w:style w:type="paragraph" w:styleId="TOC8">
    <w:name w:val="toc 8"/>
    <w:basedOn w:val="Normal"/>
    <w:next w:val="Normal"/>
    <w:autoRedefine/>
    <w:uiPriority w:val="39"/>
    <w:unhideWhenUsed/>
    <w:rsid w:val="00E36054"/>
    <w:pPr>
      <w:spacing w:before="0" w:after="100" w:line="259" w:lineRule="auto"/>
      <w:ind w:left="1540"/>
    </w:pPr>
    <w:rPr>
      <w:rFonts w:asciiTheme="minorHAnsi" w:hAnsiTheme="minorHAnsi" w:cstheme="minorBidi"/>
      <w:color w:val="auto"/>
      <w:szCs w:val="22"/>
      <w:lang w:eastAsia="en-AU"/>
    </w:rPr>
  </w:style>
  <w:style w:type="paragraph" w:styleId="TOC9">
    <w:name w:val="toc 9"/>
    <w:basedOn w:val="Normal"/>
    <w:next w:val="Normal"/>
    <w:autoRedefine/>
    <w:uiPriority w:val="39"/>
    <w:unhideWhenUsed/>
    <w:rsid w:val="00E36054"/>
    <w:pPr>
      <w:spacing w:before="0" w:after="100" w:line="259" w:lineRule="auto"/>
      <w:ind w:left="1760"/>
    </w:pPr>
    <w:rPr>
      <w:rFonts w:asciiTheme="minorHAnsi" w:hAnsiTheme="minorHAnsi" w:cstheme="minorBidi"/>
      <w:color w:val="auto"/>
      <w:szCs w:val="22"/>
      <w:lang w:eastAsia="en-AU"/>
    </w:rPr>
  </w:style>
  <w:style w:type="paragraph" w:customStyle="1" w:styleId="BodyText1">
    <w:name w:val="Body Text1"/>
    <w:basedOn w:val="Normal"/>
    <w:qFormat/>
    <w:rsid w:val="00E36054"/>
    <w:rPr>
      <w:rFonts w:cs="Arial"/>
      <w:sz w:val="20"/>
      <w:szCs w:val="20"/>
      <w:lang w:val="en"/>
    </w:rPr>
  </w:style>
  <w:style w:type="paragraph" w:customStyle="1" w:styleId="Style1">
    <w:name w:val="Style1"/>
    <w:basedOn w:val="Heading3"/>
    <w:rsid w:val="00C7693E"/>
  </w:style>
  <w:style w:type="character" w:customStyle="1" w:styleId="cf11">
    <w:name w:val="cf11"/>
    <w:basedOn w:val="DefaultParagraphFont"/>
    <w:rsid w:val="00A07CE1"/>
    <w:rPr>
      <w:rFonts w:ascii="Segoe UI" w:hAnsi="Segoe UI" w:cs="Segoe UI" w:hint="default"/>
      <w:sz w:val="18"/>
      <w:szCs w:val="18"/>
    </w:rPr>
  </w:style>
  <w:style w:type="paragraph" w:customStyle="1" w:styleId="Singlerowtableheader">
    <w:name w:val="Single row table header"/>
    <w:basedOn w:val="Normal"/>
    <w:rsid w:val="004C42B5"/>
    <w:pPr>
      <w:spacing w:line="240" w:lineRule="auto"/>
    </w:pPr>
    <w:rPr>
      <w:rFonts w:eastAsia="Times New Roman"/>
      <w:b/>
      <w:color w:val="F3F5F4"/>
      <w:sz w:val="20"/>
      <w:szCs w:val="20"/>
    </w:rPr>
  </w:style>
  <w:style w:type="paragraph" w:customStyle="1" w:styleId="Multirowtableheader">
    <w:name w:val="Multi row table header"/>
    <w:basedOn w:val="Bold"/>
    <w:link w:val="MultirowtableheaderChar"/>
    <w:rsid w:val="00497F6E"/>
    <w:pPr>
      <w:spacing w:line="240" w:lineRule="auto"/>
    </w:pPr>
    <w:rPr>
      <w:rFonts w:eastAsia="SimSun"/>
      <w:bCs/>
      <w:color w:val="FFFFFF" w:themeColor="background1"/>
      <w:sz w:val="20"/>
      <w:szCs w:val="20"/>
      <w:lang w:eastAsia="en-AU"/>
    </w:rPr>
  </w:style>
  <w:style w:type="paragraph" w:customStyle="1" w:styleId="Rowmultitableheader">
    <w:name w:val="Row multi table header"/>
    <w:basedOn w:val="Singlerowtableheader"/>
    <w:qFormat/>
    <w:rsid w:val="004C42B5"/>
    <w:pPr>
      <w:spacing w:before="0" w:after="0"/>
    </w:pPr>
  </w:style>
  <w:style w:type="paragraph" w:customStyle="1" w:styleId="Tablebodybullet">
    <w:name w:val="Table body bullet"/>
    <w:basedOn w:val="ListParagraph"/>
    <w:qFormat/>
    <w:rsid w:val="009C6A14"/>
    <w:pPr>
      <w:spacing w:line="240" w:lineRule="auto"/>
    </w:pPr>
    <w:rPr>
      <w:rFonts w:eastAsia="SimSun"/>
      <w:color w:val="FFFFFF" w:themeColor="background1"/>
      <w:sz w:val="20"/>
      <w:szCs w:val="20"/>
      <w:lang w:eastAsia="en-AU"/>
    </w:rPr>
  </w:style>
  <w:style w:type="character" w:styleId="PlaceholderText">
    <w:name w:val="Placeholder Text"/>
    <w:basedOn w:val="DefaultParagraphFont"/>
    <w:uiPriority w:val="99"/>
    <w:semiHidden/>
    <w:rsid w:val="000C57B7"/>
    <w:rPr>
      <w:color w:val="808080"/>
    </w:rPr>
  </w:style>
  <w:style w:type="paragraph" w:customStyle="1" w:styleId="BodyText2">
    <w:name w:val="Body Text2"/>
    <w:link w:val="BodytextChar0"/>
    <w:rsid w:val="000C57B7"/>
    <w:pPr>
      <w:spacing w:before="120" w:after="120" w:line="276" w:lineRule="auto"/>
    </w:pPr>
    <w:rPr>
      <w:rFonts w:ascii="Arial" w:eastAsia="PMingLiU" w:hAnsi="Arial" w:cs="Arial"/>
      <w:lang w:val="en-GB"/>
    </w:rPr>
  </w:style>
  <w:style w:type="character" w:customStyle="1" w:styleId="BodytextChar0">
    <w:name w:val="Body text Char"/>
    <w:link w:val="BodyText2"/>
    <w:rsid w:val="000C57B7"/>
    <w:rPr>
      <w:rFonts w:ascii="Arial" w:eastAsia="PMingLiU" w:hAnsi="Arial" w:cs="Arial"/>
      <w:lang w:val="en-GB"/>
    </w:rPr>
  </w:style>
  <w:style w:type="paragraph" w:customStyle="1" w:styleId="Instructiontext">
    <w:name w:val="Instruction text"/>
    <w:basedOn w:val="Normal"/>
    <w:rsid w:val="000C57B7"/>
    <w:pPr>
      <w:shd w:val="clear" w:color="C0D7EC" w:themeColor="accent2" w:themeTint="66" w:fill="auto"/>
      <w:spacing w:before="80" w:line="276" w:lineRule="auto"/>
    </w:pPr>
    <w:rPr>
      <w:rFonts w:ascii="Segoe UI" w:eastAsia="PMingLiU" w:hAnsi="Segoe UI"/>
      <w:color w:val="7F7F7F" w:themeColor="text1" w:themeTint="80"/>
      <w:sz w:val="24"/>
      <w:szCs w:val="20"/>
      <w:lang w:val="en-GB"/>
    </w:rPr>
  </w:style>
  <w:style w:type="paragraph" w:customStyle="1" w:styleId="BodyText0">
    <w:name w:val="BodyText"/>
    <w:qFormat/>
    <w:rsid w:val="000C57B7"/>
    <w:pPr>
      <w:spacing w:before="120" w:after="120" w:line="259" w:lineRule="auto"/>
    </w:pPr>
    <w:rPr>
      <w:rFonts w:ascii="Arial" w:eastAsia="Calibri" w:hAnsi="Arial" w:cs="Times New Roman"/>
    </w:rPr>
  </w:style>
  <w:style w:type="paragraph" w:customStyle="1" w:styleId="CoverTitle">
    <w:name w:val="CoverTitle"/>
    <w:basedOn w:val="Title"/>
    <w:rsid w:val="00C304E3"/>
    <w:pPr>
      <w:pBdr>
        <w:top w:val="single" w:sz="48" w:space="12" w:color="596984" w:themeColor="accent4" w:themeShade="BF"/>
      </w:pBdr>
      <w:tabs>
        <w:tab w:val="left" w:pos="180"/>
      </w:tabs>
      <w:spacing w:before="3360" w:after="0" w:line="240" w:lineRule="auto"/>
      <w:ind w:left="1418"/>
    </w:pPr>
    <w:rPr>
      <w:rFonts w:eastAsiaTheme="minorEastAsia" w:cs="Times New Roman"/>
      <w:b/>
      <w:bCs/>
      <w:color w:val="auto"/>
      <w:sz w:val="80"/>
      <w:szCs w:val="20"/>
      <w:lang w:eastAsia="en-AU"/>
    </w:rPr>
  </w:style>
  <w:style w:type="table" w:customStyle="1" w:styleId="GridTable1Light">
    <w:name w:val="Grid Table 1 Light"/>
    <w:basedOn w:val="TableNormal"/>
    <w:uiPriority w:val="46"/>
    <w:rsid w:val="003B25EF"/>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headeronly">
    <w:name w:val="Table - header only"/>
    <w:basedOn w:val="TableNormal"/>
    <w:uiPriority w:val="99"/>
    <w:rsid w:val="00F269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tblStylePr w:type="firstRow">
      <w:pPr>
        <w:wordWrap/>
      </w:pPr>
      <w:rPr>
        <w:rFonts w:ascii="Dubai Medium" w:hAnsi="Dubai Medium"/>
        <w:b w:val="0"/>
        <w:caps w:val="0"/>
        <w:smallCaps w:val="0"/>
        <w:strike w:val="0"/>
        <w:dstrike w:val="0"/>
        <w:vanish w:val="0"/>
        <w:sz w:val="24"/>
        <w:vertAlign w:val="baseline"/>
      </w:rPr>
      <w:tblPr>
        <w:tblCellMar>
          <w:top w:w="85" w:type="dxa"/>
          <w:left w:w="85" w:type="dxa"/>
          <w:bottom w:w="85" w:type="dxa"/>
          <w:right w:w="85" w:type="dxa"/>
        </w:tblCellMar>
      </w:tblPr>
      <w:tcPr>
        <w:shd w:val="clear" w:color="auto" w:fill="CBD2DC" w:themeFill="accent4" w:themeFillTint="66"/>
      </w:tcPr>
    </w:tblStylePr>
  </w:style>
  <w:style w:type="paragraph" w:customStyle="1" w:styleId="Table-headertext">
    <w:name w:val="Table - header text"/>
    <w:basedOn w:val="Multirowtableheader"/>
    <w:link w:val="Table-headertextChar"/>
    <w:qFormat/>
    <w:rsid w:val="00F2697E"/>
    <w:pPr>
      <w:spacing w:line="276" w:lineRule="auto"/>
      <w:jc w:val="left"/>
    </w:pPr>
    <w:rPr>
      <w:bCs w:val="0"/>
      <w:sz w:val="22"/>
      <w:szCs w:val="22"/>
    </w:rPr>
  </w:style>
  <w:style w:type="character" w:customStyle="1" w:styleId="MultirowtableheaderChar">
    <w:name w:val="Multi row table header Char"/>
    <w:basedOn w:val="BoldCharChar"/>
    <w:link w:val="Multirowtableheader"/>
    <w:rsid w:val="00BD26C9"/>
    <w:rPr>
      <w:rFonts w:ascii="Arial" w:eastAsia="SimSun" w:hAnsi="Arial" w:cs="Times New Roman"/>
      <w:b/>
      <w:bCs/>
      <w:color w:val="FFFFFF" w:themeColor="background1"/>
      <w:sz w:val="20"/>
      <w:szCs w:val="20"/>
      <w:lang w:eastAsia="en-AU"/>
    </w:rPr>
  </w:style>
  <w:style w:type="character" w:customStyle="1" w:styleId="Table-headertextChar">
    <w:name w:val="Table - header text Char"/>
    <w:basedOn w:val="MultirowtableheaderChar"/>
    <w:link w:val="Table-headertext"/>
    <w:rsid w:val="00874B26"/>
    <w:rPr>
      <w:rFonts w:ascii="Arial" w:eastAsia="SimSun" w:hAnsi="Arial" w:cs="Times New Roman"/>
      <w:b/>
      <w:bCs w:val="0"/>
      <w:color w:val="FFFFFF" w:themeColor="background1"/>
      <w:sz w:val="22"/>
      <w:szCs w:val="22"/>
      <w:lang w:eastAsia="en-AU"/>
    </w:rPr>
  </w:style>
  <w:style w:type="paragraph" w:customStyle="1" w:styleId="Tablelabels">
    <w:name w:val="Table labels"/>
    <w:basedOn w:val="Normal"/>
    <w:link w:val="TablelabelsChar"/>
    <w:qFormat/>
    <w:rsid w:val="00D904E0"/>
    <w:pPr>
      <w:spacing w:before="0" w:after="0" w:line="276" w:lineRule="auto"/>
    </w:pPr>
    <w:rPr>
      <w:b/>
      <w:bCs/>
      <w:color w:val="auto"/>
      <w:lang w:eastAsia="en-AU"/>
    </w:rPr>
  </w:style>
  <w:style w:type="character" w:customStyle="1" w:styleId="TablelabelsChar">
    <w:name w:val="Table labels Char"/>
    <w:basedOn w:val="DefaultParagraphFont"/>
    <w:link w:val="Tablelabels"/>
    <w:rsid w:val="00D904E0"/>
    <w:rPr>
      <w:rFonts w:ascii="Arial" w:eastAsiaTheme="minorEastAsia" w:hAnsi="Arial" w:cs="Times New Roman"/>
      <w:b/>
      <w:bCs/>
      <w:sz w:val="22"/>
      <w:szCs w:val="23"/>
      <w:lang w:eastAsia="en-AU"/>
    </w:rPr>
  </w:style>
  <w:style w:type="paragraph" w:customStyle="1" w:styleId="Tabletext">
    <w:name w:val="Table text"/>
    <w:basedOn w:val="Tablelabels"/>
    <w:link w:val="TabletextChar"/>
    <w:qFormat/>
    <w:rsid w:val="005E4D2D"/>
    <w:pPr>
      <w:spacing w:after="160"/>
    </w:pPr>
    <w:rPr>
      <w:b w:val="0"/>
      <w:bCs w:val="0"/>
    </w:rPr>
  </w:style>
  <w:style w:type="table" w:customStyle="1" w:styleId="Table-default">
    <w:name w:val="Table - default"/>
    <w:basedOn w:val="TableNormal"/>
    <w:uiPriority w:val="99"/>
    <w:rsid w:val="005E4D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tblStylePr w:type="firstRow">
      <w:tblPr/>
      <w:tcPr>
        <w:shd w:val="clear" w:color="auto" w:fill="CBD2DC" w:themeFill="accent4" w:themeFillTint="66"/>
      </w:tcPr>
    </w:tblStylePr>
    <w:tblStylePr w:type="firstCol">
      <w:rPr>
        <w:rFonts w:ascii="Arial" w:hAnsi="Arial"/>
      </w:rPr>
      <w:tblPr/>
      <w:tcPr>
        <w:shd w:val="clear" w:color="auto" w:fill="CBD2DC" w:themeFill="accent4" w:themeFillTint="66"/>
      </w:tcPr>
    </w:tblStylePr>
  </w:style>
  <w:style w:type="character" w:customStyle="1" w:styleId="TabletextChar">
    <w:name w:val="Table text Char"/>
    <w:basedOn w:val="TablelabelsChar"/>
    <w:link w:val="Tabletext"/>
    <w:rsid w:val="005E4D2D"/>
    <w:rPr>
      <w:rFonts w:ascii="Arial" w:eastAsiaTheme="minorEastAsia" w:hAnsi="Arial" w:cs="Times New Roman"/>
      <w:b w:val="0"/>
      <w:bCs w:val="0"/>
      <w:sz w:val="22"/>
      <w:szCs w:val="23"/>
      <w:lang w:eastAsia="en-AU"/>
    </w:rPr>
  </w:style>
  <w:style w:type="paragraph" w:customStyle="1" w:styleId="Sub-subheading">
    <w:name w:val="Sub-subheading"/>
    <w:basedOn w:val="Normal"/>
    <w:qFormat/>
    <w:rsid w:val="00E71B09"/>
    <w:pPr>
      <w:spacing w:before="240" w:after="60"/>
    </w:pPr>
    <w:rPr>
      <w:b/>
      <w:color w:val="3B4658" w:themeColor="accent4" w:themeShade="80"/>
      <w:sz w:val="24"/>
      <w:szCs w:val="24"/>
      <w:lang w:val="en"/>
    </w:rPr>
  </w:style>
  <w:style w:type="paragraph" w:customStyle="1" w:styleId="Tablelist">
    <w:name w:val="Table list"/>
    <w:basedOn w:val="ListParagraph"/>
    <w:link w:val="TablelistChar"/>
    <w:qFormat/>
    <w:rsid w:val="00381233"/>
    <w:pPr>
      <w:numPr>
        <w:numId w:val="9"/>
      </w:numPr>
      <w:spacing w:after="120" w:line="276" w:lineRule="auto"/>
      <w:ind w:left="442" w:hanging="281"/>
    </w:pPr>
    <w:rPr>
      <w:sz w:val="20"/>
    </w:rPr>
  </w:style>
  <w:style w:type="character" w:customStyle="1" w:styleId="TablelistChar">
    <w:name w:val="Table list Char"/>
    <w:basedOn w:val="ListParagraphChar"/>
    <w:link w:val="Tablelist"/>
    <w:rsid w:val="00381233"/>
    <w:rPr>
      <w:rFonts w:ascii="Arial" w:eastAsiaTheme="minorEastAsia" w:hAnsi="Arial" w:cs="Times New Roman"/>
      <w:color w:val="373737"/>
      <w:sz w:val="20"/>
      <w:szCs w:val="23"/>
    </w:rPr>
  </w:style>
  <w:style w:type="paragraph" w:customStyle="1" w:styleId="Attribution">
    <w:name w:val="Attribution"/>
    <w:basedOn w:val="Normal"/>
    <w:qFormat/>
    <w:rsid w:val="0029050B"/>
    <w:pPr>
      <w:ind w:left="1418"/>
    </w:pPr>
    <w:rPr>
      <w:sz w:val="20"/>
      <w:szCs w:val="22"/>
    </w:rPr>
  </w:style>
  <w:style w:type="paragraph" w:customStyle="1" w:styleId="StyleSubtitleLeft25cm">
    <w:name w:val="Style Subtitle + Left:  2.5 cm"/>
    <w:basedOn w:val="Subtitle"/>
    <w:rsid w:val="006645F3"/>
    <w:pPr>
      <w:ind w:left="1418"/>
    </w:pPr>
    <w:rPr>
      <w:bCs/>
      <w:iCs w:val="0"/>
      <w:sz w:val="24"/>
      <w:szCs w:val="20"/>
    </w:rPr>
  </w:style>
  <w:style w:type="character" w:customStyle="1" w:styleId="apple-converted-space">
    <w:name w:val="apple-converted-space"/>
    <w:basedOn w:val="DefaultParagraphFont"/>
    <w:rsid w:val="00F35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56954">
      <w:bodyDiv w:val="1"/>
      <w:marLeft w:val="0"/>
      <w:marRight w:val="0"/>
      <w:marTop w:val="0"/>
      <w:marBottom w:val="0"/>
      <w:divBdr>
        <w:top w:val="none" w:sz="0" w:space="0" w:color="auto"/>
        <w:left w:val="none" w:sz="0" w:space="0" w:color="auto"/>
        <w:bottom w:val="none" w:sz="0" w:space="0" w:color="auto"/>
        <w:right w:val="none" w:sz="0" w:space="0" w:color="auto"/>
      </w:divBdr>
      <w:divsChild>
        <w:div w:id="1989624737">
          <w:marLeft w:val="0"/>
          <w:marRight w:val="0"/>
          <w:marTop w:val="0"/>
          <w:marBottom w:val="0"/>
          <w:divBdr>
            <w:top w:val="none" w:sz="0" w:space="0" w:color="auto"/>
            <w:left w:val="none" w:sz="0" w:space="0" w:color="auto"/>
            <w:bottom w:val="none" w:sz="0" w:space="0" w:color="auto"/>
            <w:right w:val="none" w:sz="0" w:space="0" w:color="auto"/>
          </w:divBdr>
          <w:divsChild>
            <w:div w:id="1054279567">
              <w:marLeft w:val="0"/>
              <w:marRight w:val="0"/>
              <w:marTop w:val="0"/>
              <w:marBottom w:val="0"/>
              <w:divBdr>
                <w:top w:val="none" w:sz="0" w:space="0" w:color="auto"/>
                <w:left w:val="none" w:sz="0" w:space="0" w:color="auto"/>
                <w:bottom w:val="none" w:sz="0" w:space="0" w:color="auto"/>
                <w:right w:val="none" w:sz="0" w:space="0" w:color="auto"/>
              </w:divBdr>
              <w:divsChild>
                <w:div w:id="5886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97767">
      <w:bodyDiv w:val="1"/>
      <w:marLeft w:val="0"/>
      <w:marRight w:val="0"/>
      <w:marTop w:val="0"/>
      <w:marBottom w:val="0"/>
      <w:divBdr>
        <w:top w:val="none" w:sz="0" w:space="0" w:color="auto"/>
        <w:left w:val="none" w:sz="0" w:space="0" w:color="auto"/>
        <w:bottom w:val="none" w:sz="0" w:space="0" w:color="auto"/>
        <w:right w:val="none" w:sz="0" w:space="0" w:color="auto"/>
      </w:divBdr>
    </w:div>
    <w:div w:id="232081959">
      <w:bodyDiv w:val="1"/>
      <w:marLeft w:val="0"/>
      <w:marRight w:val="0"/>
      <w:marTop w:val="0"/>
      <w:marBottom w:val="0"/>
      <w:divBdr>
        <w:top w:val="none" w:sz="0" w:space="0" w:color="auto"/>
        <w:left w:val="none" w:sz="0" w:space="0" w:color="auto"/>
        <w:bottom w:val="none" w:sz="0" w:space="0" w:color="auto"/>
        <w:right w:val="none" w:sz="0" w:space="0" w:color="auto"/>
      </w:divBdr>
    </w:div>
    <w:div w:id="245695306">
      <w:bodyDiv w:val="1"/>
      <w:marLeft w:val="0"/>
      <w:marRight w:val="0"/>
      <w:marTop w:val="0"/>
      <w:marBottom w:val="0"/>
      <w:divBdr>
        <w:top w:val="none" w:sz="0" w:space="0" w:color="auto"/>
        <w:left w:val="none" w:sz="0" w:space="0" w:color="auto"/>
        <w:bottom w:val="none" w:sz="0" w:space="0" w:color="auto"/>
        <w:right w:val="none" w:sz="0" w:space="0" w:color="auto"/>
      </w:divBdr>
    </w:div>
    <w:div w:id="263617087">
      <w:bodyDiv w:val="1"/>
      <w:marLeft w:val="0"/>
      <w:marRight w:val="0"/>
      <w:marTop w:val="0"/>
      <w:marBottom w:val="0"/>
      <w:divBdr>
        <w:top w:val="none" w:sz="0" w:space="0" w:color="auto"/>
        <w:left w:val="none" w:sz="0" w:space="0" w:color="auto"/>
        <w:bottom w:val="none" w:sz="0" w:space="0" w:color="auto"/>
        <w:right w:val="none" w:sz="0" w:space="0" w:color="auto"/>
      </w:divBdr>
    </w:div>
    <w:div w:id="301035645">
      <w:bodyDiv w:val="1"/>
      <w:marLeft w:val="0"/>
      <w:marRight w:val="0"/>
      <w:marTop w:val="0"/>
      <w:marBottom w:val="0"/>
      <w:divBdr>
        <w:top w:val="none" w:sz="0" w:space="0" w:color="auto"/>
        <w:left w:val="none" w:sz="0" w:space="0" w:color="auto"/>
        <w:bottom w:val="none" w:sz="0" w:space="0" w:color="auto"/>
        <w:right w:val="none" w:sz="0" w:space="0" w:color="auto"/>
      </w:divBdr>
      <w:divsChild>
        <w:div w:id="2122408258">
          <w:marLeft w:val="317"/>
          <w:marRight w:val="0"/>
          <w:marTop w:val="143"/>
          <w:marBottom w:val="0"/>
          <w:divBdr>
            <w:top w:val="none" w:sz="0" w:space="0" w:color="auto"/>
            <w:left w:val="none" w:sz="0" w:space="0" w:color="auto"/>
            <w:bottom w:val="none" w:sz="0" w:space="0" w:color="auto"/>
            <w:right w:val="none" w:sz="0" w:space="0" w:color="auto"/>
          </w:divBdr>
        </w:div>
        <w:div w:id="1429277825">
          <w:marLeft w:val="317"/>
          <w:marRight w:val="0"/>
          <w:marTop w:val="123"/>
          <w:marBottom w:val="0"/>
          <w:divBdr>
            <w:top w:val="none" w:sz="0" w:space="0" w:color="auto"/>
            <w:left w:val="none" w:sz="0" w:space="0" w:color="auto"/>
            <w:bottom w:val="none" w:sz="0" w:space="0" w:color="auto"/>
            <w:right w:val="none" w:sz="0" w:space="0" w:color="auto"/>
          </w:divBdr>
        </w:div>
        <w:div w:id="1410229627">
          <w:marLeft w:val="317"/>
          <w:marRight w:val="0"/>
          <w:marTop w:val="113"/>
          <w:marBottom w:val="0"/>
          <w:divBdr>
            <w:top w:val="none" w:sz="0" w:space="0" w:color="auto"/>
            <w:left w:val="none" w:sz="0" w:space="0" w:color="auto"/>
            <w:bottom w:val="none" w:sz="0" w:space="0" w:color="auto"/>
            <w:right w:val="none" w:sz="0" w:space="0" w:color="auto"/>
          </w:divBdr>
        </w:div>
        <w:div w:id="217936888">
          <w:marLeft w:val="317"/>
          <w:marRight w:val="0"/>
          <w:marTop w:val="106"/>
          <w:marBottom w:val="0"/>
          <w:divBdr>
            <w:top w:val="none" w:sz="0" w:space="0" w:color="auto"/>
            <w:left w:val="none" w:sz="0" w:space="0" w:color="auto"/>
            <w:bottom w:val="none" w:sz="0" w:space="0" w:color="auto"/>
            <w:right w:val="none" w:sz="0" w:space="0" w:color="auto"/>
          </w:divBdr>
        </w:div>
      </w:divsChild>
    </w:div>
    <w:div w:id="328798617">
      <w:bodyDiv w:val="1"/>
      <w:marLeft w:val="0"/>
      <w:marRight w:val="0"/>
      <w:marTop w:val="0"/>
      <w:marBottom w:val="0"/>
      <w:divBdr>
        <w:top w:val="none" w:sz="0" w:space="0" w:color="auto"/>
        <w:left w:val="none" w:sz="0" w:space="0" w:color="auto"/>
        <w:bottom w:val="none" w:sz="0" w:space="0" w:color="auto"/>
        <w:right w:val="none" w:sz="0" w:space="0" w:color="auto"/>
      </w:divBdr>
    </w:div>
    <w:div w:id="589044211">
      <w:bodyDiv w:val="1"/>
      <w:marLeft w:val="0"/>
      <w:marRight w:val="0"/>
      <w:marTop w:val="0"/>
      <w:marBottom w:val="0"/>
      <w:divBdr>
        <w:top w:val="none" w:sz="0" w:space="0" w:color="auto"/>
        <w:left w:val="none" w:sz="0" w:space="0" w:color="auto"/>
        <w:bottom w:val="none" w:sz="0" w:space="0" w:color="auto"/>
        <w:right w:val="none" w:sz="0" w:space="0" w:color="auto"/>
      </w:divBdr>
    </w:div>
    <w:div w:id="713382170">
      <w:bodyDiv w:val="1"/>
      <w:marLeft w:val="0"/>
      <w:marRight w:val="0"/>
      <w:marTop w:val="0"/>
      <w:marBottom w:val="0"/>
      <w:divBdr>
        <w:top w:val="none" w:sz="0" w:space="0" w:color="auto"/>
        <w:left w:val="none" w:sz="0" w:space="0" w:color="auto"/>
        <w:bottom w:val="none" w:sz="0" w:space="0" w:color="auto"/>
        <w:right w:val="none" w:sz="0" w:space="0" w:color="auto"/>
      </w:divBdr>
    </w:div>
    <w:div w:id="741566069">
      <w:bodyDiv w:val="1"/>
      <w:marLeft w:val="0"/>
      <w:marRight w:val="0"/>
      <w:marTop w:val="0"/>
      <w:marBottom w:val="0"/>
      <w:divBdr>
        <w:top w:val="none" w:sz="0" w:space="0" w:color="auto"/>
        <w:left w:val="none" w:sz="0" w:space="0" w:color="auto"/>
        <w:bottom w:val="none" w:sz="0" w:space="0" w:color="auto"/>
        <w:right w:val="none" w:sz="0" w:space="0" w:color="auto"/>
      </w:divBdr>
    </w:div>
    <w:div w:id="931744321">
      <w:bodyDiv w:val="1"/>
      <w:marLeft w:val="0"/>
      <w:marRight w:val="0"/>
      <w:marTop w:val="0"/>
      <w:marBottom w:val="0"/>
      <w:divBdr>
        <w:top w:val="none" w:sz="0" w:space="0" w:color="auto"/>
        <w:left w:val="none" w:sz="0" w:space="0" w:color="auto"/>
        <w:bottom w:val="none" w:sz="0" w:space="0" w:color="auto"/>
        <w:right w:val="none" w:sz="0" w:space="0" w:color="auto"/>
      </w:divBdr>
    </w:div>
    <w:div w:id="995651267">
      <w:bodyDiv w:val="1"/>
      <w:marLeft w:val="0"/>
      <w:marRight w:val="0"/>
      <w:marTop w:val="0"/>
      <w:marBottom w:val="0"/>
      <w:divBdr>
        <w:top w:val="none" w:sz="0" w:space="0" w:color="auto"/>
        <w:left w:val="none" w:sz="0" w:space="0" w:color="auto"/>
        <w:bottom w:val="none" w:sz="0" w:space="0" w:color="auto"/>
        <w:right w:val="none" w:sz="0" w:space="0" w:color="auto"/>
      </w:divBdr>
    </w:div>
    <w:div w:id="1043166419">
      <w:bodyDiv w:val="1"/>
      <w:marLeft w:val="0"/>
      <w:marRight w:val="0"/>
      <w:marTop w:val="0"/>
      <w:marBottom w:val="0"/>
      <w:divBdr>
        <w:top w:val="none" w:sz="0" w:space="0" w:color="auto"/>
        <w:left w:val="none" w:sz="0" w:space="0" w:color="auto"/>
        <w:bottom w:val="none" w:sz="0" w:space="0" w:color="auto"/>
        <w:right w:val="none" w:sz="0" w:space="0" w:color="auto"/>
      </w:divBdr>
    </w:div>
    <w:div w:id="1067415612">
      <w:bodyDiv w:val="1"/>
      <w:marLeft w:val="0"/>
      <w:marRight w:val="0"/>
      <w:marTop w:val="0"/>
      <w:marBottom w:val="0"/>
      <w:divBdr>
        <w:top w:val="none" w:sz="0" w:space="0" w:color="auto"/>
        <w:left w:val="none" w:sz="0" w:space="0" w:color="auto"/>
        <w:bottom w:val="none" w:sz="0" w:space="0" w:color="auto"/>
        <w:right w:val="none" w:sz="0" w:space="0" w:color="auto"/>
      </w:divBdr>
    </w:div>
    <w:div w:id="1216814173">
      <w:bodyDiv w:val="1"/>
      <w:marLeft w:val="0"/>
      <w:marRight w:val="0"/>
      <w:marTop w:val="0"/>
      <w:marBottom w:val="0"/>
      <w:divBdr>
        <w:top w:val="none" w:sz="0" w:space="0" w:color="auto"/>
        <w:left w:val="none" w:sz="0" w:space="0" w:color="auto"/>
        <w:bottom w:val="none" w:sz="0" w:space="0" w:color="auto"/>
        <w:right w:val="none" w:sz="0" w:space="0" w:color="auto"/>
      </w:divBdr>
      <w:divsChild>
        <w:div w:id="897015491">
          <w:marLeft w:val="0"/>
          <w:marRight w:val="0"/>
          <w:marTop w:val="0"/>
          <w:marBottom w:val="0"/>
          <w:divBdr>
            <w:top w:val="none" w:sz="0" w:space="0" w:color="auto"/>
            <w:left w:val="none" w:sz="0" w:space="0" w:color="auto"/>
            <w:bottom w:val="none" w:sz="0" w:space="0" w:color="auto"/>
            <w:right w:val="none" w:sz="0" w:space="0" w:color="auto"/>
          </w:divBdr>
        </w:div>
        <w:div w:id="1991716136">
          <w:marLeft w:val="0"/>
          <w:marRight w:val="0"/>
          <w:marTop w:val="0"/>
          <w:marBottom w:val="0"/>
          <w:divBdr>
            <w:top w:val="none" w:sz="0" w:space="0" w:color="auto"/>
            <w:left w:val="none" w:sz="0" w:space="0" w:color="auto"/>
            <w:bottom w:val="none" w:sz="0" w:space="0" w:color="auto"/>
            <w:right w:val="none" w:sz="0" w:space="0" w:color="auto"/>
          </w:divBdr>
        </w:div>
        <w:div w:id="1680767875">
          <w:marLeft w:val="0"/>
          <w:marRight w:val="0"/>
          <w:marTop w:val="0"/>
          <w:marBottom w:val="0"/>
          <w:divBdr>
            <w:top w:val="none" w:sz="0" w:space="0" w:color="auto"/>
            <w:left w:val="none" w:sz="0" w:space="0" w:color="auto"/>
            <w:bottom w:val="none" w:sz="0" w:space="0" w:color="auto"/>
            <w:right w:val="none" w:sz="0" w:space="0" w:color="auto"/>
          </w:divBdr>
        </w:div>
        <w:div w:id="1850437745">
          <w:marLeft w:val="0"/>
          <w:marRight w:val="0"/>
          <w:marTop w:val="0"/>
          <w:marBottom w:val="0"/>
          <w:divBdr>
            <w:top w:val="none" w:sz="0" w:space="0" w:color="auto"/>
            <w:left w:val="none" w:sz="0" w:space="0" w:color="auto"/>
            <w:bottom w:val="none" w:sz="0" w:space="0" w:color="auto"/>
            <w:right w:val="none" w:sz="0" w:space="0" w:color="auto"/>
          </w:divBdr>
        </w:div>
      </w:divsChild>
    </w:div>
    <w:div w:id="1311179206">
      <w:bodyDiv w:val="1"/>
      <w:marLeft w:val="0"/>
      <w:marRight w:val="0"/>
      <w:marTop w:val="0"/>
      <w:marBottom w:val="0"/>
      <w:divBdr>
        <w:top w:val="none" w:sz="0" w:space="0" w:color="auto"/>
        <w:left w:val="none" w:sz="0" w:space="0" w:color="auto"/>
        <w:bottom w:val="none" w:sz="0" w:space="0" w:color="auto"/>
        <w:right w:val="none" w:sz="0" w:space="0" w:color="auto"/>
      </w:divBdr>
    </w:div>
    <w:div w:id="1574466057">
      <w:bodyDiv w:val="1"/>
      <w:marLeft w:val="0"/>
      <w:marRight w:val="0"/>
      <w:marTop w:val="0"/>
      <w:marBottom w:val="0"/>
      <w:divBdr>
        <w:top w:val="none" w:sz="0" w:space="0" w:color="auto"/>
        <w:left w:val="none" w:sz="0" w:space="0" w:color="auto"/>
        <w:bottom w:val="none" w:sz="0" w:space="0" w:color="auto"/>
        <w:right w:val="none" w:sz="0" w:space="0" w:color="auto"/>
      </w:divBdr>
    </w:div>
    <w:div w:id="1584408085">
      <w:bodyDiv w:val="1"/>
      <w:marLeft w:val="0"/>
      <w:marRight w:val="0"/>
      <w:marTop w:val="0"/>
      <w:marBottom w:val="0"/>
      <w:divBdr>
        <w:top w:val="none" w:sz="0" w:space="0" w:color="auto"/>
        <w:left w:val="none" w:sz="0" w:space="0" w:color="auto"/>
        <w:bottom w:val="none" w:sz="0" w:space="0" w:color="auto"/>
        <w:right w:val="none" w:sz="0" w:space="0" w:color="auto"/>
      </w:divBdr>
    </w:div>
    <w:div w:id="1646007622">
      <w:bodyDiv w:val="1"/>
      <w:marLeft w:val="0"/>
      <w:marRight w:val="0"/>
      <w:marTop w:val="0"/>
      <w:marBottom w:val="0"/>
      <w:divBdr>
        <w:top w:val="none" w:sz="0" w:space="0" w:color="auto"/>
        <w:left w:val="none" w:sz="0" w:space="0" w:color="auto"/>
        <w:bottom w:val="none" w:sz="0" w:space="0" w:color="auto"/>
        <w:right w:val="none" w:sz="0" w:space="0" w:color="auto"/>
      </w:divBdr>
    </w:div>
    <w:div w:id="1662735344">
      <w:bodyDiv w:val="1"/>
      <w:marLeft w:val="0"/>
      <w:marRight w:val="0"/>
      <w:marTop w:val="0"/>
      <w:marBottom w:val="0"/>
      <w:divBdr>
        <w:top w:val="none" w:sz="0" w:space="0" w:color="auto"/>
        <w:left w:val="none" w:sz="0" w:space="0" w:color="auto"/>
        <w:bottom w:val="none" w:sz="0" w:space="0" w:color="auto"/>
        <w:right w:val="none" w:sz="0" w:space="0" w:color="auto"/>
      </w:divBdr>
      <w:divsChild>
        <w:div w:id="766463347">
          <w:marLeft w:val="302"/>
          <w:marRight w:val="0"/>
          <w:marTop w:val="20"/>
          <w:marBottom w:val="0"/>
          <w:divBdr>
            <w:top w:val="none" w:sz="0" w:space="0" w:color="auto"/>
            <w:left w:val="none" w:sz="0" w:space="0" w:color="auto"/>
            <w:bottom w:val="none" w:sz="0" w:space="0" w:color="auto"/>
            <w:right w:val="none" w:sz="0" w:space="0" w:color="auto"/>
          </w:divBdr>
        </w:div>
        <w:div w:id="1290168046">
          <w:marLeft w:val="317"/>
          <w:marRight w:val="14"/>
          <w:marTop w:val="113"/>
          <w:marBottom w:val="0"/>
          <w:divBdr>
            <w:top w:val="none" w:sz="0" w:space="0" w:color="auto"/>
            <w:left w:val="none" w:sz="0" w:space="0" w:color="auto"/>
            <w:bottom w:val="none" w:sz="0" w:space="0" w:color="auto"/>
            <w:right w:val="none" w:sz="0" w:space="0" w:color="auto"/>
          </w:divBdr>
        </w:div>
      </w:divsChild>
    </w:div>
    <w:div w:id="1690521230">
      <w:bodyDiv w:val="1"/>
      <w:marLeft w:val="0"/>
      <w:marRight w:val="0"/>
      <w:marTop w:val="0"/>
      <w:marBottom w:val="0"/>
      <w:divBdr>
        <w:top w:val="none" w:sz="0" w:space="0" w:color="auto"/>
        <w:left w:val="none" w:sz="0" w:space="0" w:color="auto"/>
        <w:bottom w:val="none" w:sz="0" w:space="0" w:color="auto"/>
        <w:right w:val="none" w:sz="0" w:space="0" w:color="auto"/>
      </w:divBdr>
      <w:divsChild>
        <w:div w:id="924807068">
          <w:marLeft w:val="302"/>
          <w:marRight w:val="0"/>
          <w:marTop w:val="135"/>
          <w:marBottom w:val="0"/>
          <w:divBdr>
            <w:top w:val="none" w:sz="0" w:space="0" w:color="auto"/>
            <w:left w:val="none" w:sz="0" w:space="0" w:color="auto"/>
            <w:bottom w:val="none" w:sz="0" w:space="0" w:color="auto"/>
            <w:right w:val="none" w:sz="0" w:space="0" w:color="auto"/>
          </w:divBdr>
        </w:div>
        <w:div w:id="11958348">
          <w:marLeft w:val="317"/>
          <w:marRight w:val="0"/>
          <w:marTop w:val="116"/>
          <w:marBottom w:val="0"/>
          <w:divBdr>
            <w:top w:val="none" w:sz="0" w:space="0" w:color="auto"/>
            <w:left w:val="none" w:sz="0" w:space="0" w:color="auto"/>
            <w:bottom w:val="none" w:sz="0" w:space="0" w:color="auto"/>
            <w:right w:val="none" w:sz="0" w:space="0" w:color="auto"/>
          </w:divBdr>
        </w:div>
        <w:div w:id="1343818447">
          <w:marLeft w:val="317"/>
          <w:marRight w:val="0"/>
          <w:marTop w:val="106"/>
          <w:marBottom w:val="0"/>
          <w:divBdr>
            <w:top w:val="none" w:sz="0" w:space="0" w:color="auto"/>
            <w:left w:val="none" w:sz="0" w:space="0" w:color="auto"/>
            <w:bottom w:val="none" w:sz="0" w:space="0" w:color="auto"/>
            <w:right w:val="none" w:sz="0" w:space="0" w:color="auto"/>
          </w:divBdr>
        </w:div>
        <w:div w:id="1508013440">
          <w:marLeft w:val="317"/>
          <w:marRight w:val="0"/>
          <w:marTop w:val="121"/>
          <w:marBottom w:val="0"/>
          <w:divBdr>
            <w:top w:val="none" w:sz="0" w:space="0" w:color="auto"/>
            <w:left w:val="none" w:sz="0" w:space="0" w:color="auto"/>
            <w:bottom w:val="none" w:sz="0" w:space="0" w:color="auto"/>
            <w:right w:val="none" w:sz="0" w:space="0" w:color="auto"/>
          </w:divBdr>
        </w:div>
        <w:div w:id="425001049">
          <w:marLeft w:val="317"/>
          <w:marRight w:val="14"/>
          <w:marTop w:val="106"/>
          <w:marBottom w:val="0"/>
          <w:divBdr>
            <w:top w:val="none" w:sz="0" w:space="0" w:color="auto"/>
            <w:left w:val="none" w:sz="0" w:space="0" w:color="auto"/>
            <w:bottom w:val="none" w:sz="0" w:space="0" w:color="auto"/>
            <w:right w:val="none" w:sz="0" w:space="0" w:color="auto"/>
          </w:divBdr>
        </w:div>
      </w:divsChild>
    </w:div>
    <w:div w:id="2018464380">
      <w:bodyDiv w:val="1"/>
      <w:marLeft w:val="0"/>
      <w:marRight w:val="0"/>
      <w:marTop w:val="0"/>
      <w:marBottom w:val="0"/>
      <w:divBdr>
        <w:top w:val="none" w:sz="0" w:space="0" w:color="auto"/>
        <w:left w:val="none" w:sz="0" w:space="0" w:color="auto"/>
        <w:bottom w:val="none" w:sz="0" w:space="0" w:color="auto"/>
        <w:right w:val="none" w:sz="0" w:space="0" w:color="auto"/>
      </w:divBdr>
    </w:div>
    <w:div w:id="212326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business.qld.gov.au/business/starting/starting-a-business/business-insurance?utm_source=business-plan-template&amp;utm_medium=MS-Word-2010&amp;utm_campaign=business-plan-kit"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glossaryDocument" Target="glossary/document.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business.qld.gov.au/business/running/sales-customer-service/sales-skills/knowing-products-services?utm_source=business-plan-template&amp;utm_medium=MS-Word-2010&amp;utm_campaign=business-plan-kit" TargetMode="External"/><Relationship Id="rId10" Type="http://schemas.openxmlformats.org/officeDocument/2006/relationships/hyperlink" Target="http://www.business.qld.gov.au/business/running/marketing/pricing-products-services?utm_source=business-plan-template&amp;utm_medium=MS-Word-2010&amp;utm_campaign=business-plan-k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78895D32574477E9369488424B43592"/>
        <w:category>
          <w:name w:val="General"/>
          <w:gallery w:val="placeholder"/>
        </w:category>
        <w:types>
          <w:type w:val="bbPlcHdr"/>
        </w:types>
        <w:behaviors>
          <w:behavior w:val="content"/>
        </w:behaviors>
        <w:guid w:val="{96F7A5E1-6EEE-4475-9AFF-88AAF02C6A22}"/>
      </w:docPartPr>
      <w:docPartBody>
        <w:p w:rsidR="00116254" w:rsidRDefault="00B76E94" w:rsidP="00B76E94">
          <w:pPr>
            <w:pStyle w:val="C78895D32574477E9369488424B43592"/>
          </w:pPr>
          <w:r w:rsidRPr="00031C29">
            <w:rPr>
              <w:rStyle w:val="PlaceholderText"/>
            </w:rPr>
            <w:t>Click or tap here to enter text.</w:t>
          </w:r>
        </w:p>
      </w:docPartBody>
    </w:docPart>
    <w:docPart>
      <w:docPartPr>
        <w:name w:val="373019E0A1E14DC48E3CB328647E1ABE"/>
        <w:category>
          <w:name w:val="General"/>
          <w:gallery w:val="placeholder"/>
        </w:category>
        <w:types>
          <w:type w:val="bbPlcHdr"/>
        </w:types>
        <w:behaviors>
          <w:behavior w:val="content"/>
        </w:behaviors>
        <w:guid w:val="{5BA4F4D2-A865-412A-875E-21A3584DA629}"/>
      </w:docPartPr>
      <w:docPartBody>
        <w:p w:rsidR="00116254" w:rsidRDefault="00B76E94" w:rsidP="00B76E94">
          <w:pPr>
            <w:pStyle w:val="373019E0A1E14DC48E3CB328647E1ABE"/>
          </w:pPr>
          <w:r w:rsidRPr="00031C29">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E1A67589-C25A-474B-B601-3B3CA9B01FE6}"/>
      </w:docPartPr>
      <w:docPartBody>
        <w:p w:rsidR="00061AED" w:rsidRDefault="00C54806">
          <w:r w:rsidRPr="0069512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微軟正黑體">
    <w:panose1 w:val="00000000000000000000"/>
    <w:charset w:val="80"/>
    <w:family w:val="roman"/>
    <w:notTrueType/>
    <w:pitch w:val="default"/>
  </w:font>
  <w:font w:name="Times New Roman (Body CS)">
    <w:altName w:val="Times New Roman"/>
    <w:charset w:val="00"/>
    <w:family w:val="auto"/>
    <w:pitch w:val="default"/>
  </w:font>
  <w:font w:name="Tahoma">
    <w:panose1 w:val="020B0604030504040204"/>
    <w:charset w:val="00"/>
    <w:family w:val="auto"/>
    <w:pitch w:val="variable"/>
    <w:sig w:usb0="E1002AFF" w:usb1="C000605B" w:usb2="00000029" w:usb3="00000000" w:csb0="000101FF" w:csb1="00000000"/>
  </w:font>
  <w:font w:name="Courier">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MS Gothic">
    <w:altName w:val="ＭＳ ゴシック"/>
    <w:charset w:val="80"/>
    <w:family w:val="modern"/>
    <w:pitch w:val="fixed"/>
    <w:sig w:usb0="E00002FF" w:usb1="6AC7FDFB" w:usb2="08000012" w:usb3="00000000" w:csb0="0002009F" w:csb1="00000000"/>
  </w:font>
  <w:font w:name="Segoe UI">
    <w:altName w:val="Calibri"/>
    <w:charset w:val="00"/>
    <w:family w:val="swiss"/>
    <w:pitch w:val="variable"/>
    <w:sig w:usb0="E4002EFF" w:usb1="C000E47F" w:usb2="00000009" w:usb3="00000000" w:csb0="000001FF" w:csb1="00000000"/>
  </w:font>
  <w:font w:name="SimSun">
    <w:altName w:val="宋体"/>
    <w:charset w:val="86"/>
    <w:family w:val="auto"/>
    <w:pitch w:val="variable"/>
    <w:sig w:usb0="00000003" w:usb1="288F0000" w:usb2="00000016" w:usb3="00000000" w:csb0="00040001" w:csb1="00000000"/>
  </w:font>
  <w:font w:name="PMingLiU">
    <w:altName w:val="新細明體"/>
    <w:charset w:val="88"/>
    <w:family w:val="roman"/>
    <w:pitch w:val="variable"/>
    <w:sig w:usb0="A00002FF" w:usb1="28CFFCFA" w:usb2="00000016" w:usb3="00000000" w:csb0="00100001" w:csb1="00000000"/>
  </w:font>
  <w:font w:name="Calibri">
    <w:panose1 w:val="020F0502020204030204"/>
    <w:charset w:val="00"/>
    <w:family w:val="auto"/>
    <w:pitch w:val="variable"/>
    <w:sig w:usb0="E10002FF" w:usb1="4000ACFF" w:usb2="00000009" w:usb3="00000000" w:csb0="0000019F" w:csb1="00000000"/>
  </w:font>
  <w:font w:name="Dubai Medium">
    <w:charset w:val="00"/>
    <w:family w:val="swiss"/>
    <w:pitch w:val="variable"/>
    <w:sig w:usb0="80002067" w:usb1="80000000" w:usb2="00000008" w:usb3="00000000" w:csb0="00000041" w:csb1="00000000"/>
  </w:font>
  <w:font w:name="新細明體">
    <w:charset w:val="51"/>
    <w:family w:val="auto"/>
    <w:pitch w:val="variable"/>
    <w:sig w:usb0="00000001" w:usb1="08080000" w:usb2="00000010" w:usb3="00000000" w:csb0="001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E94"/>
    <w:rsid w:val="00061AED"/>
    <w:rsid w:val="000E2360"/>
    <w:rsid w:val="000F424A"/>
    <w:rsid w:val="00116254"/>
    <w:rsid w:val="001F431C"/>
    <w:rsid w:val="00250EF0"/>
    <w:rsid w:val="002D6E4B"/>
    <w:rsid w:val="0030133D"/>
    <w:rsid w:val="00406BAA"/>
    <w:rsid w:val="004828BF"/>
    <w:rsid w:val="005936E3"/>
    <w:rsid w:val="006050C9"/>
    <w:rsid w:val="0062765B"/>
    <w:rsid w:val="00653778"/>
    <w:rsid w:val="006571B0"/>
    <w:rsid w:val="0080791E"/>
    <w:rsid w:val="00824DB8"/>
    <w:rsid w:val="00A27C98"/>
    <w:rsid w:val="00A82217"/>
    <w:rsid w:val="00AA4218"/>
    <w:rsid w:val="00AE6AD0"/>
    <w:rsid w:val="00B02B44"/>
    <w:rsid w:val="00B76E94"/>
    <w:rsid w:val="00C54806"/>
    <w:rsid w:val="00CC3855"/>
    <w:rsid w:val="00D42F3D"/>
    <w:rsid w:val="00F85B57"/>
    <w:rsid w:val="00FC2C7D"/>
    <w:rsid w:val="00FF6F92"/>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3855"/>
    <w:rPr>
      <w:color w:val="808080"/>
    </w:rPr>
  </w:style>
  <w:style w:type="paragraph" w:customStyle="1" w:styleId="C78895D32574477E9369488424B43592">
    <w:name w:val="C78895D32574477E9369488424B43592"/>
    <w:rsid w:val="00B76E94"/>
  </w:style>
  <w:style w:type="paragraph" w:customStyle="1" w:styleId="373019E0A1E14DC48E3CB328647E1ABE">
    <w:name w:val="373019E0A1E14DC48E3CB328647E1ABE"/>
    <w:rsid w:val="00B76E94"/>
  </w:style>
  <w:style w:type="paragraph" w:customStyle="1" w:styleId="F8C33073DC2B4D4F928A3AA34D250676">
    <w:name w:val="F8C33073DC2B4D4F928A3AA34D250676"/>
    <w:rsid w:val="0062765B"/>
  </w:style>
  <w:style w:type="paragraph" w:customStyle="1" w:styleId="29BF5BDE3F0F4D4CA3F68A93E291DDDF">
    <w:name w:val="29BF5BDE3F0F4D4CA3F68A93E291DDDF"/>
    <w:rsid w:val="0062765B"/>
  </w:style>
  <w:style w:type="paragraph" w:customStyle="1" w:styleId="2896518C19B4413B927D397CE11A1C5C">
    <w:name w:val="2896518C19B4413B927D397CE11A1C5C"/>
  </w:style>
  <w:style w:type="paragraph" w:customStyle="1" w:styleId="6E0690E347AF43FA92ED6302A7AF2B58">
    <w:name w:val="6E0690E347AF43FA92ED6302A7AF2B58"/>
  </w:style>
  <w:style w:type="paragraph" w:customStyle="1" w:styleId="121163C5515446118E38516BDBF24097">
    <w:name w:val="121163C5515446118E38516BDBF24097"/>
  </w:style>
  <w:style w:type="paragraph" w:customStyle="1" w:styleId="81FDC89BF9EE40C6ACA2FBF871654035">
    <w:name w:val="81FDC89BF9EE40C6ACA2FBF871654035"/>
    <w:rsid w:val="00CC3855"/>
    <w:rPr>
      <w:lang w:eastAsia="en-AU"/>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3855"/>
    <w:rPr>
      <w:color w:val="808080"/>
    </w:rPr>
  </w:style>
  <w:style w:type="paragraph" w:customStyle="1" w:styleId="C78895D32574477E9369488424B43592">
    <w:name w:val="C78895D32574477E9369488424B43592"/>
    <w:rsid w:val="00B76E94"/>
  </w:style>
  <w:style w:type="paragraph" w:customStyle="1" w:styleId="373019E0A1E14DC48E3CB328647E1ABE">
    <w:name w:val="373019E0A1E14DC48E3CB328647E1ABE"/>
    <w:rsid w:val="00B76E94"/>
  </w:style>
  <w:style w:type="paragraph" w:customStyle="1" w:styleId="F8C33073DC2B4D4F928A3AA34D250676">
    <w:name w:val="F8C33073DC2B4D4F928A3AA34D250676"/>
    <w:rsid w:val="0062765B"/>
  </w:style>
  <w:style w:type="paragraph" w:customStyle="1" w:styleId="29BF5BDE3F0F4D4CA3F68A93E291DDDF">
    <w:name w:val="29BF5BDE3F0F4D4CA3F68A93E291DDDF"/>
    <w:rsid w:val="0062765B"/>
  </w:style>
  <w:style w:type="paragraph" w:customStyle="1" w:styleId="2896518C19B4413B927D397CE11A1C5C">
    <w:name w:val="2896518C19B4413B927D397CE11A1C5C"/>
  </w:style>
  <w:style w:type="paragraph" w:customStyle="1" w:styleId="6E0690E347AF43FA92ED6302A7AF2B58">
    <w:name w:val="6E0690E347AF43FA92ED6302A7AF2B58"/>
  </w:style>
  <w:style w:type="paragraph" w:customStyle="1" w:styleId="121163C5515446118E38516BDBF24097">
    <w:name w:val="121163C5515446118E38516BDBF24097"/>
  </w:style>
  <w:style w:type="paragraph" w:customStyle="1" w:styleId="81FDC89BF9EE40C6ACA2FBF871654035">
    <w:name w:val="81FDC89BF9EE40C6ACA2FBF871654035"/>
    <w:rsid w:val="00CC3855"/>
    <w:rPr>
      <w:lang w:eastAsia="en-A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E4B97-6BFC-AC4D-A481-9A78E2908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4881</Words>
  <Characters>27822</Characters>
  <Application>Microsoft Macintosh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32638</CharactersWithSpaces>
  <SharedDoc>false</SharedDoc>
  <HLinks>
    <vt:vector size="888" baseType="variant">
      <vt:variant>
        <vt:i4>5505029</vt:i4>
      </vt:variant>
      <vt:variant>
        <vt:i4>627</vt:i4>
      </vt:variant>
      <vt:variant>
        <vt:i4>0</vt:i4>
      </vt:variant>
      <vt:variant>
        <vt:i4>5</vt:i4>
      </vt:variant>
      <vt:variant>
        <vt:lpwstr>https://www.business.qld.gov.au/business-ready/business-planning-viability/business-goals-kpi</vt:lpwstr>
      </vt:variant>
      <vt:variant>
        <vt:lpwstr/>
      </vt:variant>
      <vt:variant>
        <vt:i4>2621553</vt:i4>
      </vt:variant>
      <vt:variant>
        <vt:i4>624</vt:i4>
      </vt:variant>
      <vt:variant>
        <vt:i4>0</vt:i4>
      </vt:variant>
      <vt:variant>
        <vt:i4>5</vt:i4>
      </vt:variant>
      <vt:variant>
        <vt:lpwstr>https://www.business.qld.gov.au/running-business/finance/improve-performance/ratios</vt:lpwstr>
      </vt:variant>
      <vt:variant>
        <vt:lpwstr/>
      </vt:variant>
      <vt:variant>
        <vt:i4>1638466</vt:i4>
      </vt:variant>
      <vt:variant>
        <vt:i4>621</vt:i4>
      </vt:variant>
      <vt:variant>
        <vt:i4>0</vt:i4>
      </vt:variant>
      <vt:variant>
        <vt:i4>5</vt:i4>
      </vt:variant>
      <vt:variant>
        <vt:lpwstr>http://www.business.qld.gov.au/business/support-tools-grants/tools/business-planning-tool</vt:lpwstr>
      </vt:variant>
      <vt:variant>
        <vt:lpwstr/>
      </vt:variant>
      <vt:variant>
        <vt:i4>8061047</vt:i4>
      </vt:variant>
      <vt:variant>
        <vt:i4>618</vt:i4>
      </vt:variant>
      <vt:variant>
        <vt:i4>0</vt:i4>
      </vt:variant>
      <vt:variant>
        <vt:i4>5</vt:i4>
      </vt:variant>
      <vt:variant>
        <vt:lpwstr>https://www.business.qld.gov.au/running-business/finance/essentials/statements</vt:lpwstr>
      </vt:variant>
      <vt:variant>
        <vt:lpwstr/>
      </vt:variant>
      <vt:variant>
        <vt:i4>1638466</vt:i4>
      </vt:variant>
      <vt:variant>
        <vt:i4>615</vt:i4>
      </vt:variant>
      <vt:variant>
        <vt:i4>0</vt:i4>
      </vt:variant>
      <vt:variant>
        <vt:i4>5</vt:i4>
      </vt:variant>
      <vt:variant>
        <vt:lpwstr>http://www.business.qld.gov.au/business/support-tools-grants/tools/business-planning-tool</vt:lpwstr>
      </vt:variant>
      <vt:variant>
        <vt:lpwstr/>
      </vt:variant>
      <vt:variant>
        <vt:i4>8257593</vt:i4>
      </vt:variant>
      <vt:variant>
        <vt:i4>612</vt:i4>
      </vt:variant>
      <vt:variant>
        <vt:i4>0</vt:i4>
      </vt:variant>
      <vt:variant>
        <vt:i4>5</vt:i4>
      </vt:variant>
      <vt:variant>
        <vt:lpwstr>https://www.publications.qld.gov.au/dataset/financial-plan-template</vt:lpwstr>
      </vt:variant>
      <vt:variant>
        <vt:lpwstr/>
      </vt:variant>
      <vt:variant>
        <vt:i4>6225925</vt:i4>
      </vt:variant>
      <vt:variant>
        <vt:i4>609</vt:i4>
      </vt:variant>
      <vt:variant>
        <vt:i4>0</vt:i4>
      </vt:variant>
      <vt:variant>
        <vt:i4>5</vt:i4>
      </vt:variant>
      <vt:variant>
        <vt:lpwstr>https://www.business.qld.gov.au/running-business/finance/essentials/budgets-forecasts</vt:lpwstr>
      </vt:variant>
      <vt:variant>
        <vt:lpwstr/>
      </vt:variant>
      <vt:variant>
        <vt:i4>7864437</vt:i4>
      </vt:variant>
      <vt:variant>
        <vt:i4>606</vt:i4>
      </vt:variant>
      <vt:variant>
        <vt:i4>0</vt:i4>
      </vt:variant>
      <vt:variant>
        <vt:i4>5</vt:i4>
      </vt:variant>
      <vt:variant>
        <vt:lpwstr>https://www.business.qld.gov.au/running-business/finance/essentials/costs</vt:lpwstr>
      </vt:variant>
      <vt:variant>
        <vt:lpwstr>calculator</vt:lpwstr>
      </vt:variant>
      <vt:variant>
        <vt:i4>1048577</vt:i4>
      </vt:variant>
      <vt:variant>
        <vt:i4>603</vt:i4>
      </vt:variant>
      <vt:variant>
        <vt:i4>0</vt:i4>
      </vt:variant>
      <vt:variant>
        <vt:i4>5</vt:i4>
      </vt:variant>
      <vt:variant>
        <vt:lpwstr>https://www.business.qld.gov.au/running-business/finance/essentials/costs</vt:lpwstr>
      </vt:variant>
      <vt:variant>
        <vt:lpwstr/>
      </vt:variant>
      <vt:variant>
        <vt:i4>8257593</vt:i4>
      </vt:variant>
      <vt:variant>
        <vt:i4>600</vt:i4>
      </vt:variant>
      <vt:variant>
        <vt:i4>0</vt:i4>
      </vt:variant>
      <vt:variant>
        <vt:i4>5</vt:i4>
      </vt:variant>
      <vt:variant>
        <vt:lpwstr>https://www.publications.qld.gov.au/dataset/financial-plan-template</vt:lpwstr>
      </vt:variant>
      <vt:variant>
        <vt:lpwstr/>
      </vt:variant>
      <vt:variant>
        <vt:i4>4653127</vt:i4>
      </vt:variant>
      <vt:variant>
        <vt:i4>597</vt:i4>
      </vt:variant>
      <vt:variant>
        <vt:i4>0</vt:i4>
      </vt:variant>
      <vt:variant>
        <vt:i4>5</vt:i4>
      </vt:variant>
      <vt:variant>
        <vt:lpwstr>https://www.business.qld.gov.au/starting-business/starting-buying/planning/business-advisers</vt:lpwstr>
      </vt:variant>
      <vt:variant>
        <vt:lpwstr/>
      </vt:variant>
      <vt:variant>
        <vt:i4>8061047</vt:i4>
      </vt:variant>
      <vt:variant>
        <vt:i4>594</vt:i4>
      </vt:variant>
      <vt:variant>
        <vt:i4>0</vt:i4>
      </vt:variant>
      <vt:variant>
        <vt:i4>5</vt:i4>
      </vt:variant>
      <vt:variant>
        <vt:lpwstr>https://www.business.qld.gov.au/running-business/finance/essentials/statements</vt:lpwstr>
      </vt:variant>
      <vt:variant>
        <vt:lpwstr/>
      </vt:variant>
      <vt:variant>
        <vt:i4>2687028</vt:i4>
      </vt:variant>
      <vt:variant>
        <vt:i4>591</vt:i4>
      </vt:variant>
      <vt:variant>
        <vt:i4>0</vt:i4>
      </vt:variant>
      <vt:variant>
        <vt:i4>5</vt:i4>
      </vt:variant>
      <vt:variant>
        <vt:lpwstr>https://www.publications.qld.gov.au/dataset/selling-leaving-or-closing-your-business/resource/1c056314-def5-47a0-8d9c-f067b9c792ed</vt:lpwstr>
      </vt:variant>
      <vt:variant>
        <vt:lpwstr/>
      </vt:variant>
      <vt:variant>
        <vt:i4>2228270</vt:i4>
      </vt:variant>
      <vt:variant>
        <vt:i4>588</vt:i4>
      </vt:variant>
      <vt:variant>
        <vt:i4>0</vt:i4>
      </vt:variant>
      <vt:variant>
        <vt:i4>5</vt:i4>
      </vt:variant>
      <vt:variant>
        <vt:lpwstr>https://www.business.qld.gov.au/running-business/employing/workforce-planning-small-business</vt:lpwstr>
      </vt:variant>
      <vt:variant>
        <vt:lpwstr>succession</vt:lpwstr>
      </vt:variant>
      <vt:variant>
        <vt:i4>4128822</vt:i4>
      </vt:variant>
      <vt:variant>
        <vt:i4>585</vt:i4>
      </vt:variant>
      <vt:variant>
        <vt:i4>0</vt:i4>
      </vt:variant>
      <vt:variant>
        <vt:i4>5</vt:i4>
      </vt:variant>
      <vt:variant>
        <vt:lpwstr>https://www.business.qld.gov.au/running-business/employing/training/staff-onboarding-inductions</vt:lpwstr>
      </vt:variant>
      <vt:variant>
        <vt:lpwstr/>
      </vt:variant>
      <vt:variant>
        <vt:i4>7864375</vt:i4>
      </vt:variant>
      <vt:variant>
        <vt:i4>582</vt:i4>
      </vt:variant>
      <vt:variant>
        <vt:i4>0</vt:i4>
      </vt:variant>
      <vt:variant>
        <vt:i4>5</vt:i4>
      </vt:variant>
      <vt:variant>
        <vt:lpwstr>https://www.business.qld.gov.au/running-business/employing/hiring-recruitment/finding-hiring-staff</vt:lpwstr>
      </vt:variant>
      <vt:variant>
        <vt:lpwstr/>
      </vt:variant>
      <vt:variant>
        <vt:i4>6750311</vt:i4>
      </vt:variant>
      <vt:variant>
        <vt:i4>579</vt:i4>
      </vt:variant>
      <vt:variant>
        <vt:i4>0</vt:i4>
      </vt:variant>
      <vt:variant>
        <vt:i4>5</vt:i4>
      </vt:variant>
      <vt:variant>
        <vt:lpwstr>https://www.business.qld.gov.au/running-business/employing/training/staff-development-mentoring</vt:lpwstr>
      </vt:variant>
      <vt:variant>
        <vt:lpwstr/>
      </vt:variant>
      <vt:variant>
        <vt:i4>5898255</vt:i4>
      </vt:variant>
      <vt:variant>
        <vt:i4>576</vt:i4>
      </vt:variant>
      <vt:variant>
        <vt:i4>0</vt:i4>
      </vt:variant>
      <vt:variant>
        <vt:i4>5</vt:i4>
      </vt:variant>
      <vt:variant>
        <vt:lpwstr>https://www.business.qld.gov.au/running-business/employing/legal-obligations/employer</vt:lpwstr>
      </vt:variant>
      <vt:variant>
        <vt:lpwstr/>
      </vt:variant>
      <vt:variant>
        <vt:i4>655374</vt:i4>
      </vt:variant>
      <vt:variant>
        <vt:i4>573</vt:i4>
      </vt:variant>
      <vt:variant>
        <vt:i4>0</vt:i4>
      </vt:variant>
      <vt:variant>
        <vt:i4>5</vt:i4>
      </vt:variant>
      <vt:variant>
        <vt:lpwstr>https://www.business.qld.gov.au/running-business/employing/hiring-recruitment</vt:lpwstr>
      </vt:variant>
      <vt:variant>
        <vt:lpwstr/>
      </vt:variant>
      <vt:variant>
        <vt:i4>720988</vt:i4>
      </vt:variant>
      <vt:variant>
        <vt:i4>570</vt:i4>
      </vt:variant>
      <vt:variant>
        <vt:i4>0</vt:i4>
      </vt:variant>
      <vt:variant>
        <vt:i4>5</vt:i4>
      </vt:variant>
      <vt:variant>
        <vt:lpwstr>https://www.business.qld.gov.au/starting-business/starting-buying/planning/skills</vt:lpwstr>
      </vt:variant>
      <vt:variant>
        <vt:lpwstr/>
      </vt:variant>
      <vt:variant>
        <vt:i4>4194375</vt:i4>
      </vt:variant>
      <vt:variant>
        <vt:i4>567</vt:i4>
      </vt:variant>
      <vt:variant>
        <vt:i4>0</vt:i4>
      </vt:variant>
      <vt:variant>
        <vt:i4>5</vt:i4>
      </vt:variant>
      <vt:variant>
        <vt:lpwstr>https://www.business.qld.gov.au/running-business/employing/workforce-planning-small-business</vt:lpwstr>
      </vt:variant>
      <vt:variant>
        <vt:lpwstr/>
      </vt:variant>
      <vt:variant>
        <vt:i4>3145824</vt:i4>
      </vt:variant>
      <vt:variant>
        <vt:i4>564</vt:i4>
      </vt:variant>
      <vt:variant>
        <vt:i4>0</vt:i4>
      </vt:variant>
      <vt:variant>
        <vt:i4>5</vt:i4>
      </vt:variant>
      <vt:variant>
        <vt:lpwstr>https://www.business.qld.gov.au/running-business/suppliers-stock/stock-control</vt:lpwstr>
      </vt:variant>
      <vt:variant>
        <vt:lpwstr/>
      </vt:variant>
      <vt:variant>
        <vt:i4>5374029</vt:i4>
      </vt:variant>
      <vt:variant>
        <vt:i4>561</vt:i4>
      </vt:variant>
      <vt:variant>
        <vt:i4>0</vt:i4>
      </vt:variant>
      <vt:variant>
        <vt:i4>5</vt:i4>
      </vt:variant>
      <vt:variant>
        <vt:lpwstr>https://www.business.qld.gov.au/running-business/suppliers-stock/finding</vt:lpwstr>
      </vt:variant>
      <vt:variant>
        <vt:lpwstr/>
      </vt:variant>
      <vt:variant>
        <vt:i4>6225925</vt:i4>
      </vt:variant>
      <vt:variant>
        <vt:i4>558</vt:i4>
      </vt:variant>
      <vt:variant>
        <vt:i4>0</vt:i4>
      </vt:variant>
      <vt:variant>
        <vt:i4>5</vt:i4>
      </vt:variant>
      <vt:variant>
        <vt:lpwstr>https://www.business.qld.gov.au/running-business/finance/essentials/budgets-forecasts</vt:lpwstr>
      </vt:variant>
      <vt:variant>
        <vt:lpwstr/>
      </vt:variant>
      <vt:variant>
        <vt:i4>4653127</vt:i4>
      </vt:variant>
      <vt:variant>
        <vt:i4>555</vt:i4>
      </vt:variant>
      <vt:variant>
        <vt:i4>0</vt:i4>
      </vt:variant>
      <vt:variant>
        <vt:i4>5</vt:i4>
      </vt:variant>
      <vt:variant>
        <vt:lpwstr>https://www.business.qld.gov.au/starting-business/starting-buying/planning/business-advisers</vt:lpwstr>
      </vt:variant>
      <vt:variant>
        <vt:lpwstr/>
      </vt:variant>
      <vt:variant>
        <vt:i4>4259849</vt:i4>
      </vt:variant>
      <vt:variant>
        <vt:i4>552</vt:i4>
      </vt:variant>
      <vt:variant>
        <vt:i4>0</vt:i4>
      </vt:variant>
      <vt:variant>
        <vt:i4>5</vt:i4>
      </vt:variant>
      <vt:variant>
        <vt:lpwstr>https://www.business.qld.gov.au/running-business/finance/improve-performance/benchmarking</vt:lpwstr>
      </vt:variant>
      <vt:variant>
        <vt:lpwstr/>
      </vt:variant>
      <vt:variant>
        <vt:i4>524367</vt:i4>
      </vt:variant>
      <vt:variant>
        <vt:i4>549</vt:i4>
      </vt:variant>
      <vt:variant>
        <vt:i4>0</vt:i4>
      </vt:variant>
      <vt:variant>
        <vt:i4>5</vt:i4>
      </vt:variant>
      <vt:variant>
        <vt:lpwstr>https://www.business.qld.gov.au/running-business/growing-business/becoming-innovative</vt:lpwstr>
      </vt:variant>
      <vt:variant>
        <vt:lpwstr/>
      </vt:variant>
      <vt:variant>
        <vt:i4>2490404</vt:i4>
      </vt:variant>
      <vt:variant>
        <vt:i4>546</vt:i4>
      </vt:variant>
      <vt:variant>
        <vt:i4>0</vt:i4>
      </vt:variant>
      <vt:variant>
        <vt:i4>5</vt:i4>
      </vt:variant>
      <vt:variant>
        <vt:lpwstr>https://www.business.qld.gov.au/starting-business/premises-location/choosing-business-location</vt:lpwstr>
      </vt:variant>
      <vt:variant>
        <vt:lpwstr/>
      </vt:variant>
      <vt:variant>
        <vt:i4>3</vt:i4>
      </vt:variant>
      <vt:variant>
        <vt:i4>543</vt:i4>
      </vt:variant>
      <vt:variant>
        <vt:i4>0</vt:i4>
      </vt:variant>
      <vt:variant>
        <vt:i4>5</vt:i4>
      </vt:variant>
      <vt:variant>
        <vt:lpwstr>https://www.business.qld.gov.au/running-business/risk/continuity-plan</vt:lpwstr>
      </vt:variant>
      <vt:variant>
        <vt:lpwstr/>
      </vt:variant>
      <vt:variant>
        <vt:i4>655380</vt:i4>
      </vt:variant>
      <vt:variant>
        <vt:i4>540</vt:i4>
      </vt:variant>
      <vt:variant>
        <vt:i4>0</vt:i4>
      </vt:variant>
      <vt:variant>
        <vt:i4>5</vt:i4>
      </vt:variant>
      <vt:variant>
        <vt:lpwstr>https://www.business.qld.gov.au/running-business/risk/identify-manage</vt:lpwstr>
      </vt:variant>
      <vt:variant>
        <vt:lpwstr/>
      </vt:variant>
      <vt:variant>
        <vt:i4>5963852</vt:i4>
      </vt:variant>
      <vt:variant>
        <vt:i4>537</vt:i4>
      </vt:variant>
      <vt:variant>
        <vt:i4>0</vt:i4>
      </vt:variant>
      <vt:variant>
        <vt:i4>5</vt:i4>
      </vt:variant>
      <vt:variant>
        <vt:lpwstr>https://www.business.qld.gov.au/running-business/risk</vt:lpwstr>
      </vt:variant>
      <vt:variant>
        <vt:lpwstr/>
      </vt:variant>
      <vt:variant>
        <vt:i4>524301</vt:i4>
      </vt:variant>
      <vt:variant>
        <vt:i4>534</vt:i4>
      </vt:variant>
      <vt:variant>
        <vt:i4>0</vt:i4>
      </vt:variant>
      <vt:variant>
        <vt:i4>5</vt:i4>
      </vt:variant>
      <vt:variant>
        <vt:lpwstr>https://www.business.qld.gov.au/running-business/consumer-laws/protecting-privacy-information</vt:lpwstr>
      </vt:variant>
      <vt:variant>
        <vt:lpwstr/>
      </vt:variant>
      <vt:variant>
        <vt:i4>3014701</vt:i4>
      </vt:variant>
      <vt:variant>
        <vt:i4>531</vt:i4>
      </vt:variant>
      <vt:variant>
        <vt:i4>0</vt:i4>
      </vt:variant>
      <vt:variant>
        <vt:i4>5</vt:i4>
      </vt:variant>
      <vt:variant>
        <vt:lpwstr>https://www.business.qld.gov.au/running-business/consumer-laws/competition-consumer-act</vt:lpwstr>
      </vt:variant>
      <vt:variant>
        <vt:lpwstr/>
      </vt:variant>
      <vt:variant>
        <vt:i4>5898247</vt:i4>
      </vt:variant>
      <vt:variant>
        <vt:i4>528</vt:i4>
      </vt:variant>
      <vt:variant>
        <vt:i4>0</vt:i4>
      </vt:variant>
      <vt:variant>
        <vt:i4>5</vt:i4>
      </vt:variant>
      <vt:variant>
        <vt:lpwstr>https://www.business.qld.gov.au/running-business/marketing-sales/sales/legal-ethical-selling</vt:lpwstr>
      </vt:variant>
      <vt:variant>
        <vt:lpwstr/>
      </vt:variant>
      <vt:variant>
        <vt:i4>3014707</vt:i4>
      </vt:variant>
      <vt:variant>
        <vt:i4>525</vt:i4>
      </vt:variant>
      <vt:variant>
        <vt:i4>0</vt:i4>
      </vt:variant>
      <vt:variant>
        <vt:i4>5</vt:i4>
      </vt:variant>
      <vt:variant>
        <vt:lpwstr>https://www.business.qld.gov.au/running-business/employing</vt:lpwstr>
      </vt:variant>
      <vt:variant>
        <vt:lpwstr/>
      </vt:variant>
      <vt:variant>
        <vt:i4>4522072</vt:i4>
      </vt:variant>
      <vt:variant>
        <vt:i4>522</vt:i4>
      </vt:variant>
      <vt:variant>
        <vt:i4>0</vt:i4>
      </vt:variant>
      <vt:variant>
        <vt:i4>5</vt:i4>
      </vt:variant>
      <vt:variant>
        <vt:lpwstr>https://www.business.qld.gov.au/running-business/employing/legal-obligations</vt:lpwstr>
      </vt:variant>
      <vt:variant>
        <vt:lpwstr/>
      </vt:variant>
      <vt:variant>
        <vt:i4>8323170</vt:i4>
      </vt:variant>
      <vt:variant>
        <vt:i4>519</vt:i4>
      </vt:variant>
      <vt:variant>
        <vt:i4>0</vt:i4>
      </vt:variant>
      <vt:variant>
        <vt:i4>5</vt:i4>
      </vt:variant>
      <vt:variant>
        <vt:lpwstr>https://www.business.qld.gov.au/starting-business/premises-location/leasing</vt:lpwstr>
      </vt:variant>
      <vt:variant>
        <vt:lpwstr/>
      </vt:variant>
      <vt:variant>
        <vt:i4>2293769</vt:i4>
      </vt:variant>
      <vt:variant>
        <vt:i4>516</vt:i4>
      </vt:variant>
      <vt:variant>
        <vt:i4>0</vt:i4>
      </vt:variant>
      <vt:variant>
        <vt:i4>5</vt:i4>
      </vt:variant>
      <vt:variant>
        <vt:lpwstr>http://www.business.qld.gov.au/business/starting/starting-a-business/business-insurance?utm_source=business-plan-template&amp;utm_medium=MS-Word-2010&amp;utm_campaign=business-plan-kit</vt:lpwstr>
      </vt:variant>
      <vt:variant>
        <vt:lpwstr/>
      </vt:variant>
      <vt:variant>
        <vt:i4>262222</vt:i4>
      </vt:variant>
      <vt:variant>
        <vt:i4>513</vt:i4>
      </vt:variant>
      <vt:variant>
        <vt:i4>0</vt:i4>
      </vt:variant>
      <vt:variant>
        <vt:i4>5</vt:i4>
      </vt:variant>
      <vt:variant>
        <vt:lpwstr>https://www.business.qld.gov.au/running-business/risk/ip</vt:lpwstr>
      </vt:variant>
      <vt:variant>
        <vt:lpwstr/>
      </vt:variant>
      <vt:variant>
        <vt:i4>6553637</vt:i4>
      </vt:variant>
      <vt:variant>
        <vt:i4>510</vt:i4>
      </vt:variant>
      <vt:variant>
        <vt:i4>0</vt:i4>
      </vt:variant>
      <vt:variant>
        <vt:i4>5</vt:i4>
      </vt:variant>
      <vt:variant>
        <vt:lpwstr>https://www.business.qld.gov.au/starting-business/starting-buying/setting-up/licences-registrations</vt:lpwstr>
      </vt:variant>
      <vt:variant>
        <vt:lpwstr/>
      </vt:variant>
      <vt:variant>
        <vt:i4>4653127</vt:i4>
      </vt:variant>
      <vt:variant>
        <vt:i4>507</vt:i4>
      </vt:variant>
      <vt:variant>
        <vt:i4>0</vt:i4>
      </vt:variant>
      <vt:variant>
        <vt:i4>5</vt:i4>
      </vt:variant>
      <vt:variant>
        <vt:lpwstr>https://www.business.qld.gov.au/starting-business/starting-buying/planning/business-advisers</vt:lpwstr>
      </vt:variant>
      <vt:variant>
        <vt:lpwstr/>
      </vt:variant>
      <vt:variant>
        <vt:i4>6684787</vt:i4>
      </vt:variant>
      <vt:variant>
        <vt:i4>504</vt:i4>
      </vt:variant>
      <vt:variant>
        <vt:i4>0</vt:i4>
      </vt:variant>
      <vt:variant>
        <vt:i4>5</vt:i4>
      </vt:variant>
      <vt:variant>
        <vt:lpwstr>https://www.business.qld.gov.au/running-business/consumer-laws/requirements</vt:lpwstr>
      </vt:variant>
      <vt:variant>
        <vt:lpwstr/>
      </vt:variant>
      <vt:variant>
        <vt:i4>2162737</vt:i4>
      </vt:variant>
      <vt:variant>
        <vt:i4>501</vt:i4>
      </vt:variant>
      <vt:variant>
        <vt:i4>0</vt:i4>
      </vt:variant>
      <vt:variant>
        <vt:i4>5</vt:i4>
      </vt:variant>
      <vt:variant>
        <vt:lpwstr>https://www.business.qld.gov.au/starting-business/starting-buying/setting-up/structures</vt:lpwstr>
      </vt:variant>
      <vt:variant>
        <vt:lpwstr/>
      </vt:variant>
      <vt:variant>
        <vt:i4>524301</vt:i4>
      </vt:variant>
      <vt:variant>
        <vt:i4>498</vt:i4>
      </vt:variant>
      <vt:variant>
        <vt:i4>0</vt:i4>
      </vt:variant>
      <vt:variant>
        <vt:i4>5</vt:i4>
      </vt:variant>
      <vt:variant>
        <vt:lpwstr>https://www.business.qld.gov.au/running-business/consumer-laws/protecting-privacy-information</vt:lpwstr>
      </vt:variant>
      <vt:variant>
        <vt:lpwstr/>
      </vt:variant>
      <vt:variant>
        <vt:i4>2556010</vt:i4>
      </vt:variant>
      <vt:variant>
        <vt:i4>495</vt:i4>
      </vt:variant>
      <vt:variant>
        <vt:i4>0</vt:i4>
      </vt:variant>
      <vt:variant>
        <vt:i4>5</vt:i4>
      </vt:variant>
      <vt:variant>
        <vt:lpwstr>https://www.business.qld.gov.au/running-business/digital-business/digital-strategy</vt:lpwstr>
      </vt:variant>
      <vt:variant>
        <vt:lpwstr/>
      </vt:variant>
      <vt:variant>
        <vt:i4>2228259</vt:i4>
      </vt:variant>
      <vt:variant>
        <vt:i4>492</vt:i4>
      </vt:variant>
      <vt:variant>
        <vt:i4>0</vt:i4>
      </vt:variant>
      <vt:variant>
        <vt:i4>5</vt:i4>
      </vt:variant>
      <vt:variant>
        <vt:lpwstr>https://www.business.qld.gov.au/running-business/digital-business/digital-health-check</vt:lpwstr>
      </vt:variant>
      <vt:variant>
        <vt:lpwstr/>
      </vt:variant>
      <vt:variant>
        <vt:i4>5046288</vt:i4>
      </vt:variant>
      <vt:variant>
        <vt:i4>489</vt:i4>
      </vt:variant>
      <vt:variant>
        <vt:i4>0</vt:i4>
      </vt:variant>
      <vt:variant>
        <vt:i4>5</vt:i4>
      </vt:variant>
      <vt:variant>
        <vt:lpwstr>https://www.business.qld.gov.au/running-business/digital-business</vt:lpwstr>
      </vt:variant>
      <vt:variant>
        <vt:lpwstr/>
      </vt:variant>
      <vt:variant>
        <vt:i4>6225930</vt:i4>
      </vt:variant>
      <vt:variant>
        <vt:i4>486</vt:i4>
      </vt:variant>
      <vt:variant>
        <vt:i4>0</vt:i4>
      </vt:variant>
      <vt:variant>
        <vt:i4>5</vt:i4>
      </vt:variant>
      <vt:variant>
        <vt:lpwstr>https://www.business.qld.gov.au/running-business/marketing-sales/customer-service/collecting-information</vt:lpwstr>
      </vt:variant>
      <vt:variant>
        <vt:lpwstr/>
      </vt:variant>
      <vt:variant>
        <vt:i4>3604527</vt:i4>
      </vt:variant>
      <vt:variant>
        <vt:i4>483</vt:i4>
      </vt:variant>
      <vt:variant>
        <vt:i4>0</vt:i4>
      </vt:variant>
      <vt:variant>
        <vt:i4>5</vt:i4>
      </vt:variant>
      <vt:variant>
        <vt:lpwstr>https://www.business.qld.gov.au/running-business/finance/essentials/cash-flow-payments</vt:lpwstr>
      </vt:variant>
      <vt:variant>
        <vt:lpwstr/>
      </vt:variant>
      <vt:variant>
        <vt:i4>4718670</vt:i4>
      </vt:variant>
      <vt:variant>
        <vt:i4>480</vt:i4>
      </vt:variant>
      <vt:variant>
        <vt:i4>0</vt:i4>
      </vt:variant>
      <vt:variant>
        <vt:i4>5</vt:i4>
      </vt:variant>
      <vt:variant>
        <vt:lpwstr>https://www.business.qld.gov.au/running-business/marketing-sales/sales/selling-types</vt:lpwstr>
      </vt:variant>
      <vt:variant>
        <vt:lpwstr/>
      </vt:variant>
      <vt:variant>
        <vt:i4>6815869</vt:i4>
      </vt:variant>
      <vt:variant>
        <vt:i4>477</vt:i4>
      </vt:variant>
      <vt:variant>
        <vt:i4>0</vt:i4>
      </vt:variant>
      <vt:variant>
        <vt:i4>5</vt:i4>
      </vt:variant>
      <vt:variant>
        <vt:lpwstr>https://www.business.qld.gov.au/running-business/marketing-sales/sales/management-planning</vt:lpwstr>
      </vt:variant>
      <vt:variant>
        <vt:lpwstr/>
      </vt:variant>
      <vt:variant>
        <vt:i4>4259849</vt:i4>
      </vt:variant>
      <vt:variant>
        <vt:i4>474</vt:i4>
      </vt:variant>
      <vt:variant>
        <vt:i4>0</vt:i4>
      </vt:variant>
      <vt:variant>
        <vt:i4>5</vt:i4>
      </vt:variant>
      <vt:variant>
        <vt:lpwstr>https://www.business.qld.gov.au/running-business/finance/improve-performance/benchmarking</vt:lpwstr>
      </vt:variant>
      <vt:variant>
        <vt:lpwstr/>
      </vt:variant>
      <vt:variant>
        <vt:i4>2621542</vt:i4>
      </vt:variant>
      <vt:variant>
        <vt:i4>471</vt:i4>
      </vt:variant>
      <vt:variant>
        <vt:i4>0</vt:i4>
      </vt:variant>
      <vt:variant>
        <vt:i4>5</vt:i4>
      </vt:variant>
      <vt:variant>
        <vt:lpwstr>https://www.business.qld.gov.au/running-business/marketing-sales/marketing/strategy-planning/writing-strategy-plan</vt:lpwstr>
      </vt:variant>
      <vt:variant>
        <vt:lpwstr/>
      </vt:variant>
      <vt:variant>
        <vt:i4>2621542</vt:i4>
      </vt:variant>
      <vt:variant>
        <vt:i4>468</vt:i4>
      </vt:variant>
      <vt:variant>
        <vt:i4>0</vt:i4>
      </vt:variant>
      <vt:variant>
        <vt:i4>5</vt:i4>
      </vt:variant>
      <vt:variant>
        <vt:lpwstr>https://www.business.qld.gov.au/running-business/marketing-sales/marketing/strategy-planning/writing-strategy-plan</vt:lpwstr>
      </vt:variant>
      <vt:variant>
        <vt:lpwstr/>
      </vt:variant>
      <vt:variant>
        <vt:i4>3014701</vt:i4>
      </vt:variant>
      <vt:variant>
        <vt:i4>465</vt:i4>
      </vt:variant>
      <vt:variant>
        <vt:i4>0</vt:i4>
      </vt:variant>
      <vt:variant>
        <vt:i4>5</vt:i4>
      </vt:variant>
      <vt:variant>
        <vt:lpwstr>https://www.publications.qld.gov.au/dataset/marketing-advertising-promotion-resources/resource/64ef2d2d-a08c-42ab-8481-4cacb42895f3</vt:lpwstr>
      </vt:variant>
      <vt:variant>
        <vt:lpwstr/>
      </vt:variant>
      <vt:variant>
        <vt:i4>2818169</vt:i4>
      </vt:variant>
      <vt:variant>
        <vt:i4>462</vt:i4>
      </vt:variant>
      <vt:variant>
        <vt:i4>0</vt:i4>
      </vt:variant>
      <vt:variant>
        <vt:i4>5</vt:i4>
      </vt:variant>
      <vt:variant>
        <vt:lpwstr>https://www.publications.qld.gov.au/dataset/marketing-advertising-promotion-resources/resource/10f78c08-3f9c-4937-bfe6-096c6506c0ad</vt:lpwstr>
      </vt:variant>
      <vt:variant>
        <vt:lpwstr/>
      </vt:variant>
      <vt:variant>
        <vt:i4>6750269</vt:i4>
      </vt:variant>
      <vt:variant>
        <vt:i4>459</vt:i4>
      </vt:variant>
      <vt:variant>
        <vt:i4>0</vt:i4>
      </vt:variant>
      <vt:variant>
        <vt:i4>5</vt:i4>
      </vt:variant>
      <vt:variant>
        <vt:lpwstr>https://www.business.qld.gov.au/running-business/marketing-sales/marketing/activities/direct-marketing</vt:lpwstr>
      </vt:variant>
      <vt:variant>
        <vt:lpwstr/>
      </vt:variant>
      <vt:variant>
        <vt:i4>196624</vt:i4>
      </vt:variant>
      <vt:variant>
        <vt:i4>456</vt:i4>
      </vt:variant>
      <vt:variant>
        <vt:i4>0</vt:i4>
      </vt:variant>
      <vt:variant>
        <vt:i4>5</vt:i4>
      </vt:variant>
      <vt:variant>
        <vt:lpwstr>https://www.business.qld.gov.au/running-business/marketing-sales/marketing/activities/advertising</vt:lpwstr>
      </vt:variant>
      <vt:variant>
        <vt:lpwstr/>
      </vt:variant>
      <vt:variant>
        <vt:i4>2621542</vt:i4>
      </vt:variant>
      <vt:variant>
        <vt:i4>453</vt:i4>
      </vt:variant>
      <vt:variant>
        <vt:i4>0</vt:i4>
      </vt:variant>
      <vt:variant>
        <vt:i4>5</vt:i4>
      </vt:variant>
      <vt:variant>
        <vt:lpwstr>https://www.business.qld.gov.au/running-business/marketing-sales/marketing/strategy-planning/writing-strategy-plan</vt:lpwstr>
      </vt:variant>
      <vt:variant>
        <vt:lpwstr/>
      </vt:variant>
      <vt:variant>
        <vt:i4>2621472</vt:i4>
      </vt:variant>
      <vt:variant>
        <vt:i4>450</vt:i4>
      </vt:variant>
      <vt:variant>
        <vt:i4>0</vt:i4>
      </vt:variant>
      <vt:variant>
        <vt:i4>5</vt:i4>
      </vt:variant>
      <vt:variant>
        <vt:lpwstr>https://www.business.qld.gov.au/running-business/marketing-sales/marketing/strategy-planning/customer-focus</vt:lpwstr>
      </vt:variant>
      <vt:variant>
        <vt:lpwstr/>
      </vt:variant>
      <vt:variant>
        <vt:i4>196622</vt:i4>
      </vt:variant>
      <vt:variant>
        <vt:i4>447</vt:i4>
      </vt:variant>
      <vt:variant>
        <vt:i4>0</vt:i4>
      </vt:variant>
      <vt:variant>
        <vt:i4>5</vt:i4>
      </vt:variant>
      <vt:variant>
        <vt:lpwstr>https://www.business.qld.gov.au/running-business/marketing-sales/marketing/strategy-planning/marketing-basics</vt:lpwstr>
      </vt:variant>
      <vt:variant>
        <vt:lpwstr/>
      </vt:variant>
      <vt:variant>
        <vt:i4>2621542</vt:i4>
      </vt:variant>
      <vt:variant>
        <vt:i4>444</vt:i4>
      </vt:variant>
      <vt:variant>
        <vt:i4>0</vt:i4>
      </vt:variant>
      <vt:variant>
        <vt:i4>5</vt:i4>
      </vt:variant>
      <vt:variant>
        <vt:lpwstr>https://www.business.qld.gov.au/running-business/marketing-sales/marketing/strategy-planning/writing-strategy-plan</vt:lpwstr>
      </vt:variant>
      <vt:variant>
        <vt:lpwstr/>
      </vt:variant>
      <vt:variant>
        <vt:i4>3539000</vt:i4>
      </vt:variant>
      <vt:variant>
        <vt:i4>441</vt:i4>
      </vt:variant>
      <vt:variant>
        <vt:i4>0</vt:i4>
      </vt:variant>
      <vt:variant>
        <vt:i4>5</vt:i4>
      </vt:variant>
      <vt:variant>
        <vt:lpwstr>https://www.business.qld.gov.au/running-business/marketing-sales/marketing/strategy-planning/business-branding</vt:lpwstr>
      </vt:variant>
      <vt:variant>
        <vt:lpwstr/>
      </vt:variant>
      <vt:variant>
        <vt:i4>8192044</vt:i4>
      </vt:variant>
      <vt:variant>
        <vt:i4>438</vt:i4>
      </vt:variant>
      <vt:variant>
        <vt:i4>0</vt:i4>
      </vt:variant>
      <vt:variant>
        <vt:i4>5</vt:i4>
      </vt:variant>
      <vt:variant>
        <vt:lpwstr>https://www.publications.qld.gov.au/dataset/marketing-advertising-promotion-resources/resource/b2f2acd2-9122-46f6-ad81-91b7f7744eb3</vt:lpwstr>
      </vt:variant>
      <vt:variant>
        <vt:lpwstr/>
      </vt:variant>
      <vt:variant>
        <vt:i4>7733353</vt:i4>
      </vt:variant>
      <vt:variant>
        <vt:i4>435</vt:i4>
      </vt:variant>
      <vt:variant>
        <vt:i4>0</vt:i4>
      </vt:variant>
      <vt:variant>
        <vt:i4>5</vt:i4>
      </vt:variant>
      <vt:variant>
        <vt:lpwstr>https://www.business.qld.gov.au/running-business/marketing-sales/marketing/strategy-planning/competitive-advantage</vt:lpwstr>
      </vt:variant>
      <vt:variant>
        <vt:lpwstr/>
      </vt:variant>
      <vt:variant>
        <vt:i4>3539000</vt:i4>
      </vt:variant>
      <vt:variant>
        <vt:i4>432</vt:i4>
      </vt:variant>
      <vt:variant>
        <vt:i4>0</vt:i4>
      </vt:variant>
      <vt:variant>
        <vt:i4>5</vt:i4>
      </vt:variant>
      <vt:variant>
        <vt:lpwstr>https://www.business.qld.gov.au/running-business/marketing-sales/marketing/strategy-planning/business-branding</vt:lpwstr>
      </vt:variant>
      <vt:variant>
        <vt:lpwstr/>
      </vt:variant>
      <vt:variant>
        <vt:i4>7733353</vt:i4>
      </vt:variant>
      <vt:variant>
        <vt:i4>429</vt:i4>
      </vt:variant>
      <vt:variant>
        <vt:i4>0</vt:i4>
      </vt:variant>
      <vt:variant>
        <vt:i4>5</vt:i4>
      </vt:variant>
      <vt:variant>
        <vt:lpwstr>https://www.business.qld.gov.au/running-business/marketing-sales/marketing/strategy-planning/competitive-advantage</vt:lpwstr>
      </vt:variant>
      <vt:variant>
        <vt:lpwstr/>
      </vt:variant>
      <vt:variant>
        <vt:i4>2621472</vt:i4>
      </vt:variant>
      <vt:variant>
        <vt:i4>426</vt:i4>
      </vt:variant>
      <vt:variant>
        <vt:i4>0</vt:i4>
      </vt:variant>
      <vt:variant>
        <vt:i4>5</vt:i4>
      </vt:variant>
      <vt:variant>
        <vt:lpwstr>https://www.business.qld.gov.au/running-business/marketing-sales/marketing/strategy-planning/customer-focus</vt:lpwstr>
      </vt:variant>
      <vt:variant>
        <vt:lpwstr/>
      </vt:variant>
      <vt:variant>
        <vt:i4>2621542</vt:i4>
      </vt:variant>
      <vt:variant>
        <vt:i4>423</vt:i4>
      </vt:variant>
      <vt:variant>
        <vt:i4>0</vt:i4>
      </vt:variant>
      <vt:variant>
        <vt:i4>5</vt:i4>
      </vt:variant>
      <vt:variant>
        <vt:lpwstr>https://www.business.qld.gov.au/running-business/marketing-sales/marketing/strategy-planning/writing-strategy-plan</vt:lpwstr>
      </vt:variant>
      <vt:variant>
        <vt:lpwstr/>
      </vt:variant>
      <vt:variant>
        <vt:i4>2621542</vt:i4>
      </vt:variant>
      <vt:variant>
        <vt:i4>420</vt:i4>
      </vt:variant>
      <vt:variant>
        <vt:i4>0</vt:i4>
      </vt:variant>
      <vt:variant>
        <vt:i4>5</vt:i4>
      </vt:variant>
      <vt:variant>
        <vt:lpwstr>https://www.business.qld.gov.au/running-business/marketing-sales/marketing/strategy-planning/writing-strategy-plan</vt:lpwstr>
      </vt:variant>
      <vt:variant>
        <vt:lpwstr/>
      </vt:variant>
      <vt:variant>
        <vt:i4>7798889</vt:i4>
      </vt:variant>
      <vt:variant>
        <vt:i4>417</vt:i4>
      </vt:variant>
      <vt:variant>
        <vt:i4>0</vt:i4>
      </vt:variant>
      <vt:variant>
        <vt:i4>5</vt:i4>
      </vt:variant>
      <vt:variant>
        <vt:lpwstr>https://www.business.qld.gov.au/running-business/planning/swot-analysis</vt:lpwstr>
      </vt:variant>
      <vt:variant>
        <vt:lpwstr/>
      </vt:variant>
      <vt:variant>
        <vt:i4>4980748</vt:i4>
      </vt:variant>
      <vt:variant>
        <vt:i4>414</vt:i4>
      </vt:variant>
      <vt:variant>
        <vt:i4>0</vt:i4>
      </vt:variant>
      <vt:variant>
        <vt:i4>5</vt:i4>
      </vt:variant>
      <vt:variant>
        <vt:lpwstr>https://www.business.qld.gov.au/running-business/growing-business/trend-analysis</vt:lpwstr>
      </vt:variant>
      <vt:variant>
        <vt:lpwstr/>
      </vt:variant>
      <vt:variant>
        <vt:i4>7733353</vt:i4>
      </vt:variant>
      <vt:variant>
        <vt:i4>411</vt:i4>
      </vt:variant>
      <vt:variant>
        <vt:i4>0</vt:i4>
      </vt:variant>
      <vt:variant>
        <vt:i4>5</vt:i4>
      </vt:variant>
      <vt:variant>
        <vt:lpwstr>https://www.business.qld.gov.au/running-business/marketing-sales/marketing/strategy-planning/competitive-advantage</vt:lpwstr>
      </vt:variant>
      <vt:variant>
        <vt:lpwstr/>
      </vt:variant>
      <vt:variant>
        <vt:i4>4194329</vt:i4>
      </vt:variant>
      <vt:variant>
        <vt:i4>408</vt:i4>
      </vt:variant>
      <vt:variant>
        <vt:i4>0</vt:i4>
      </vt:variant>
      <vt:variant>
        <vt:i4>5</vt:i4>
      </vt:variant>
      <vt:variant>
        <vt:lpwstr>https://www.business.qld.gov.au/business-ready/market-and-customer-research/plan-conduct</vt:lpwstr>
      </vt:variant>
      <vt:variant>
        <vt:lpwstr/>
      </vt:variant>
      <vt:variant>
        <vt:i4>524296</vt:i4>
      </vt:variant>
      <vt:variant>
        <vt:i4>405</vt:i4>
      </vt:variant>
      <vt:variant>
        <vt:i4>0</vt:i4>
      </vt:variant>
      <vt:variant>
        <vt:i4>5</vt:i4>
      </vt:variant>
      <vt:variant>
        <vt:lpwstr>https://www.business.qld.gov.au/running-business/marketing-sales/market-customer-research</vt:lpwstr>
      </vt:variant>
      <vt:variant>
        <vt:lpwstr/>
      </vt:variant>
      <vt:variant>
        <vt:i4>7733353</vt:i4>
      </vt:variant>
      <vt:variant>
        <vt:i4>402</vt:i4>
      </vt:variant>
      <vt:variant>
        <vt:i4>0</vt:i4>
      </vt:variant>
      <vt:variant>
        <vt:i4>5</vt:i4>
      </vt:variant>
      <vt:variant>
        <vt:lpwstr>https://www.business.qld.gov.au/running-business/marketing-sales/marketing/strategy-planning/competitive-advantage</vt:lpwstr>
      </vt:variant>
      <vt:variant>
        <vt:lpwstr/>
      </vt:variant>
      <vt:variant>
        <vt:i4>2228322</vt:i4>
      </vt:variant>
      <vt:variant>
        <vt:i4>399</vt:i4>
      </vt:variant>
      <vt:variant>
        <vt:i4>0</vt:i4>
      </vt:variant>
      <vt:variant>
        <vt:i4>5</vt:i4>
      </vt:variant>
      <vt:variant>
        <vt:lpwstr>https://www.business.qld.gov.au/running-business/marketing-sales/marketing/strategy-planning/pricing-products-services</vt:lpwstr>
      </vt:variant>
      <vt:variant>
        <vt:lpwstr/>
      </vt:variant>
      <vt:variant>
        <vt:i4>4784213</vt:i4>
      </vt:variant>
      <vt:variant>
        <vt:i4>396</vt:i4>
      </vt:variant>
      <vt:variant>
        <vt:i4>0</vt:i4>
      </vt:variant>
      <vt:variant>
        <vt:i4>5</vt:i4>
      </vt:variant>
      <vt:variant>
        <vt:lpwstr>https://www.business.qld.gov.au/running-business/marketing-sales/sales/selling-skills</vt:lpwstr>
      </vt:variant>
      <vt:variant>
        <vt:lpwstr/>
      </vt:variant>
      <vt:variant>
        <vt:i4>2949196</vt:i4>
      </vt:variant>
      <vt:variant>
        <vt:i4>393</vt:i4>
      </vt:variant>
      <vt:variant>
        <vt:i4>0</vt:i4>
      </vt:variant>
      <vt:variant>
        <vt:i4>5</vt:i4>
      </vt:variant>
      <vt:variant>
        <vt:lpwstr>http://www.business.qld.gov.au/business/running/marketing/pricing-products-services?utm_source=business-plan-template&amp;utm_medium=MS-Word-2010&amp;utm_campaign=business-plan-kit</vt:lpwstr>
      </vt:variant>
      <vt:variant>
        <vt:lpwstr/>
      </vt:variant>
      <vt:variant>
        <vt:i4>1376380</vt:i4>
      </vt:variant>
      <vt:variant>
        <vt:i4>390</vt:i4>
      </vt:variant>
      <vt:variant>
        <vt:i4>0</vt:i4>
      </vt:variant>
      <vt:variant>
        <vt:i4>5</vt:i4>
      </vt:variant>
      <vt:variant>
        <vt:lpwstr>http://www.business.qld.gov.au/business/running/sales-customer-service/sales-skills/knowing-products-services?utm_source=business-plan-template&amp;utm_medium=MS-Word-2010&amp;utm_campaign=business-plan-kit</vt:lpwstr>
      </vt:variant>
      <vt:variant>
        <vt:lpwstr/>
      </vt:variant>
      <vt:variant>
        <vt:i4>5701752</vt:i4>
      </vt:variant>
      <vt:variant>
        <vt:i4>387</vt:i4>
      </vt:variant>
      <vt:variant>
        <vt:i4>0</vt:i4>
      </vt:variant>
      <vt:variant>
        <vt:i4>5</vt:i4>
      </vt:variant>
      <vt:variant>
        <vt:lpwstr/>
      </vt:variant>
      <vt:variant>
        <vt:lpwstr>_Marketing_strategy_and</vt:lpwstr>
      </vt:variant>
      <vt:variant>
        <vt:i4>524296</vt:i4>
      </vt:variant>
      <vt:variant>
        <vt:i4>384</vt:i4>
      </vt:variant>
      <vt:variant>
        <vt:i4>0</vt:i4>
      </vt:variant>
      <vt:variant>
        <vt:i4>5</vt:i4>
      </vt:variant>
      <vt:variant>
        <vt:lpwstr>https://www.business.qld.gov.au/running-business/marketing-sales/market-customer-research</vt:lpwstr>
      </vt:variant>
      <vt:variant>
        <vt:lpwstr/>
      </vt:variant>
      <vt:variant>
        <vt:i4>1048624</vt:i4>
      </vt:variant>
      <vt:variant>
        <vt:i4>377</vt:i4>
      </vt:variant>
      <vt:variant>
        <vt:i4>0</vt:i4>
      </vt:variant>
      <vt:variant>
        <vt:i4>5</vt:i4>
      </vt:variant>
      <vt:variant>
        <vt:lpwstr/>
      </vt:variant>
      <vt:variant>
        <vt:lpwstr>_Toc121321273</vt:lpwstr>
      </vt:variant>
      <vt:variant>
        <vt:i4>1048624</vt:i4>
      </vt:variant>
      <vt:variant>
        <vt:i4>371</vt:i4>
      </vt:variant>
      <vt:variant>
        <vt:i4>0</vt:i4>
      </vt:variant>
      <vt:variant>
        <vt:i4>5</vt:i4>
      </vt:variant>
      <vt:variant>
        <vt:lpwstr/>
      </vt:variant>
      <vt:variant>
        <vt:lpwstr>_Toc121321272</vt:lpwstr>
      </vt:variant>
      <vt:variant>
        <vt:i4>1048624</vt:i4>
      </vt:variant>
      <vt:variant>
        <vt:i4>365</vt:i4>
      </vt:variant>
      <vt:variant>
        <vt:i4>0</vt:i4>
      </vt:variant>
      <vt:variant>
        <vt:i4>5</vt:i4>
      </vt:variant>
      <vt:variant>
        <vt:lpwstr/>
      </vt:variant>
      <vt:variant>
        <vt:lpwstr>_Toc121321271</vt:lpwstr>
      </vt:variant>
      <vt:variant>
        <vt:i4>1048624</vt:i4>
      </vt:variant>
      <vt:variant>
        <vt:i4>359</vt:i4>
      </vt:variant>
      <vt:variant>
        <vt:i4>0</vt:i4>
      </vt:variant>
      <vt:variant>
        <vt:i4>5</vt:i4>
      </vt:variant>
      <vt:variant>
        <vt:lpwstr/>
      </vt:variant>
      <vt:variant>
        <vt:lpwstr>_Toc121321270</vt:lpwstr>
      </vt:variant>
      <vt:variant>
        <vt:i4>1114160</vt:i4>
      </vt:variant>
      <vt:variant>
        <vt:i4>353</vt:i4>
      </vt:variant>
      <vt:variant>
        <vt:i4>0</vt:i4>
      </vt:variant>
      <vt:variant>
        <vt:i4>5</vt:i4>
      </vt:variant>
      <vt:variant>
        <vt:lpwstr/>
      </vt:variant>
      <vt:variant>
        <vt:lpwstr>_Toc121321269</vt:lpwstr>
      </vt:variant>
      <vt:variant>
        <vt:i4>1114160</vt:i4>
      </vt:variant>
      <vt:variant>
        <vt:i4>347</vt:i4>
      </vt:variant>
      <vt:variant>
        <vt:i4>0</vt:i4>
      </vt:variant>
      <vt:variant>
        <vt:i4>5</vt:i4>
      </vt:variant>
      <vt:variant>
        <vt:lpwstr/>
      </vt:variant>
      <vt:variant>
        <vt:lpwstr>_Toc121321268</vt:lpwstr>
      </vt:variant>
      <vt:variant>
        <vt:i4>1114160</vt:i4>
      </vt:variant>
      <vt:variant>
        <vt:i4>341</vt:i4>
      </vt:variant>
      <vt:variant>
        <vt:i4>0</vt:i4>
      </vt:variant>
      <vt:variant>
        <vt:i4>5</vt:i4>
      </vt:variant>
      <vt:variant>
        <vt:lpwstr/>
      </vt:variant>
      <vt:variant>
        <vt:lpwstr>_Toc121321267</vt:lpwstr>
      </vt:variant>
      <vt:variant>
        <vt:i4>1114160</vt:i4>
      </vt:variant>
      <vt:variant>
        <vt:i4>335</vt:i4>
      </vt:variant>
      <vt:variant>
        <vt:i4>0</vt:i4>
      </vt:variant>
      <vt:variant>
        <vt:i4>5</vt:i4>
      </vt:variant>
      <vt:variant>
        <vt:lpwstr/>
      </vt:variant>
      <vt:variant>
        <vt:lpwstr>_Toc121321266</vt:lpwstr>
      </vt:variant>
      <vt:variant>
        <vt:i4>1114160</vt:i4>
      </vt:variant>
      <vt:variant>
        <vt:i4>329</vt:i4>
      </vt:variant>
      <vt:variant>
        <vt:i4>0</vt:i4>
      </vt:variant>
      <vt:variant>
        <vt:i4>5</vt:i4>
      </vt:variant>
      <vt:variant>
        <vt:lpwstr/>
      </vt:variant>
      <vt:variant>
        <vt:lpwstr>_Toc121321265</vt:lpwstr>
      </vt:variant>
      <vt:variant>
        <vt:i4>1114160</vt:i4>
      </vt:variant>
      <vt:variant>
        <vt:i4>323</vt:i4>
      </vt:variant>
      <vt:variant>
        <vt:i4>0</vt:i4>
      </vt:variant>
      <vt:variant>
        <vt:i4>5</vt:i4>
      </vt:variant>
      <vt:variant>
        <vt:lpwstr/>
      </vt:variant>
      <vt:variant>
        <vt:lpwstr>_Toc121321264</vt:lpwstr>
      </vt:variant>
      <vt:variant>
        <vt:i4>1114160</vt:i4>
      </vt:variant>
      <vt:variant>
        <vt:i4>317</vt:i4>
      </vt:variant>
      <vt:variant>
        <vt:i4>0</vt:i4>
      </vt:variant>
      <vt:variant>
        <vt:i4>5</vt:i4>
      </vt:variant>
      <vt:variant>
        <vt:lpwstr/>
      </vt:variant>
      <vt:variant>
        <vt:lpwstr>_Toc121321263</vt:lpwstr>
      </vt:variant>
      <vt:variant>
        <vt:i4>1114160</vt:i4>
      </vt:variant>
      <vt:variant>
        <vt:i4>311</vt:i4>
      </vt:variant>
      <vt:variant>
        <vt:i4>0</vt:i4>
      </vt:variant>
      <vt:variant>
        <vt:i4>5</vt:i4>
      </vt:variant>
      <vt:variant>
        <vt:lpwstr/>
      </vt:variant>
      <vt:variant>
        <vt:lpwstr>_Toc121321262</vt:lpwstr>
      </vt:variant>
      <vt:variant>
        <vt:i4>1114160</vt:i4>
      </vt:variant>
      <vt:variant>
        <vt:i4>305</vt:i4>
      </vt:variant>
      <vt:variant>
        <vt:i4>0</vt:i4>
      </vt:variant>
      <vt:variant>
        <vt:i4>5</vt:i4>
      </vt:variant>
      <vt:variant>
        <vt:lpwstr/>
      </vt:variant>
      <vt:variant>
        <vt:lpwstr>_Toc121321261</vt:lpwstr>
      </vt:variant>
      <vt:variant>
        <vt:i4>1114160</vt:i4>
      </vt:variant>
      <vt:variant>
        <vt:i4>299</vt:i4>
      </vt:variant>
      <vt:variant>
        <vt:i4>0</vt:i4>
      </vt:variant>
      <vt:variant>
        <vt:i4>5</vt:i4>
      </vt:variant>
      <vt:variant>
        <vt:lpwstr/>
      </vt:variant>
      <vt:variant>
        <vt:lpwstr>_Toc121321260</vt:lpwstr>
      </vt:variant>
      <vt:variant>
        <vt:i4>1179696</vt:i4>
      </vt:variant>
      <vt:variant>
        <vt:i4>293</vt:i4>
      </vt:variant>
      <vt:variant>
        <vt:i4>0</vt:i4>
      </vt:variant>
      <vt:variant>
        <vt:i4>5</vt:i4>
      </vt:variant>
      <vt:variant>
        <vt:lpwstr/>
      </vt:variant>
      <vt:variant>
        <vt:lpwstr>_Toc121321259</vt:lpwstr>
      </vt:variant>
      <vt:variant>
        <vt:i4>1179696</vt:i4>
      </vt:variant>
      <vt:variant>
        <vt:i4>287</vt:i4>
      </vt:variant>
      <vt:variant>
        <vt:i4>0</vt:i4>
      </vt:variant>
      <vt:variant>
        <vt:i4>5</vt:i4>
      </vt:variant>
      <vt:variant>
        <vt:lpwstr/>
      </vt:variant>
      <vt:variant>
        <vt:lpwstr>_Toc121321258</vt:lpwstr>
      </vt:variant>
      <vt:variant>
        <vt:i4>1179696</vt:i4>
      </vt:variant>
      <vt:variant>
        <vt:i4>281</vt:i4>
      </vt:variant>
      <vt:variant>
        <vt:i4>0</vt:i4>
      </vt:variant>
      <vt:variant>
        <vt:i4>5</vt:i4>
      </vt:variant>
      <vt:variant>
        <vt:lpwstr/>
      </vt:variant>
      <vt:variant>
        <vt:lpwstr>_Toc121321257</vt:lpwstr>
      </vt:variant>
      <vt:variant>
        <vt:i4>1179696</vt:i4>
      </vt:variant>
      <vt:variant>
        <vt:i4>275</vt:i4>
      </vt:variant>
      <vt:variant>
        <vt:i4>0</vt:i4>
      </vt:variant>
      <vt:variant>
        <vt:i4>5</vt:i4>
      </vt:variant>
      <vt:variant>
        <vt:lpwstr/>
      </vt:variant>
      <vt:variant>
        <vt:lpwstr>_Toc121321256</vt:lpwstr>
      </vt:variant>
      <vt:variant>
        <vt:i4>1179696</vt:i4>
      </vt:variant>
      <vt:variant>
        <vt:i4>269</vt:i4>
      </vt:variant>
      <vt:variant>
        <vt:i4>0</vt:i4>
      </vt:variant>
      <vt:variant>
        <vt:i4>5</vt:i4>
      </vt:variant>
      <vt:variant>
        <vt:lpwstr/>
      </vt:variant>
      <vt:variant>
        <vt:lpwstr>_Toc121321255</vt:lpwstr>
      </vt:variant>
      <vt:variant>
        <vt:i4>1179696</vt:i4>
      </vt:variant>
      <vt:variant>
        <vt:i4>263</vt:i4>
      </vt:variant>
      <vt:variant>
        <vt:i4>0</vt:i4>
      </vt:variant>
      <vt:variant>
        <vt:i4>5</vt:i4>
      </vt:variant>
      <vt:variant>
        <vt:lpwstr/>
      </vt:variant>
      <vt:variant>
        <vt:lpwstr>_Toc121321254</vt:lpwstr>
      </vt:variant>
      <vt:variant>
        <vt:i4>1179696</vt:i4>
      </vt:variant>
      <vt:variant>
        <vt:i4>257</vt:i4>
      </vt:variant>
      <vt:variant>
        <vt:i4>0</vt:i4>
      </vt:variant>
      <vt:variant>
        <vt:i4>5</vt:i4>
      </vt:variant>
      <vt:variant>
        <vt:lpwstr/>
      </vt:variant>
      <vt:variant>
        <vt:lpwstr>_Toc121321253</vt:lpwstr>
      </vt:variant>
      <vt:variant>
        <vt:i4>1179696</vt:i4>
      </vt:variant>
      <vt:variant>
        <vt:i4>251</vt:i4>
      </vt:variant>
      <vt:variant>
        <vt:i4>0</vt:i4>
      </vt:variant>
      <vt:variant>
        <vt:i4>5</vt:i4>
      </vt:variant>
      <vt:variant>
        <vt:lpwstr/>
      </vt:variant>
      <vt:variant>
        <vt:lpwstr>_Toc121321252</vt:lpwstr>
      </vt:variant>
      <vt:variant>
        <vt:i4>1179696</vt:i4>
      </vt:variant>
      <vt:variant>
        <vt:i4>245</vt:i4>
      </vt:variant>
      <vt:variant>
        <vt:i4>0</vt:i4>
      </vt:variant>
      <vt:variant>
        <vt:i4>5</vt:i4>
      </vt:variant>
      <vt:variant>
        <vt:lpwstr/>
      </vt:variant>
      <vt:variant>
        <vt:lpwstr>_Toc121321251</vt:lpwstr>
      </vt:variant>
      <vt:variant>
        <vt:i4>1179696</vt:i4>
      </vt:variant>
      <vt:variant>
        <vt:i4>239</vt:i4>
      </vt:variant>
      <vt:variant>
        <vt:i4>0</vt:i4>
      </vt:variant>
      <vt:variant>
        <vt:i4>5</vt:i4>
      </vt:variant>
      <vt:variant>
        <vt:lpwstr/>
      </vt:variant>
      <vt:variant>
        <vt:lpwstr>_Toc121321250</vt:lpwstr>
      </vt:variant>
      <vt:variant>
        <vt:i4>1245232</vt:i4>
      </vt:variant>
      <vt:variant>
        <vt:i4>233</vt:i4>
      </vt:variant>
      <vt:variant>
        <vt:i4>0</vt:i4>
      </vt:variant>
      <vt:variant>
        <vt:i4>5</vt:i4>
      </vt:variant>
      <vt:variant>
        <vt:lpwstr/>
      </vt:variant>
      <vt:variant>
        <vt:lpwstr>_Toc121321249</vt:lpwstr>
      </vt:variant>
      <vt:variant>
        <vt:i4>1245232</vt:i4>
      </vt:variant>
      <vt:variant>
        <vt:i4>227</vt:i4>
      </vt:variant>
      <vt:variant>
        <vt:i4>0</vt:i4>
      </vt:variant>
      <vt:variant>
        <vt:i4>5</vt:i4>
      </vt:variant>
      <vt:variant>
        <vt:lpwstr/>
      </vt:variant>
      <vt:variant>
        <vt:lpwstr>_Toc121321248</vt:lpwstr>
      </vt:variant>
      <vt:variant>
        <vt:i4>1245232</vt:i4>
      </vt:variant>
      <vt:variant>
        <vt:i4>221</vt:i4>
      </vt:variant>
      <vt:variant>
        <vt:i4>0</vt:i4>
      </vt:variant>
      <vt:variant>
        <vt:i4>5</vt:i4>
      </vt:variant>
      <vt:variant>
        <vt:lpwstr/>
      </vt:variant>
      <vt:variant>
        <vt:lpwstr>_Toc121321247</vt:lpwstr>
      </vt:variant>
      <vt:variant>
        <vt:i4>1245232</vt:i4>
      </vt:variant>
      <vt:variant>
        <vt:i4>215</vt:i4>
      </vt:variant>
      <vt:variant>
        <vt:i4>0</vt:i4>
      </vt:variant>
      <vt:variant>
        <vt:i4>5</vt:i4>
      </vt:variant>
      <vt:variant>
        <vt:lpwstr/>
      </vt:variant>
      <vt:variant>
        <vt:lpwstr>_Toc121321246</vt:lpwstr>
      </vt:variant>
      <vt:variant>
        <vt:i4>1245232</vt:i4>
      </vt:variant>
      <vt:variant>
        <vt:i4>209</vt:i4>
      </vt:variant>
      <vt:variant>
        <vt:i4>0</vt:i4>
      </vt:variant>
      <vt:variant>
        <vt:i4>5</vt:i4>
      </vt:variant>
      <vt:variant>
        <vt:lpwstr/>
      </vt:variant>
      <vt:variant>
        <vt:lpwstr>_Toc121321245</vt:lpwstr>
      </vt:variant>
      <vt:variant>
        <vt:i4>1245232</vt:i4>
      </vt:variant>
      <vt:variant>
        <vt:i4>203</vt:i4>
      </vt:variant>
      <vt:variant>
        <vt:i4>0</vt:i4>
      </vt:variant>
      <vt:variant>
        <vt:i4>5</vt:i4>
      </vt:variant>
      <vt:variant>
        <vt:lpwstr/>
      </vt:variant>
      <vt:variant>
        <vt:lpwstr>_Toc121321244</vt:lpwstr>
      </vt:variant>
      <vt:variant>
        <vt:i4>1245232</vt:i4>
      </vt:variant>
      <vt:variant>
        <vt:i4>197</vt:i4>
      </vt:variant>
      <vt:variant>
        <vt:i4>0</vt:i4>
      </vt:variant>
      <vt:variant>
        <vt:i4>5</vt:i4>
      </vt:variant>
      <vt:variant>
        <vt:lpwstr/>
      </vt:variant>
      <vt:variant>
        <vt:lpwstr>_Toc121321243</vt:lpwstr>
      </vt:variant>
      <vt:variant>
        <vt:i4>1245232</vt:i4>
      </vt:variant>
      <vt:variant>
        <vt:i4>191</vt:i4>
      </vt:variant>
      <vt:variant>
        <vt:i4>0</vt:i4>
      </vt:variant>
      <vt:variant>
        <vt:i4>5</vt:i4>
      </vt:variant>
      <vt:variant>
        <vt:lpwstr/>
      </vt:variant>
      <vt:variant>
        <vt:lpwstr>_Toc121321242</vt:lpwstr>
      </vt:variant>
      <vt:variant>
        <vt:i4>1245232</vt:i4>
      </vt:variant>
      <vt:variant>
        <vt:i4>185</vt:i4>
      </vt:variant>
      <vt:variant>
        <vt:i4>0</vt:i4>
      </vt:variant>
      <vt:variant>
        <vt:i4>5</vt:i4>
      </vt:variant>
      <vt:variant>
        <vt:lpwstr/>
      </vt:variant>
      <vt:variant>
        <vt:lpwstr>_Toc121321241</vt:lpwstr>
      </vt:variant>
      <vt:variant>
        <vt:i4>1245232</vt:i4>
      </vt:variant>
      <vt:variant>
        <vt:i4>179</vt:i4>
      </vt:variant>
      <vt:variant>
        <vt:i4>0</vt:i4>
      </vt:variant>
      <vt:variant>
        <vt:i4>5</vt:i4>
      </vt:variant>
      <vt:variant>
        <vt:lpwstr/>
      </vt:variant>
      <vt:variant>
        <vt:lpwstr>_Toc121321240</vt:lpwstr>
      </vt:variant>
      <vt:variant>
        <vt:i4>1310768</vt:i4>
      </vt:variant>
      <vt:variant>
        <vt:i4>173</vt:i4>
      </vt:variant>
      <vt:variant>
        <vt:i4>0</vt:i4>
      </vt:variant>
      <vt:variant>
        <vt:i4>5</vt:i4>
      </vt:variant>
      <vt:variant>
        <vt:lpwstr/>
      </vt:variant>
      <vt:variant>
        <vt:lpwstr>_Toc121321239</vt:lpwstr>
      </vt:variant>
      <vt:variant>
        <vt:i4>1310768</vt:i4>
      </vt:variant>
      <vt:variant>
        <vt:i4>167</vt:i4>
      </vt:variant>
      <vt:variant>
        <vt:i4>0</vt:i4>
      </vt:variant>
      <vt:variant>
        <vt:i4>5</vt:i4>
      </vt:variant>
      <vt:variant>
        <vt:lpwstr/>
      </vt:variant>
      <vt:variant>
        <vt:lpwstr>_Toc121321238</vt:lpwstr>
      </vt:variant>
      <vt:variant>
        <vt:i4>1310768</vt:i4>
      </vt:variant>
      <vt:variant>
        <vt:i4>161</vt:i4>
      </vt:variant>
      <vt:variant>
        <vt:i4>0</vt:i4>
      </vt:variant>
      <vt:variant>
        <vt:i4>5</vt:i4>
      </vt:variant>
      <vt:variant>
        <vt:lpwstr/>
      </vt:variant>
      <vt:variant>
        <vt:lpwstr>_Toc121321237</vt:lpwstr>
      </vt:variant>
      <vt:variant>
        <vt:i4>1310768</vt:i4>
      </vt:variant>
      <vt:variant>
        <vt:i4>155</vt:i4>
      </vt:variant>
      <vt:variant>
        <vt:i4>0</vt:i4>
      </vt:variant>
      <vt:variant>
        <vt:i4>5</vt:i4>
      </vt:variant>
      <vt:variant>
        <vt:lpwstr/>
      </vt:variant>
      <vt:variant>
        <vt:lpwstr>_Toc121321236</vt:lpwstr>
      </vt:variant>
      <vt:variant>
        <vt:i4>1310768</vt:i4>
      </vt:variant>
      <vt:variant>
        <vt:i4>149</vt:i4>
      </vt:variant>
      <vt:variant>
        <vt:i4>0</vt:i4>
      </vt:variant>
      <vt:variant>
        <vt:i4>5</vt:i4>
      </vt:variant>
      <vt:variant>
        <vt:lpwstr/>
      </vt:variant>
      <vt:variant>
        <vt:lpwstr>_Toc121321235</vt:lpwstr>
      </vt:variant>
      <vt:variant>
        <vt:i4>1310768</vt:i4>
      </vt:variant>
      <vt:variant>
        <vt:i4>143</vt:i4>
      </vt:variant>
      <vt:variant>
        <vt:i4>0</vt:i4>
      </vt:variant>
      <vt:variant>
        <vt:i4>5</vt:i4>
      </vt:variant>
      <vt:variant>
        <vt:lpwstr/>
      </vt:variant>
      <vt:variant>
        <vt:lpwstr>_Toc121321234</vt:lpwstr>
      </vt:variant>
      <vt:variant>
        <vt:i4>1310768</vt:i4>
      </vt:variant>
      <vt:variant>
        <vt:i4>137</vt:i4>
      </vt:variant>
      <vt:variant>
        <vt:i4>0</vt:i4>
      </vt:variant>
      <vt:variant>
        <vt:i4>5</vt:i4>
      </vt:variant>
      <vt:variant>
        <vt:lpwstr/>
      </vt:variant>
      <vt:variant>
        <vt:lpwstr>_Toc121321233</vt:lpwstr>
      </vt:variant>
      <vt:variant>
        <vt:i4>1310768</vt:i4>
      </vt:variant>
      <vt:variant>
        <vt:i4>131</vt:i4>
      </vt:variant>
      <vt:variant>
        <vt:i4>0</vt:i4>
      </vt:variant>
      <vt:variant>
        <vt:i4>5</vt:i4>
      </vt:variant>
      <vt:variant>
        <vt:lpwstr/>
      </vt:variant>
      <vt:variant>
        <vt:lpwstr>_Toc121321232</vt:lpwstr>
      </vt:variant>
      <vt:variant>
        <vt:i4>1310768</vt:i4>
      </vt:variant>
      <vt:variant>
        <vt:i4>125</vt:i4>
      </vt:variant>
      <vt:variant>
        <vt:i4>0</vt:i4>
      </vt:variant>
      <vt:variant>
        <vt:i4>5</vt:i4>
      </vt:variant>
      <vt:variant>
        <vt:lpwstr/>
      </vt:variant>
      <vt:variant>
        <vt:lpwstr>_Toc121321231</vt:lpwstr>
      </vt:variant>
      <vt:variant>
        <vt:i4>1310768</vt:i4>
      </vt:variant>
      <vt:variant>
        <vt:i4>119</vt:i4>
      </vt:variant>
      <vt:variant>
        <vt:i4>0</vt:i4>
      </vt:variant>
      <vt:variant>
        <vt:i4>5</vt:i4>
      </vt:variant>
      <vt:variant>
        <vt:lpwstr/>
      </vt:variant>
      <vt:variant>
        <vt:lpwstr>_Toc121321230</vt:lpwstr>
      </vt:variant>
      <vt:variant>
        <vt:i4>1376304</vt:i4>
      </vt:variant>
      <vt:variant>
        <vt:i4>113</vt:i4>
      </vt:variant>
      <vt:variant>
        <vt:i4>0</vt:i4>
      </vt:variant>
      <vt:variant>
        <vt:i4>5</vt:i4>
      </vt:variant>
      <vt:variant>
        <vt:lpwstr/>
      </vt:variant>
      <vt:variant>
        <vt:lpwstr>_Toc121321229</vt:lpwstr>
      </vt:variant>
      <vt:variant>
        <vt:i4>1376304</vt:i4>
      </vt:variant>
      <vt:variant>
        <vt:i4>107</vt:i4>
      </vt:variant>
      <vt:variant>
        <vt:i4>0</vt:i4>
      </vt:variant>
      <vt:variant>
        <vt:i4>5</vt:i4>
      </vt:variant>
      <vt:variant>
        <vt:lpwstr/>
      </vt:variant>
      <vt:variant>
        <vt:lpwstr>_Toc121321228</vt:lpwstr>
      </vt:variant>
      <vt:variant>
        <vt:i4>1376304</vt:i4>
      </vt:variant>
      <vt:variant>
        <vt:i4>101</vt:i4>
      </vt:variant>
      <vt:variant>
        <vt:i4>0</vt:i4>
      </vt:variant>
      <vt:variant>
        <vt:i4>5</vt:i4>
      </vt:variant>
      <vt:variant>
        <vt:lpwstr/>
      </vt:variant>
      <vt:variant>
        <vt:lpwstr>_Toc121321227</vt:lpwstr>
      </vt:variant>
      <vt:variant>
        <vt:i4>1376304</vt:i4>
      </vt:variant>
      <vt:variant>
        <vt:i4>95</vt:i4>
      </vt:variant>
      <vt:variant>
        <vt:i4>0</vt:i4>
      </vt:variant>
      <vt:variant>
        <vt:i4>5</vt:i4>
      </vt:variant>
      <vt:variant>
        <vt:lpwstr/>
      </vt:variant>
      <vt:variant>
        <vt:lpwstr>_Toc121321226</vt:lpwstr>
      </vt:variant>
      <vt:variant>
        <vt:i4>1376304</vt:i4>
      </vt:variant>
      <vt:variant>
        <vt:i4>89</vt:i4>
      </vt:variant>
      <vt:variant>
        <vt:i4>0</vt:i4>
      </vt:variant>
      <vt:variant>
        <vt:i4>5</vt:i4>
      </vt:variant>
      <vt:variant>
        <vt:lpwstr/>
      </vt:variant>
      <vt:variant>
        <vt:lpwstr>_Toc121321225</vt:lpwstr>
      </vt:variant>
      <vt:variant>
        <vt:i4>1376304</vt:i4>
      </vt:variant>
      <vt:variant>
        <vt:i4>83</vt:i4>
      </vt:variant>
      <vt:variant>
        <vt:i4>0</vt:i4>
      </vt:variant>
      <vt:variant>
        <vt:i4>5</vt:i4>
      </vt:variant>
      <vt:variant>
        <vt:lpwstr/>
      </vt:variant>
      <vt:variant>
        <vt:lpwstr>_Toc121321224</vt:lpwstr>
      </vt:variant>
      <vt:variant>
        <vt:i4>1376304</vt:i4>
      </vt:variant>
      <vt:variant>
        <vt:i4>77</vt:i4>
      </vt:variant>
      <vt:variant>
        <vt:i4>0</vt:i4>
      </vt:variant>
      <vt:variant>
        <vt:i4>5</vt:i4>
      </vt:variant>
      <vt:variant>
        <vt:lpwstr/>
      </vt:variant>
      <vt:variant>
        <vt:lpwstr>_Toc121321223</vt:lpwstr>
      </vt:variant>
      <vt:variant>
        <vt:i4>1376304</vt:i4>
      </vt:variant>
      <vt:variant>
        <vt:i4>71</vt:i4>
      </vt:variant>
      <vt:variant>
        <vt:i4>0</vt:i4>
      </vt:variant>
      <vt:variant>
        <vt:i4>5</vt:i4>
      </vt:variant>
      <vt:variant>
        <vt:lpwstr/>
      </vt:variant>
      <vt:variant>
        <vt:lpwstr>_Toc121321222</vt:lpwstr>
      </vt:variant>
      <vt:variant>
        <vt:i4>1376304</vt:i4>
      </vt:variant>
      <vt:variant>
        <vt:i4>65</vt:i4>
      </vt:variant>
      <vt:variant>
        <vt:i4>0</vt:i4>
      </vt:variant>
      <vt:variant>
        <vt:i4>5</vt:i4>
      </vt:variant>
      <vt:variant>
        <vt:lpwstr/>
      </vt:variant>
      <vt:variant>
        <vt:lpwstr>_Toc121321221</vt:lpwstr>
      </vt:variant>
      <vt:variant>
        <vt:i4>1376304</vt:i4>
      </vt:variant>
      <vt:variant>
        <vt:i4>59</vt:i4>
      </vt:variant>
      <vt:variant>
        <vt:i4>0</vt:i4>
      </vt:variant>
      <vt:variant>
        <vt:i4>5</vt:i4>
      </vt:variant>
      <vt:variant>
        <vt:lpwstr/>
      </vt:variant>
      <vt:variant>
        <vt:lpwstr>_Toc121321220</vt:lpwstr>
      </vt:variant>
      <vt:variant>
        <vt:i4>1441840</vt:i4>
      </vt:variant>
      <vt:variant>
        <vt:i4>53</vt:i4>
      </vt:variant>
      <vt:variant>
        <vt:i4>0</vt:i4>
      </vt:variant>
      <vt:variant>
        <vt:i4>5</vt:i4>
      </vt:variant>
      <vt:variant>
        <vt:lpwstr/>
      </vt:variant>
      <vt:variant>
        <vt:lpwstr>_Toc121321219</vt:lpwstr>
      </vt:variant>
      <vt:variant>
        <vt:i4>1441840</vt:i4>
      </vt:variant>
      <vt:variant>
        <vt:i4>47</vt:i4>
      </vt:variant>
      <vt:variant>
        <vt:i4>0</vt:i4>
      </vt:variant>
      <vt:variant>
        <vt:i4>5</vt:i4>
      </vt:variant>
      <vt:variant>
        <vt:lpwstr/>
      </vt:variant>
      <vt:variant>
        <vt:lpwstr>_Toc121321218</vt:lpwstr>
      </vt:variant>
      <vt:variant>
        <vt:i4>1441840</vt:i4>
      </vt:variant>
      <vt:variant>
        <vt:i4>41</vt:i4>
      </vt:variant>
      <vt:variant>
        <vt:i4>0</vt:i4>
      </vt:variant>
      <vt:variant>
        <vt:i4>5</vt:i4>
      </vt:variant>
      <vt:variant>
        <vt:lpwstr/>
      </vt:variant>
      <vt:variant>
        <vt:lpwstr>_Toc121321217</vt:lpwstr>
      </vt:variant>
      <vt:variant>
        <vt:i4>1441840</vt:i4>
      </vt:variant>
      <vt:variant>
        <vt:i4>35</vt:i4>
      </vt:variant>
      <vt:variant>
        <vt:i4>0</vt:i4>
      </vt:variant>
      <vt:variant>
        <vt:i4>5</vt:i4>
      </vt:variant>
      <vt:variant>
        <vt:lpwstr/>
      </vt:variant>
      <vt:variant>
        <vt:lpwstr>_Toc121321216</vt:lpwstr>
      </vt:variant>
      <vt:variant>
        <vt:i4>1441840</vt:i4>
      </vt:variant>
      <vt:variant>
        <vt:i4>29</vt:i4>
      </vt:variant>
      <vt:variant>
        <vt:i4>0</vt:i4>
      </vt:variant>
      <vt:variant>
        <vt:i4>5</vt:i4>
      </vt:variant>
      <vt:variant>
        <vt:lpwstr/>
      </vt:variant>
      <vt:variant>
        <vt:lpwstr>_Toc121321215</vt:lpwstr>
      </vt:variant>
      <vt:variant>
        <vt:i4>1441840</vt:i4>
      </vt:variant>
      <vt:variant>
        <vt:i4>23</vt:i4>
      </vt:variant>
      <vt:variant>
        <vt:i4>0</vt:i4>
      </vt:variant>
      <vt:variant>
        <vt:i4>5</vt:i4>
      </vt:variant>
      <vt:variant>
        <vt:lpwstr/>
      </vt:variant>
      <vt:variant>
        <vt:lpwstr>_Toc121321214</vt:lpwstr>
      </vt:variant>
      <vt:variant>
        <vt:i4>1441840</vt:i4>
      </vt:variant>
      <vt:variant>
        <vt:i4>17</vt:i4>
      </vt:variant>
      <vt:variant>
        <vt:i4>0</vt:i4>
      </vt:variant>
      <vt:variant>
        <vt:i4>5</vt:i4>
      </vt:variant>
      <vt:variant>
        <vt:lpwstr/>
      </vt:variant>
      <vt:variant>
        <vt:lpwstr>_Toc121321213</vt:lpwstr>
      </vt:variant>
      <vt:variant>
        <vt:i4>1441840</vt:i4>
      </vt:variant>
      <vt:variant>
        <vt:i4>11</vt:i4>
      </vt:variant>
      <vt:variant>
        <vt:i4>0</vt:i4>
      </vt:variant>
      <vt:variant>
        <vt:i4>5</vt:i4>
      </vt:variant>
      <vt:variant>
        <vt:lpwstr/>
      </vt:variant>
      <vt:variant>
        <vt:lpwstr>_Toc121321212</vt:lpwstr>
      </vt:variant>
      <vt:variant>
        <vt:i4>8323135</vt:i4>
      </vt:variant>
      <vt:variant>
        <vt:i4>6</vt:i4>
      </vt:variant>
      <vt:variant>
        <vt:i4>0</vt:i4>
      </vt:variant>
      <vt:variant>
        <vt:i4>5</vt:i4>
      </vt:variant>
      <vt:variant>
        <vt:lpwstr>http://www.business.qld.gov.au/</vt:lpwstr>
      </vt:variant>
      <vt:variant>
        <vt:lpwstr/>
      </vt:variant>
      <vt:variant>
        <vt:i4>2293800</vt:i4>
      </vt:variant>
      <vt:variant>
        <vt:i4>3</vt:i4>
      </vt:variant>
      <vt:variant>
        <vt:i4>0</vt:i4>
      </vt:variant>
      <vt:variant>
        <vt:i4>5</vt:i4>
      </vt:variant>
      <vt:variant>
        <vt:lpwstr>https://www.business.qld.gov.au/running-business/planning/writing-plan</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8323135</vt:i4>
      </vt:variant>
      <vt:variant>
        <vt:i4>0</vt:i4>
      </vt:variant>
      <vt:variant>
        <vt:i4>0</vt:i4>
      </vt:variant>
      <vt:variant>
        <vt:i4>5</vt:i4>
      </vt:variant>
      <vt:variant>
        <vt:lpwstr>http://www.business.qld.gov.au/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2024-04-02T21:35:00Z</dcterms:created>
  <dcterms:modified xsi:type="dcterms:W3CDTF">2024-04-02T21:35:00Z</dcterms:modified>
</cp:coreProperties>
</file>